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541" w:rsidRDefault="001D266C">
      <w:r>
        <w:t>I completely oppose the FCC attempt to undo Net Neutrality.  This is bad for business, except the telecommunications companies who are bribing our members of congress.  It will hurt consumers and innovators of new business.</w:t>
      </w:r>
      <w:bookmarkStart w:id="0" w:name="_GoBack"/>
      <w:bookmarkEnd w:id="0"/>
    </w:p>
    <w:sectPr w:rsidR="006335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6C"/>
    <w:rsid w:val="001D266C"/>
    <w:rsid w:val="00633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844A8"/>
  <w15:chartTrackingRefBased/>
  <w15:docId w15:val="{6A61D95E-9E40-4B51-8277-29D3C2E4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Words>
  <Characters>191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Wade</dc:creator>
  <cp:keywords/>
  <dc:description/>
  <cp:lastModifiedBy>Ian Wade</cp:lastModifiedBy>
  <cp:revision>1</cp:revision>
  <dcterms:created xsi:type="dcterms:W3CDTF">2017-11-27T19:33:00Z</dcterms:created>
  <dcterms:modified xsi:type="dcterms:W3CDTF">2017-11-27T19:35:00Z</dcterms:modified>
</cp:coreProperties>
</file>