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EE0" w:rsidRDefault="00287140">
      <w:r>
        <w:t>Dear FCC,</w:t>
      </w:r>
    </w:p>
    <w:p w:rsidR="00287140" w:rsidRDefault="00287140"/>
    <w:p w:rsidR="00287140" w:rsidRDefault="00287140">
      <w:r>
        <w:t xml:space="preserve">I </w:t>
      </w:r>
      <w:proofErr w:type="gramStart"/>
      <w:r>
        <w:t>Urge</w:t>
      </w:r>
      <w:proofErr w:type="gramEnd"/>
      <w:r>
        <w:t xml:space="preserve"> you to protect Net Neutrality rules.  Regardless of party affiliation this is a protection that assures all Americans have fair access to the internet and its content.   Allowing fast lanes and forcibly slow lanes for some sites is dangerous for our freedom of speech (1</w:t>
      </w:r>
      <w:r w:rsidRPr="00287140">
        <w:rPr>
          <w:vertAlign w:val="superscript"/>
        </w:rPr>
        <w:t>st</w:t>
      </w:r>
      <w:r>
        <w:t xml:space="preserve"> amendment) as well as the fairness of accessibility we currently enjoy with the internet.    Allowing the ISPs to self-regulate based on who can pay for faster lanes would seriously hinder our ability to compete fairly and to the richness of the internet.  Multiple unforeseen and un-intended consequences would follow.   Please protect Net Neutrality for us all.</w:t>
      </w:r>
    </w:p>
    <w:p w:rsidR="00287140" w:rsidRDefault="00287140"/>
    <w:p w:rsidR="00287140" w:rsidRDefault="00287140">
      <w:r>
        <w:t>Thank you,</w:t>
      </w:r>
    </w:p>
    <w:p w:rsidR="00287140" w:rsidRDefault="00287140"/>
    <w:p w:rsidR="00287140" w:rsidRDefault="00287140">
      <w:r>
        <w:t>Richard Huldisch</w:t>
      </w:r>
    </w:p>
    <w:p w:rsidR="00287140" w:rsidRDefault="00287140">
      <w:r>
        <w:t>Very concerned Citizen</w:t>
      </w:r>
      <w:bookmarkStart w:id="0" w:name="_GoBack"/>
      <w:bookmarkEnd w:id="0"/>
    </w:p>
    <w:sectPr w:rsidR="002871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140"/>
    <w:rsid w:val="00287140"/>
    <w:rsid w:val="00CD1E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105</Words>
  <Characters>603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Rick</dc:creator>
  <cp:lastModifiedBy>Rick</cp:lastModifiedBy>
  <cp:revision>1</cp:revision>
  <dcterms:created xsi:type="dcterms:W3CDTF">2017-11-27T15:44:00Z</dcterms:created>
  <dcterms:modified xsi:type="dcterms:W3CDTF">2017-11-27T15:49:00Z</dcterms:modified>
</cp:coreProperties>
</file>