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F45" w:rsidRDefault="002E77F6" w:rsidP="002E77F6">
      <w:pPr>
        <w:spacing w:after="0"/>
      </w:pPr>
      <w:r>
        <w:t xml:space="preserve">Mr. </w:t>
      </w:r>
      <w:proofErr w:type="spellStart"/>
      <w:r>
        <w:t>Ajit</w:t>
      </w:r>
      <w:proofErr w:type="spellEnd"/>
      <w:r>
        <w:t xml:space="preserve"> V. </w:t>
      </w:r>
      <w:proofErr w:type="spellStart"/>
      <w:r>
        <w:t>Pai</w:t>
      </w:r>
      <w:proofErr w:type="spellEnd"/>
      <w:r>
        <w:t xml:space="preserve">, </w:t>
      </w:r>
    </w:p>
    <w:p w:rsidR="002E77F6" w:rsidRDefault="002E77F6" w:rsidP="002E77F6">
      <w:pPr>
        <w:spacing w:after="0"/>
        <w:rPr>
          <w:i/>
        </w:rPr>
      </w:pPr>
      <w:proofErr w:type="spellStart"/>
      <w:r>
        <w:rPr>
          <w:i/>
        </w:rPr>
        <w:t>Chairmain</w:t>
      </w:r>
      <w:proofErr w:type="spellEnd"/>
      <w:r>
        <w:rPr>
          <w:i/>
        </w:rPr>
        <w:t>, F</w:t>
      </w:r>
      <w:r w:rsidR="00935EC9">
        <w:rPr>
          <w:i/>
        </w:rPr>
        <w:t xml:space="preserve">ederal </w:t>
      </w:r>
      <w:r>
        <w:rPr>
          <w:i/>
        </w:rPr>
        <w:t>C</w:t>
      </w:r>
      <w:r w:rsidR="00935EC9">
        <w:rPr>
          <w:i/>
        </w:rPr>
        <w:t xml:space="preserve">ommunications </w:t>
      </w:r>
      <w:r>
        <w:rPr>
          <w:i/>
        </w:rPr>
        <w:t>C</w:t>
      </w:r>
      <w:r w:rsidR="00935EC9">
        <w:rPr>
          <w:i/>
        </w:rPr>
        <w:t>ommission</w:t>
      </w:r>
    </w:p>
    <w:p w:rsidR="002F08AE" w:rsidRPr="002F08AE" w:rsidRDefault="002F08AE" w:rsidP="002E77F6">
      <w:pPr>
        <w:spacing w:after="0"/>
      </w:pPr>
      <w:r>
        <w:t>27 November 2017</w:t>
      </w:r>
    </w:p>
    <w:p w:rsidR="002E77F6" w:rsidRDefault="002E77F6" w:rsidP="002E77F6">
      <w:pPr>
        <w:spacing w:after="0"/>
        <w:rPr>
          <w:i/>
        </w:rPr>
      </w:pPr>
    </w:p>
    <w:p w:rsidR="002E77F6" w:rsidRDefault="002E77F6" w:rsidP="002E77F6">
      <w:pPr>
        <w:spacing w:after="0"/>
      </w:pPr>
      <w:r>
        <w:t>I’m writing to you express my deep concern over the fate of Proceeding 17 –</w:t>
      </w:r>
      <w:r w:rsidR="002F08AE">
        <w:t xml:space="preserve"> 108 –</w:t>
      </w:r>
      <w:bookmarkStart w:id="0" w:name="_GoBack"/>
      <w:bookmarkEnd w:id="0"/>
      <w:r>
        <w:t xml:space="preserve"> Restoring Internet Freedom, commonly referred to as Net Neutrality. Your title of the</w:t>
      </w:r>
      <w:r w:rsidR="00935EC9">
        <w:t xml:space="preserve"> proceeding is apt at describing</w:t>
      </w:r>
      <w:r>
        <w:t xml:space="preserve"> your well – known beliefs about the topic. I, however, have some questions about your stances. To whom are your restoring internet freedom to? If your response, as I believe it is, is to “restore freedom” to internet service providers can you describe how they are not currently free? Can they not charge whatever amount the market deems competitive for customers to use their services? Can they not charge whatever amount they desire for customers to rent or use their equipment? </w:t>
      </w:r>
      <w:r w:rsidR="00935EC9">
        <w:t xml:space="preserve">Getting to the heart of the matter, are those multi – national corporations the people the FCC is supposed to be protecting? </w:t>
      </w:r>
      <w:r w:rsidR="000524BE">
        <w:t xml:space="preserve">With your experience working as an attorney for Verizon, you should be well aware that those corporations need no protections; they are more than able and willing to fight for what is in their best interests and have historically used their wealth and power to influence </w:t>
      </w:r>
      <w:r w:rsidR="00576CFE">
        <w:t xml:space="preserve">the FCC and other government bodies such as Congress to pass legislature that supports their interests. The ones who need protection, your protection, are the everyday Americans whose livelihoods, ability to communicate, </w:t>
      </w:r>
      <w:r w:rsidR="00D0213D">
        <w:t>and ability to access information depend on a free and open internet. If you remove the internet’s status as a utility and allow ISPs free reign to control it as they see fit, you will be sacrificing millions of those Americans to the benefit of a few wealthy, powerful corporations. Look to Spain and Portugal for examples of how an internet controlled and regulated by the very corporations responsible for allowing its use and access has crip</w:t>
      </w:r>
      <w:r w:rsidR="00C31C58">
        <w:t xml:space="preserve">pled small businesses, stifled </w:t>
      </w:r>
      <w:r w:rsidR="00D0213D">
        <w:t xml:space="preserve">innovation, </w:t>
      </w:r>
      <w:r w:rsidR="00C31C58">
        <w:t xml:space="preserve">and segregated the internet into economic tiers. </w:t>
      </w:r>
      <w:r w:rsidR="00473188">
        <w:t>As Chairman of the FCC, your job is to regulate national and global forms of communication in order to bring the greatest benefits and prosperity to the greatest number of Americans. Removing Net Neutrality protections accomplish the exact opposite and concentrate wealth even further into the hands of the few at the expense of the many and cannot be allowed to happen.</w:t>
      </w:r>
    </w:p>
    <w:p w:rsidR="00935EC9" w:rsidRDefault="00935EC9" w:rsidP="002E77F6">
      <w:pPr>
        <w:spacing w:after="0"/>
      </w:pPr>
    </w:p>
    <w:p w:rsidR="00935EC9" w:rsidRDefault="00935EC9" w:rsidP="002E77F6">
      <w:pPr>
        <w:spacing w:after="0"/>
      </w:pPr>
      <w:r>
        <w:t>I support Title II. I support Net Neutrality. So should you.</w:t>
      </w:r>
      <w:r w:rsidR="00473188">
        <w:t xml:space="preserve"> </w:t>
      </w:r>
    </w:p>
    <w:p w:rsidR="00473188" w:rsidRDefault="00473188" w:rsidP="002E77F6">
      <w:pPr>
        <w:spacing w:after="0"/>
      </w:pPr>
    </w:p>
    <w:p w:rsidR="00473188" w:rsidRDefault="00473188" w:rsidP="002E77F6">
      <w:pPr>
        <w:spacing w:after="0"/>
      </w:pPr>
      <w:r>
        <w:t xml:space="preserve">If you have </w:t>
      </w:r>
      <w:r w:rsidR="00AC101A">
        <w:t xml:space="preserve">any questions, comments, or concerns feel free to contact me or the millions of other Americans who feel the same way. </w:t>
      </w:r>
    </w:p>
    <w:p w:rsidR="00AC101A" w:rsidRDefault="00AC101A" w:rsidP="002E77F6">
      <w:pPr>
        <w:spacing w:after="0"/>
      </w:pPr>
    </w:p>
    <w:p w:rsidR="00AC101A" w:rsidRDefault="00AC101A" w:rsidP="002E77F6">
      <w:pPr>
        <w:spacing w:after="0"/>
      </w:pPr>
      <w:r>
        <w:t xml:space="preserve">Sincerely, </w:t>
      </w:r>
    </w:p>
    <w:p w:rsidR="00AC101A" w:rsidRDefault="00AC101A" w:rsidP="002E77F6">
      <w:pPr>
        <w:spacing w:after="0"/>
      </w:pPr>
    </w:p>
    <w:p w:rsidR="00AC101A" w:rsidRDefault="00AC101A" w:rsidP="002E77F6">
      <w:pPr>
        <w:spacing w:after="0"/>
      </w:pPr>
    </w:p>
    <w:p w:rsidR="00AC101A" w:rsidRDefault="00AC101A" w:rsidP="002E77F6">
      <w:pPr>
        <w:spacing w:after="0"/>
      </w:pPr>
    </w:p>
    <w:p w:rsidR="00AC101A" w:rsidRPr="002E77F6" w:rsidRDefault="00AC101A" w:rsidP="002E77F6">
      <w:pPr>
        <w:spacing w:after="0"/>
      </w:pPr>
      <w:r>
        <w:t>Matthew Patton</w:t>
      </w:r>
    </w:p>
    <w:sectPr w:rsidR="00AC101A" w:rsidRPr="002E77F6" w:rsidSect="002E77F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7F6"/>
    <w:rsid w:val="00007B28"/>
    <w:rsid w:val="00010F45"/>
    <w:rsid w:val="0001512D"/>
    <w:rsid w:val="00016158"/>
    <w:rsid w:val="0002205C"/>
    <w:rsid w:val="0002693F"/>
    <w:rsid w:val="000317FF"/>
    <w:rsid w:val="00034110"/>
    <w:rsid w:val="00036BE9"/>
    <w:rsid w:val="000524BE"/>
    <w:rsid w:val="00052F48"/>
    <w:rsid w:val="0009622A"/>
    <w:rsid w:val="000A6241"/>
    <w:rsid w:val="000B0D06"/>
    <w:rsid w:val="000B2534"/>
    <w:rsid w:val="000B4063"/>
    <w:rsid w:val="000C45EA"/>
    <w:rsid w:val="000C59AA"/>
    <w:rsid w:val="000D0027"/>
    <w:rsid w:val="000D7E94"/>
    <w:rsid w:val="000E3232"/>
    <w:rsid w:val="000F2189"/>
    <w:rsid w:val="00134F80"/>
    <w:rsid w:val="00155468"/>
    <w:rsid w:val="00157352"/>
    <w:rsid w:val="0016074B"/>
    <w:rsid w:val="0016212E"/>
    <w:rsid w:val="00192C0B"/>
    <w:rsid w:val="00193C4A"/>
    <w:rsid w:val="0019406B"/>
    <w:rsid w:val="001A477C"/>
    <w:rsid w:val="001A4BC2"/>
    <w:rsid w:val="001A504D"/>
    <w:rsid w:val="001A57B3"/>
    <w:rsid w:val="001C2427"/>
    <w:rsid w:val="00212D62"/>
    <w:rsid w:val="00223019"/>
    <w:rsid w:val="00226F0E"/>
    <w:rsid w:val="00234A8D"/>
    <w:rsid w:val="00236472"/>
    <w:rsid w:val="0026661E"/>
    <w:rsid w:val="002735DC"/>
    <w:rsid w:val="002752EF"/>
    <w:rsid w:val="002A10B4"/>
    <w:rsid w:val="002A5C8B"/>
    <w:rsid w:val="002D5C80"/>
    <w:rsid w:val="002D62C5"/>
    <w:rsid w:val="002E77F6"/>
    <w:rsid w:val="002F08AE"/>
    <w:rsid w:val="002F518F"/>
    <w:rsid w:val="00303BFD"/>
    <w:rsid w:val="003068B2"/>
    <w:rsid w:val="00313511"/>
    <w:rsid w:val="00315CF8"/>
    <w:rsid w:val="00321E3A"/>
    <w:rsid w:val="00321FD7"/>
    <w:rsid w:val="00327B2B"/>
    <w:rsid w:val="00332EB3"/>
    <w:rsid w:val="00345D8F"/>
    <w:rsid w:val="003645FF"/>
    <w:rsid w:val="00381E19"/>
    <w:rsid w:val="00393629"/>
    <w:rsid w:val="003963CE"/>
    <w:rsid w:val="003A26D3"/>
    <w:rsid w:val="003A2EF9"/>
    <w:rsid w:val="003B41D3"/>
    <w:rsid w:val="003E3BA6"/>
    <w:rsid w:val="0041398E"/>
    <w:rsid w:val="004302FA"/>
    <w:rsid w:val="00436FA2"/>
    <w:rsid w:val="00450837"/>
    <w:rsid w:val="0045612F"/>
    <w:rsid w:val="00461A86"/>
    <w:rsid w:val="00473188"/>
    <w:rsid w:val="00486636"/>
    <w:rsid w:val="004B2835"/>
    <w:rsid w:val="004C4FD7"/>
    <w:rsid w:val="0050497E"/>
    <w:rsid w:val="0052375B"/>
    <w:rsid w:val="00524F73"/>
    <w:rsid w:val="005377B0"/>
    <w:rsid w:val="00557D78"/>
    <w:rsid w:val="00557EC8"/>
    <w:rsid w:val="00574C20"/>
    <w:rsid w:val="00576CFE"/>
    <w:rsid w:val="00594D28"/>
    <w:rsid w:val="0059752F"/>
    <w:rsid w:val="00597E63"/>
    <w:rsid w:val="005C4F3D"/>
    <w:rsid w:val="005D46F5"/>
    <w:rsid w:val="00604C71"/>
    <w:rsid w:val="006125C6"/>
    <w:rsid w:val="00634694"/>
    <w:rsid w:val="00642E60"/>
    <w:rsid w:val="0064734E"/>
    <w:rsid w:val="00650808"/>
    <w:rsid w:val="006609A4"/>
    <w:rsid w:val="00665FC1"/>
    <w:rsid w:val="006731F3"/>
    <w:rsid w:val="00684A00"/>
    <w:rsid w:val="006C0D0B"/>
    <w:rsid w:val="006C21EF"/>
    <w:rsid w:val="006E318A"/>
    <w:rsid w:val="006E3828"/>
    <w:rsid w:val="006E48BC"/>
    <w:rsid w:val="0071703E"/>
    <w:rsid w:val="007234CF"/>
    <w:rsid w:val="00724C66"/>
    <w:rsid w:val="007319F6"/>
    <w:rsid w:val="007668A8"/>
    <w:rsid w:val="00771169"/>
    <w:rsid w:val="007852E2"/>
    <w:rsid w:val="007A6957"/>
    <w:rsid w:val="007B66F7"/>
    <w:rsid w:val="007E48DF"/>
    <w:rsid w:val="00804327"/>
    <w:rsid w:val="00817066"/>
    <w:rsid w:val="008326E7"/>
    <w:rsid w:val="0084152E"/>
    <w:rsid w:val="008436A1"/>
    <w:rsid w:val="00857403"/>
    <w:rsid w:val="00860C8C"/>
    <w:rsid w:val="008738A1"/>
    <w:rsid w:val="008866B1"/>
    <w:rsid w:val="008B15DD"/>
    <w:rsid w:val="008B20E3"/>
    <w:rsid w:val="008B3869"/>
    <w:rsid w:val="008C0AAA"/>
    <w:rsid w:val="008C0D00"/>
    <w:rsid w:val="008C760A"/>
    <w:rsid w:val="008D120C"/>
    <w:rsid w:val="008D7C7D"/>
    <w:rsid w:val="008E50BB"/>
    <w:rsid w:val="00902C3E"/>
    <w:rsid w:val="009036F7"/>
    <w:rsid w:val="00906625"/>
    <w:rsid w:val="009136DE"/>
    <w:rsid w:val="00917E8E"/>
    <w:rsid w:val="00932764"/>
    <w:rsid w:val="00935EC9"/>
    <w:rsid w:val="00946A6A"/>
    <w:rsid w:val="00956033"/>
    <w:rsid w:val="00985061"/>
    <w:rsid w:val="00987198"/>
    <w:rsid w:val="009A0323"/>
    <w:rsid w:val="009B5F25"/>
    <w:rsid w:val="009D276F"/>
    <w:rsid w:val="009D33F3"/>
    <w:rsid w:val="009E2380"/>
    <w:rsid w:val="009E6067"/>
    <w:rsid w:val="009E639A"/>
    <w:rsid w:val="009F4686"/>
    <w:rsid w:val="00A0047E"/>
    <w:rsid w:val="00A03A03"/>
    <w:rsid w:val="00A47D54"/>
    <w:rsid w:val="00A57F11"/>
    <w:rsid w:val="00A74567"/>
    <w:rsid w:val="00A75269"/>
    <w:rsid w:val="00A953B8"/>
    <w:rsid w:val="00AA4D55"/>
    <w:rsid w:val="00AB2E85"/>
    <w:rsid w:val="00AC101A"/>
    <w:rsid w:val="00AC3EC4"/>
    <w:rsid w:val="00AD06F6"/>
    <w:rsid w:val="00AF2DB1"/>
    <w:rsid w:val="00AF6F8E"/>
    <w:rsid w:val="00B27455"/>
    <w:rsid w:val="00B42905"/>
    <w:rsid w:val="00B4301F"/>
    <w:rsid w:val="00B624E2"/>
    <w:rsid w:val="00B66986"/>
    <w:rsid w:val="00B76593"/>
    <w:rsid w:val="00B81C20"/>
    <w:rsid w:val="00BA7458"/>
    <w:rsid w:val="00BB02B0"/>
    <w:rsid w:val="00BB07F4"/>
    <w:rsid w:val="00BB0C00"/>
    <w:rsid w:val="00BE0E05"/>
    <w:rsid w:val="00BE15BA"/>
    <w:rsid w:val="00BF5C0F"/>
    <w:rsid w:val="00C14C80"/>
    <w:rsid w:val="00C224D4"/>
    <w:rsid w:val="00C31C58"/>
    <w:rsid w:val="00C45ACA"/>
    <w:rsid w:val="00C45FF3"/>
    <w:rsid w:val="00C47DBD"/>
    <w:rsid w:val="00C82EF7"/>
    <w:rsid w:val="00C938D3"/>
    <w:rsid w:val="00CA0C5A"/>
    <w:rsid w:val="00CC6AE0"/>
    <w:rsid w:val="00CE6E65"/>
    <w:rsid w:val="00CF3605"/>
    <w:rsid w:val="00D0213D"/>
    <w:rsid w:val="00D03C6B"/>
    <w:rsid w:val="00D12830"/>
    <w:rsid w:val="00D13A65"/>
    <w:rsid w:val="00D22B3D"/>
    <w:rsid w:val="00D377A4"/>
    <w:rsid w:val="00D4577D"/>
    <w:rsid w:val="00D65A2D"/>
    <w:rsid w:val="00D951B8"/>
    <w:rsid w:val="00D97005"/>
    <w:rsid w:val="00DA0310"/>
    <w:rsid w:val="00DA4A07"/>
    <w:rsid w:val="00DB7979"/>
    <w:rsid w:val="00E16D7B"/>
    <w:rsid w:val="00E22CAC"/>
    <w:rsid w:val="00E46079"/>
    <w:rsid w:val="00E94438"/>
    <w:rsid w:val="00E952B0"/>
    <w:rsid w:val="00EA32EF"/>
    <w:rsid w:val="00EB2662"/>
    <w:rsid w:val="00F1015A"/>
    <w:rsid w:val="00F10CD0"/>
    <w:rsid w:val="00F2258C"/>
    <w:rsid w:val="00F263DC"/>
    <w:rsid w:val="00F352AB"/>
    <w:rsid w:val="00F443A9"/>
    <w:rsid w:val="00F47821"/>
    <w:rsid w:val="00F50831"/>
    <w:rsid w:val="00F556F3"/>
    <w:rsid w:val="00F80E77"/>
    <w:rsid w:val="00F912A3"/>
    <w:rsid w:val="00F96AF9"/>
    <w:rsid w:val="00FA42C1"/>
    <w:rsid w:val="00FB0F3E"/>
    <w:rsid w:val="00FB2D22"/>
    <w:rsid w:val="00FB658A"/>
    <w:rsid w:val="00FD4FF8"/>
    <w:rsid w:val="00FE10F6"/>
    <w:rsid w:val="00FE4D0C"/>
    <w:rsid w:val="00FF72E1"/>
    <w:rsid w:val="00FF7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4D0F0E-7203-41BB-A64B-1F3FCD598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375</Words>
  <Characters>2139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D. Patton</dc:creator>
  <cp:keywords/>
  <dc:description/>
  <cp:lastModifiedBy>Matthew D. Patton</cp:lastModifiedBy>
  <cp:revision>2</cp:revision>
  <dcterms:created xsi:type="dcterms:W3CDTF">2017-11-27T16:01:00Z</dcterms:created>
  <dcterms:modified xsi:type="dcterms:W3CDTF">2017-11-27T17:27:00Z</dcterms:modified>
</cp:coreProperties>
</file>