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244F" w:rsidRDefault="004E7D85">
      <w:r>
        <w:tab/>
      </w:r>
      <w:r w:rsidR="002847D0">
        <w:t>Ending net neutrality will allow ISPs to abuse their already too encompassing market power, to the detriment of consumers. Please reconsider.</w:t>
      </w:r>
      <w:bookmarkStart w:id="0" w:name="_GoBack"/>
      <w:bookmarkEnd w:id="0"/>
      <w:r w:rsidR="002847D0">
        <w:t xml:space="preserve"> </w:t>
      </w:r>
    </w:p>
    <w:sectPr w:rsidR="002E24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D85"/>
    <w:rsid w:val="002847D0"/>
    <w:rsid w:val="002E244F"/>
    <w:rsid w:val="004E7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2B535C"/>
  <w15:chartTrackingRefBased/>
  <w15:docId w15:val="{CAD3C905-4506-4335-9AA2-64BBEF146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Lynch</dc:creator>
  <cp:keywords/>
  <dc:description/>
  <cp:lastModifiedBy>John Lynch</cp:lastModifiedBy>
  <cp:revision>1</cp:revision>
  <dcterms:created xsi:type="dcterms:W3CDTF">2017-11-27T17:28:00Z</dcterms:created>
  <dcterms:modified xsi:type="dcterms:W3CDTF">2017-11-27T17:56:00Z</dcterms:modified>
</cp:coreProperties>
</file>