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F77" w:rsidRDefault="00B55F77">
      <w:r>
        <w:t xml:space="preserve">To: FCC Chairman </w:t>
      </w:r>
    </w:p>
    <w:p w:rsidR="00B55F77" w:rsidRDefault="00B55F77"/>
    <w:p w:rsidR="00B55F77" w:rsidRDefault="00B55F77">
      <w:r>
        <w:t xml:space="preserve">I strongly oppose the revoking of net neutrality </w:t>
      </w:r>
      <w:proofErr w:type="gramStart"/>
      <w:r>
        <w:t>laws</w:t>
      </w:r>
      <w:proofErr w:type="gramEnd"/>
      <w:r>
        <w:t xml:space="preserve"> as it does not reflect the interests of American citizens. Your actions are an affront to the constituency you supposedly serve. Your motives are suspect, and as an American taxpayer and your employer, I will advocate for investigation of your motives. </w:t>
      </w:r>
    </w:p>
    <w:p w:rsidR="00B55F77" w:rsidRDefault="00B55F77">
      <w:r>
        <w:t xml:space="preserve">Sincerely, </w:t>
      </w:r>
    </w:p>
    <w:p w:rsidR="002934C8" w:rsidRDefault="00B55F77">
      <w:r>
        <w:t>Rob Speer</w:t>
      </w:r>
      <w:bookmarkStart w:id="0" w:name="_GoBack"/>
      <w:bookmarkEnd w:id="0"/>
    </w:p>
    <w:sectPr w:rsidR="002934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F77"/>
    <w:rsid w:val="00130D69"/>
    <w:rsid w:val="005311EB"/>
    <w:rsid w:val="00B55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39228"/>
  <w15:chartTrackingRefBased/>
  <w15:docId w15:val="{5BA5B1E9-5EBA-45F0-BD7E-E8FDDEF48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Words>
  <Characters>297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Chicago</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Speer</dc:creator>
  <cp:keywords/>
  <dc:description/>
  <cp:lastModifiedBy>Robert Speer</cp:lastModifiedBy>
  <cp:revision>1</cp:revision>
  <dcterms:created xsi:type="dcterms:W3CDTF">2017-11-27T18:42:00Z</dcterms:created>
  <dcterms:modified xsi:type="dcterms:W3CDTF">2017-11-27T18:43:00Z</dcterms:modified>
</cp:coreProperties>
</file>