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10" w:rsidRPr="00C2763D" w:rsidRDefault="001E3D10" w:rsidP="001E3D10">
      <w:pPr>
        <w:pStyle w:val="NoSpacing"/>
        <w:jc w:val="right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5170 E. Cheryl Pkwy #314</w:t>
      </w:r>
    </w:p>
    <w:p w:rsidR="001E3D10" w:rsidRPr="00C2763D" w:rsidRDefault="001E3D10" w:rsidP="001E3D10">
      <w:pPr>
        <w:pStyle w:val="NoSpacing"/>
        <w:jc w:val="right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 xml:space="preserve">Fitchburg, Wisconsin </w:t>
      </w:r>
    </w:p>
    <w:p w:rsidR="001E3D10" w:rsidRPr="00C2763D" w:rsidRDefault="001E3D10" w:rsidP="001E3D10">
      <w:pPr>
        <w:pStyle w:val="NoSpacing"/>
        <w:jc w:val="right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jc w:val="right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November 27, 2017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C2763D" w:rsidRPr="00C2763D" w:rsidRDefault="00C2763D" w:rsidP="001E3D10">
      <w:pPr>
        <w:pStyle w:val="NoSpacing"/>
        <w:rPr>
          <w:rFonts w:ascii="Century Schoolbook" w:hAnsi="Century Schoolbook"/>
        </w:rPr>
      </w:pPr>
    </w:p>
    <w:p w:rsidR="00C2763D" w:rsidRPr="00C2763D" w:rsidRDefault="00C2763D" w:rsidP="001E3D10">
      <w:pPr>
        <w:pStyle w:val="NoSpacing"/>
        <w:rPr>
          <w:rFonts w:ascii="Century Schoolbook" w:hAnsi="Century Schoolbook"/>
        </w:rPr>
      </w:pPr>
    </w:p>
    <w:p w:rsidR="00C2763D" w:rsidRPr="00C2763D" w:rsidRDefault="00C2763D" w:rsidP="001E3D10">
      <w:pPr>
        <w:pStyle w:val="NoSpacing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Federal Communications Commission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445 12</w:t>
      </w:r>
      <w:r w:rsidRPr="00C2763D">
        <w:rPr>
          <w:rFonts w:ascii="Century Schoolbook" w:hAnsi="Century Schoolbook"/>
          <w:vertAlign w:val="superscript"/>
        </w:rPr>
        <w:t>th</w:t>
      </w:r>
      <w:r w:rsidRPr="00C2763D">
        <w:rPr>
          <w:rFonts w:ascii="Century Schoolbook" w:hAnsi="Century Schoolbook"/>
        </w:rPr>
        <w:t xml:space="preserve"> Street SW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Washington, DC  20554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rPr>
          <w:rFonts w:ascii="Century Schoolbook" w:hAnsi="Century Schoolbook"/>
          <w:i/>
        </w:rPr>
      </w:pPr>
      <w:r w:rsidRPr="00C2763D">
        <w:rPr>
          <w:rFonts w:ascii="Century Schoolbook" w:hAnsi="Century Schoolbook"/>
          <w:i/>
        </w:rPr>
        <w:tab/>
        <w:t xml:space="preserve">Re: Matter </w:t>
      </w:r>
      <w:r w:rsidRPr="00C2763D">
        <w:rPr>
          <w:rFonts w:ascii="Century Schoolbook" w:hAnsi="Century Schoolbook"/>
          <w:b/>
          <w:i/>
        </w:rPr>
        <w:t>17-108</w:t>
      </w:r>
      <w:r w:rsidRPr="00C2763D">
        <w:rPr>
          <w:rFonts w:ascii="Century Schoolbook" w:hAnsi="Century Schoolbook"/>
          <w:i/>
        </w:rPr>
        <w:t xml:space="preserve"> Restoring Internet Freedom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Dear Commissioners: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 xml:space="preserve">I am writing to urge you to stop your plan to repeal </w:t>
      </w:r>
      <w:r w:rsidRPr="00C2763D">
        <w:rPr>
          <w:rFonts w:ascii="Century Schoolbook" w:hAnsi="Century Schoolbook"/>
        </w:rPr>
        <w:t xml:space="preserve">existing </w:t>
      </w:r>
      <w:r w:rsidRPr="00C2763D">
        <w:rPr>
          <w:rFonts w:ascii="Century Schoolbook" w:hAnsi="Century Schoolbook"/>
        </w:rPr>
        <w:t>Net Neutrality rules.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A free and open Internet is essential to an open</w:t>
      </w:r>
      <w:r w:rsidR="00C2763D">
        <w:rPr>
          <w:rFonts w:ascii="Century Schoolbook" w:hAnsi="Century Schoolbook"/>
        </w:rPr>
        <w:t>, digital</w:t>
      </w:r>
      <w:r w:rsidRPr="00C2763D">
        <w:rPr>
          <w:rFonts w:ascii="Century Schoolbook" w:hAnsi="Century Schoolbook"/>
        </w:rPr>
        <w:t xml:space="preserve"> marketplace that allows and encourages competition between big companies and small businesses. Ending </w:t>
      </w:r>
      <w:r w:rsidR="00C2763D">
        <w:rPr>
          <w:rFonts w:ascii="Century Schoolbook" w:hAnsi="Century Schoolbook"/>
        </w:rPr>
        <w:t>N</w:t>
      </w:r>
      <w:r w:rsidRPr="00C2763D">
        <w:rPr>
          <w:rFonts w:ascii="Century Schoolbook" w:hAnsi="Century Schoolbook"/>
        </w:rPr>
        <w:t xml:space="preserve">et </w:t>
      </w:r>
      <w:r w:rsidR="00C2763D">
        <w:rPr>
          <w:rFonts w:ascii="Century Schoolbook" w:hAnsi="Century Schoolbook"/>
        </w:rPr>
        <w:t>N</w:t>
      </w:r>
      <w:r w:rsidRPr="00C2763D">
        <w:rPr>
          <w:rFonts w:ascii="Century Schoolbook" w:hAnsi="Century Schoolbook"/>
        </w:rPr>
        <w:t>eutrality</w:t>
      </w:r>
      <w:r w:rsidRPr="00C2763D">
        <w:rPr>
          <w:rFonts w:ascii="Century Schoolbook" w:hAnsi="Century Schoolbook"/>
        </w:rPr>
        <w:t xml:space="preserve"> will </w:t>
      </w:r>
      <w:r w:rsidR="00C2763D">
        <w:rPr>
          <w:rFonts w:ascii="Century Schoolbook" w:hAnsi="Century Schoolbook"/>
        </w:rPr>
        <w:t xml:space="preserve">make such competition impossible. It will </w:t>
      </w:r>
      <w:r w:rsidRPr="00C2763D">
        <w:rPr>
          <w:rFonts w:ascii="Century Schoolbook" w:hAnsi="Century Schoolbook"/>
        </w:rPr>
        <w:t>stifle innovation</w:t>
      </w:r>
      <w:r w:rsidR="00C2763D">
        <w:rPr>
          <w:rFonts w:ascii="Century Schoolbook" w:hAnsi="Century Schoolbook"/>
        </w:rPr>
        <w:t>, discourage</w:t>
      </w:r>
      <w:r w:rsidRPr="00C2763D">
        <w:rPr>
          <w:rFonts w:ascii="Century Schoolbook" w:hAnsi="Century Schoolbook"/>
        </w:rPr>
        <w:t xml:space="preserve"> </w:t>
      </w:r>
      <w:r w:rsidRPr="00C2763D">
        <w:rPr>
          <w:rFonts w:ascii="Century Schoolbook" w:hAnsi="Century Schoolbook"/>
        </w:rPr>
        <w:t>entrepreneurship</w:t>
      </w:r>
      <w:r w:rsidRPr="00C2763D">
        <w:rPr>
          <w:rFonts w:ascii="Century Schoolbook" w:hAnsi="Century Schoolbook"/>
        </w:rPr>
        <w:t xml:space="preserve">, and </w:t>
      </w:r>
      <w:r w:rsidRPr="00C2763D">
        <w:rPr>
          <w:rFonts w:ascii="Century Schoolbook" w:hAnsi="Century Schoolbook"/>
        </w:rPr>
        <w:t>facilitate</w:t>
      </w:r>
      <w:r w:rsidRPr="00C2763D">
        <w:rPr>
          <w:rFonts w:ascii="Century Schoolbook" w:hAnsi="Century Schoolbook"/>
        </w:rPr>
        <w:t xml:space="preserve"> unfair pricing practices</w:t>
      </w:r>
      <w:r w:rsidR="00C2763D">
        <w:rPr>
          <w:rFonts w:ascii="Century Schoolbook" w:hAnsi="Century Schoolbook"/>
        </w:rPr>
        <w:t xml:space="preserve"> by powerful entities</w:t>
      </w:r>
      <w:r w:rsidRPr="00C2763D">
        <w:rPr>
          <w:rFonts w:ascii="Century Schoolbook" w:hAnsi="Century Schoolbook"/>
        </w:rPr>
        <w:t>.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 xml:space="preserve">Content by all those wishing to participate in this digital public square should be equally accessible and </w:t>
      </w:r>
      <w:r w:rsidRPr="00C2763D">
        <w:rPr>
          <w:rFonts w:ascii="Century Schoolbook" w:hAnsi="Century Schoolbook"/>
        </w:rPr>
        <w:t>free from</w:t>
      </w:r>
      <w:r w:rsidRPr="00C2763D">
        <w:rPr>
          <w:rFonts w:ascii="Century Schoolbook" w:hAnsi="Century Schoolbook"/>
        </w:rPr>
        <w:t xml:space="preserve"> preferential treatment. Permitting Internet providers to block or throttle sites that they disagree or are in competition with threatens the free speech rights of all citizens, and impairs the </w:t>
      </w:r>
      <w:r w:rsidRPr="00C2763D">
        <w:rPr>
          <w:rFonts w:ascii="Century Schoolbook" w:hAnsi="Century Schoolbook"/>
        </w:rPr>
        <w:t xml:space="preserve">free sharing of new and original </w:t>
      </w:r>
      <w:r w:rsidRPr="00C2763D">
        <w:rPr>
          <w:rFonts w:ascii="Century Schoolbook" w:hAnsi="Century Schoolbook"/>
        </w:rPr>
        <w:t>ideas</w:t>
      </w:r>
      <w:r w:rsidR="00C2763D">
        <w:rPr>
          <w:rFonts w:ascii="Century Schoolbook" w:hAnsi="Century Schoolbook"/>
        </w:rPr>
        <w:t xml:space="preserve"> that is critical to the robust and healthy practice of capitalism in our democratic republic. 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1E3D10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Ending Net Neutrality threatens the very existence of the most vital advantages of this important public utility in favor of corporate interests.</w:t>
      </w:r>
    </w:p>
    <w:p w:rsidR="00C2763D" w:rsidRDefault="00C2763D" w:rsidP="001E3D10">
      <w:pPr>
        <w:pStyle w:val="NoSpacing"/>
        <w:rPr>
          <w:rFonts w:ascii="Century Schoolbook" w:hAnsi="Century Schoolbook"/>
        </w:rPr>
      </w:pPr>
    </w:p>
    <w:p w:rsidR="00C2763D" w:rsidRPr="00C2763D" w:rsidRDefault="00C2763D" w:rsidP="001E3D10">
      <w:pPr>
        <w:pStyle w:val="NoSpacing"/>
        <w:rPr>
          <w:rFonts w:ascii="Century Schoolbook" w:hAnsi="Century Schoolbook"/>
        </w:rPr>
      </w:pPr>
      <w:r>
        <w:rPr>
          <w:rFonts w:ascii="Century Schoolbook" w:hAnsi="Century Schoolbook"/>
        </w:rPr>
        <w:t>I strongly urge you to strengthen – rather than repeal – our critical Net Neutrality rules.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  <w:r w:rsidRPr="00C2763D">
        <w:rPr>
          <w:rFonts w:ascii="Century Schoolbook" w:hAnsi="Century Schoolbook"/>
        </w:rPr>
        <w:t>Sincerely</w:t>
      </w:r>
      <w:r w:rsidR="00C2763D" w:rsidRPr="00C2763D">
        <w:rPr>
          <w:rFonts w:ascii="Century Schoolbook" w:hAnsi="Century Schoolbook"/>
        </w:rPr>
        <w:t>,</w:t>
      </w:r>
    </w:p>
    <w:p w:rsidR="001E3D10" w:rsidRPr="00C2763D" w:rsidRDefault="001E3D10" w:rsidP="001E3D10">
      <w:pPr>
        <w:pStyle w:val="NoSpacing"/>
        <w:rPr>
          <w:rFonts w:ascii="Century Schoolbook" w:hAnsi="Century Schoolbook"/>
        </w:rPr>
      </w:pPr>
    </w:p>
    <w:p w:rsidR="00A51528" w:rsidRDefault="001E3D10" w:rsidP="001E3D10">
      <w:pPr>
        <w:pStyle w:val="NoSpacing"/>
      </w:pPr>
      <w:r w:rsidRPr="00C2763D">
        <w:rPr>
          <w:rFonts w:ascii="Century Schoolbook" w:hAnsi="Century Schoolbook"/>
        </w:rPr>
        <w:t xml:space="preserve">John </w:t>
      </w:r>
      <w:r w:rsidR="00C2763D">
        <w:rPr>
          <w:rFonts w:ascii="Century Schoolbook" w:hAnsi="Century Schoolbook"/>
        </w:rPr>
        <w:t xml:space="preserve">D. </w:t>
      </w:r>
      <w:r w:rsidRPr="00C2763D">
        <w:rPr>
          <w:rFonts w:ascii="Century Schoolbook" w:hAnsi="Century Schoolbook"/>
        </w:rPr>
        <w:t>Slavney</w:t>
      </w:r>
      <w:bookmarkStart w:id="0" w:name="_GoBack"/>
      <w:bookmarkEnd w:id="0"/>
    </w:p>
    <w:sectPr w:rsidR="00A51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D95" w:rsidRDefault="00992D95" w:rsidP="002A0EDF">
      <w:pPr>
        <w:spacing w:after="0" w:line="240" w:lineRule="auto"/>
      </w:pPr>
      <w:r>
        <w:separator/>
      </w:r>
    </w:p>
  </w:endnote>
  <w:endnote w:type="continuationSeparator" w:id="0">
    <w:p w:rsidR="00992D95" w:rsidRDefault="00992D95" w:rsidP="002A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DF" w:rsidRDefault="002A0E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DF" w:rsidRDefault="002A0E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DF" w:rsidRDefault="002A0E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D95" w:rsidRDefault="00992D95" w:rsidP="002A0EDF">
      <w:pPr>
        <w:spacing w:after="0" w:line="240" w:lineRule="auto"/>
      </w:pPr>
      <w:r>
        <w:separator/>
      </w:r>
    </w:p>
  </w:footnote>
  <w:footnote w:type="continuationSeparator" w:id="0">
    <w:p w:rsidR="00992D95" w:rsidRDefault="00992D95" w:rsidP="002A0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DF" w:rsidRDefault="002A0E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DF" w:rsidRDefault="002A0E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DF" w:rsidRDefault="002A0E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10"/>
    <w:rsid w:val="001E3D10"/>
    <w:rsid w:val="002A0EDF"/>
    <w:rsid w:val="00642FB5"/>
    <w:rsid w:val="006D0E70"/>
    <w:rsid w:val="00992D95"/>
    <w:rsid w:val="00A51528"/>
    <w:rsid w:val="00C2763D"/>
    <w:rsid w:val="00C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3D1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0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EDF"/>
  </w:style>
  <w:style w:type="paragraph" w:styleId="Footer">
    <w:name w:val="footer"/>
    <w:basedOn w:val="Normal"/>
    <w:link w:val="FooterChar"/>
    <w:uiPriority w:val="99"/>
    <w:unhideWhenUsed/>
    <w:rsid w:val="002A0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3D1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0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EDF"/>
  </w:style>
  <w:style w:type="paragraph" w:styleId="Footer">
    <w:name w:val="footer"/>
    <w:basedOn w:val="Normal"/>
    <w:link w:val="FooterChar"/>
    <w:uiPriority w:val="99"/>
    <w:unhideWhenUsed/>
    <w:rsid w:val="002A0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2017-11-27T18:38:00Z</dcterms:created>
  <dcterms:modified xsi:type="dcterms:W3CDTF">2017-11-27T18:38:00Z</dcterms:modified>
</cp:coreProperties>
</file>