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6CB" w:rsidRDefault="00354DB5">
      <w:r>
        <w:rPr>
          <w:rFonts w:ascii="Verdana" w:hAnsi="Verdana" w:cs="Arial"/>
          <w:color w:val="000000"/>
          <w:sz w:val="20"/>
          <w:szCs w:val="20"/>
        </w:rPr>
        <w:t xml:space="preserve">As a small business owner, free and open internet is critical to the survival of my business and those businesses that I help by providing an online presence. Equal access to customers and visitors is imperative to the growth and survival of new and small businesses </w:t>
      </w:r>
      <w:proofErr w:type="gramStart"/>
      <w:r>
        <w:rPr>
          <w:rFonts w:ascii="Verdana" w:hAnsi="Verdana" w:cs="Arial"/>
          <w:color w:val="000000"/>
          <w:sz w:val="20"/>
          <w:szCs w:val="20"/>
        </w:rPr>
        <w:t>who</w:t>
      </w:r>
      <w:proofErr w:type="gramEnd"/>
      <w:r>
        <w:rPr>
          <w:rFonts w:ascii="Verdana" w:hAnsi="Verdana" w:cs="Arial"/>
          <w:color w:val="000000"/>
          <w:sz w:val="20"/>
          <w:szCs w:val="20"/>
        </w:rPr>
        <w:t xml:space="preserve"> may not be able to supplement priority traffic through payment to large internet providers. Fee based internet will only continue to prop up the companies and individuals who have become successful in the internet age. The absence of net neutrality will put new and small businesses at a disadvantage right in the very beginning. Please keep net neutrality. Fair access for all!</w:t>
      </w:r>
      <w:bookmarkStart w:id="0" w:name="_GoBack"/>
      <w:bookmarkEnd w:id="0"/>
    </w:p>
    <w:sectPr w:rsidR="007B16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DB5"/>
    <w:rsid w:val="00354DB5"/>
    <w:rsid w:val="007B16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97</Words>
  <Characters>553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City of Littleton</Company>
  <LinksUpToDate>false</LinksUpToDate>
  <CharactersWithSpaces>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Rogers</dc:creator>
  <cp:lastModifiedBy>Scott Rogers</cp:lastModifiedBy>
  <cp:revision>1</cp:revision>
  <dcterms:created xsi:type="dcterms:W3CDTF">2017-11-27T15:05:00Z</dcterms:created>
  <dcterms:modified xsi:type="dcterms:W3CDTF">2017-11-27T15:06:00Z</dcterms:modified>
</cp:coreProperties>
</file>