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EBB" w:rsidRDefault="003B4B8B">
      <w:r>
        <w:t xml:space="preserve">I urge you not to repeal Title II net neutrality.  Small businesses, art, culture, and political engagement all depend on a free and open internet without ISPs acting as gatekeepers.  </w:t>
      </w:r>
      <w:bookmarkStart w:id="0" w:name="_GoBack"/>
      <w:bookmarkEnd w:id="0"/>
      <w:r>
        <w:t xml:space="preserve"> </w:t>
      </w:r>
    </w:p>
    <w:sectPr w:rsidR="005A2E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8E1" w:rsidRDefault="004D68E1" w:rsidP="003B4B8B">
      <w:pPr>
        <w:spacing w:after="0" w:line="240" w:lineRule="auto"/>
      </w:pPr>
      <w:r>
        <w:separator/>
      </w:r>
    </w:p>
  </w:endnote>
  <w:endnote w:type="continuationSeparator" w:id="0">
    <w:p w:rsidR="004D68E1" w:rsidRDefault="004D68E1" w:rsidP="003B4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8E1" w:rsidRDefault="004D68E1" w:rsidP="003B4B8B">
      <w:pPr>
        <w:spacing w:after="0" w:line="240" w:lineRule="auto"/>
      </w:pPr>
      <w:r>
        <w:separator/>
      </w:r>
    </w:p>
  </w:footnote>
  <w:footnote w:type="continuationSeparator" w:id="0">
    <w:p w:rsidR="004D68E1" w:rsidRDefault="004D68E1" w:rsidP="003B4B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B8B"/>
    <w:rsid w:val="002C7131"/>
    <w:rsid w:val="003B4B8B"/>
    <w:rsid w:val="004D68E1"/>
    <w:rsid w:val="00584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5D5A46-47B8-4E67-A416-D76EE3939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4B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4B8B"/>
  </w:style>
  <w:style w:type="paragraph" w:styleId="Footer">
    <w:name w:val="footer"/>
    <w:basedOn w:val="Normal"/>
    <w:link w:val="FooterChar"/>
    <w:uiPriority w:val="99"/>
    <w:unhideWhenUsed/>
    <w:rsid w:val="003B4B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4B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Anjali Bhat</dc:creator>
  <cp:keywords/>
  <dc:description/>
  <cp:lastModifiedBy>Anjali Bhat</cp:lastModifiedBy>
  <cp:revision>1</cp:revision>
  <dcterms:created xsi:type="dcterms:W3CDTF">2017-11-28T14:54:00Z</dcterms:created>
  <dcterms:modified xsi:type="dcterms:W3CDTF">2017-11-28T14:55:00Z</dcterms:modified>
</cp:coreProperties>
</file>