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FF" w:rsidRPr="006A6EFF" w:rsidRDefault="006A6EFF" w:rsidP="006A6EFF">
      <w:r>
        <w:t xml:space="preserve">DO NOT REPEAL NET NEUTRALITY. I am with the majority in demanding that net neutrality remain the status quo.  The mere proposition to repeal it is </w:t>
      </w:r>
      <w:proofErr w:type="gramStart"/>
      <w:r>
        <w:t>astonishing</w:t>
      </w:r>
      <w:proofErr w:type="gramEnd"/>
      <w:r>
        <w:t xml:space="preserve"> and sickening. </w:t>
      </w:r>
      <w:r w:rsidRPr="006A6EFF">
        <w:t>Internet service providers must remain under the Titl</w:t>
      </w:r>
      <w:bookmarkStart w:id="0" w:name="_GoBack"/>
      <w:bookmarkEnd w:id="0"/>
      <w:r w:rsidRPr="006A6EFF">
        <w:t>e II provision of the Telecommunications Act.</w:t>
      </w:r>
      <w:r>
        <w:t xml:space="preserve"> </w:t>
      </w:r>
      <w:r w:rsidRPr="006A6EFF">
        <w:rPr>
          <w:b/>
        </w:rPr>
        <w:t>DO NOT</w:t>
      </w:r>
      <w:r>
        <w:t xml:space="preserve"> REPEAL NET NEUTRALITY.</w:t>
      </w:r>
    </w:p>
    <w:p w:rsidR="00B925ED" w:rsidRDefault="00B925ED"/>
    <w:sectPr w:rsidR="00B925ED" w:rsidSect="004B79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FF"/>
    <w:rsid w:val="004B79E6"/>
    <w:rsid w:val="006A6EFF"/>
    <w:rsid w:val="00B9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494A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Macintosh Word</Application>
  <DocSecurity>0</DocSecurity>
  <Lines>2</Lines>
  <Paragraphs>1</Paragraphs>
  <ScaleCrop>false</ScaleCrop>
  <Company>University of Miami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Carrick</dc:creator>
  <cp:keywords/>
  <dc:description/>
  <cp:lastModifiedBy>Jane Carrick</cp:lastModifiedBy>
  <cp:revision>1</cp:revision>
  <dcterms:created xsi:type="dcterms:W3CDTF">2017-11-28T23:41:00Z</dcterms:created>
  <dcterms:modified xsi:type="dcterms:W3CDTF">2017-11-28T23:44:00Z</dcterms:modified>
</cp:coreProperties>
</file>