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1BA0A" w14:textId="77777777" w:rsidR="00CC0A7E" w:rsidRDefault="00BA4B23">
      <w:r>
        <w:t>Preserve Net Neutrality.</w:t>
      </w:r>
      <w:r>
        <w:br/>
      </w:r>
      <w:r>
        <w:br/>
        <w:t>Access to the unhindered internet is crucial to education and employment today. Educators frequently use online resources and direct students to them, and many jobs advertise and receive job applications online only.</w:t>
      </w:r>
      <w:r>
        <w:br/>
      </w:r>
      <w:r>
        <w:br/>
        <w:t>Any favoritism allowed in the absence of net neutrality will create serious disadvantages for many US citizens.</w:t>
      </w:r>
      <w:bookmarkStart w:id="0" w:name="_GoBack"/>
      <w:bookmarkEnd w:id="0"/>
    </w:p>
    <w:sectPr w:rsidR="00CC0A7E" w:rsidSect="00E753A9">
      <w:type w:val="continuous"/>
      <w:pgSz w:w="12240" w:h="15840"/>
      <w:pgMar w:top="720" w:right="1080" w:bottom="720" w:left="1080" w:header="576" w:footer="576" w:gutter="0"/>
      <w:cols w:space="720"/>
      <w:bidi/>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idot">
    <w:panose1 w:val="02000503000000020003"/>
    <w:charset w:val="00"/>
    <w:family w:val="modern"/>
    <w:pitch w:val="variable"/>
    <w:sig w:usb0="80000067" w:usb1="00000000" w:usb2="00000000" w:usb3="00000000" w:csb0="000001FB"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72"/>
  <w:drawingGridVerticalSpacing w:val="144"/>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23"/>
    <w:rsid w:val="00183F5B"/>
    <w:rsid w:val="001F7FC7"/>
    <w:rsid w:val="00462762"/>
    <w:rsid w:val="00475721"/>
    <w:rsid w:val="0054194C"/>
    <w:rsid w:val="00690CF8"/>
    <w:rsid w:val="009E5858"/>
    <w:rsid w:val="00B84F51"/>
    <w:rsid w:val="00BA4B23"/>
    <w:rsid w:val="00E753A9"/>
    <w:rsid w:val="00FC2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9C90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dot" w:eastAsiaTheme="minorHAnsi" w:hAnsi="Didot" w:cs="Didot"/>
        <w:sz w:val="22"/>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303</Characters>
  <Application>Microsoft Macintosh Word</Application>
  <DocSecurity>0</DocSecurity>
  <Lines>2</Lines>
  <Paragraphs>1</Paragraphs>
  <ScaleCrop>false</ScaleCrop>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J Norman</dc:creator>
  <cp:keywords/>
  <dc:description/>
  <cp:lastModifiedBy>Jeffrey J Norman</cp:lastModifiedBy>
  <cp:revision>1</cp:revision>
  <dcterms:created xsi:type="dcterms:W3CDTF">2017-11-28T00:02:00Z</dcterms:created>
  <dcterms:modified xsi:type="dcterms:W3CDTF">2017-11-28T00:04:00Z</dcterms:modified>
</cp:coreProperties>
</file>