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850" w:rsidRDefault="005A3850">
      <w:bookmarkStart w:id="0" w:name="_GoBack"/>
      <w:r>
        <w:t xml:space="preserve">I believe that we should not change the net neutrality rules. Without these rules, the large ISP &amp; cable </w:t>
      </w:r>
      <w:bookmarkEnd w:id="0"/>
      <w:r>
        <w:t xml:space="preserve">companies will take advantage of their position and do whatever they can to make more money. Do not undo the </w:t>
      </w:r>
      <w:r w:rsidRPr="005A3850">
        <w:t>Title II Net Neutrality Rules</w:t>
      </w:r>
      <w:r>
        <w:t xml:space="preserve"> adopted in 2015. Changing them would benefit </w:t>
      </w:r>
      <w:r>
        <w:t>only</w:t>
      </w:r>
      <w:r>
        <w:t xml:space="preserve"> large cable corporations and smaller people/companies would suffer.  We must keep these rules in place to prevent these companies from abusing their position as service providers. </w:t>
      </w:r>
    </w:p>
    <w:sectPr w:rsidR="005A38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850"/>
    <w:rsid w:val="000B1A9E"/>
    <w:rsid w:val="005A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A11FE"/>
  <w15:chartTrackingRefBased/>
  <w15:docId w15:val="{4E580812-EA88-483A-8DED-012105D4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Shelley</dc:creator>
  <cp:keywords/>
  <dc:description/>
  <cp:lastModifiedBy>Jennifer Shelley</cp:lastModifiedBy>
  <cp:revision>1</cp:revision>
  <dcterms:created xsi:type="dcterms:W3CDTF">2017-11-29T19:49:00Z</dcterms:created>
  <dcterms:modified xsi:type="dcterms:W3CDTF">2017-11-29T19:54:00Z</dcterms:modified>
</cp:coreProperties>
</file>