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8AE" w:rsidRDefault="00685602">
      <w:r>
        <w:t xml:space="preserve">Dear FCC Commissioners </w:t>
      </w:r>
      <w:proofErr w:type="spellStart"/>
      <w:r>
        <w:t>Pai</w:t>
      </w:r>
      <w:proofErr w:type="spellEnd"/>
      <w:r>
        <w:t xml:space="preserve">, </w:t>
      </w:r>
      <w:proofErr w:type="spellStart"/>
      <w:r>
        <w:t>Carr</w:t>
      </w:r>
      <w:proofErr w:type="spellEnd"/>
      <w:r>
        <w:t xml:space="preserve">, Clyburn, </w:t>
      </w:r>
      <w:proofErr w:type="spellStart"/>
      <w:r>
        <w:t>O’Rielly</w:t>
      </w:r>
      <w:proofErr w:type="spellEnd"/>
      <w:r>
        <w:t xml:space="preserve">, </w:t>
      </w:r>
      <w:proofErr w:type="spellStart"/>
      <w:r>
        <w:t>Rosenworcel</w:t>
      </w:r>
      <w:proofErr w:type="spellEnd"/>
      <w:r>
        <w:t>:</w:t>
      </w:r>
    </w:p>
    <w:p w:rsidR="00685602" w:rsidRDefault="00685602">
      <w:r>
        <w:t>As our means of communication have changed with the introduction of broadband Internet to the majority of Americans, so our laws and regulations must keep pace with the changing times. The unregulated Internet has yielded great innovation during the initial boom during the Clinton administration and again today. It has also brought opportunity for fraud and other abuses, which too must be addressed.</w:t>
      </w:r>
    </w:p>
    <w:p w:rsidR="006D5B44" w:rsidRDefault="00685602">
      <w:r>
        <w:t>The argument to roll back the regulation of ISPs from being utilities doesn’t make sense to me. They deliver a service and have the opportunity to be publicly or privately operated. Changing the</w:t>
      </w:r>
      <w:r w:rsidR="006D5B44">
        <w:t xml:space="preserve"> current </w:t>
      </w:r>
      <w:r>
        <w:t xml:space="preserve">landscape would harm innovation and create a barrier to entry for smaller, entrepreneurial companies. </w:t>
      </w:r>
      <w:r w:rsidR="006D5B44">
        <w:t xml:space="preserve">It would stifle creativity too, as only the larger and </w:t>
      </w:r>
      <w:proofErr w:type="gramStart"/>
      <w:r w:rsidR="006D5B44">
        <w:t>more well</w:t>
      </w:r>
      <w:proofErr w:type="gramEnd"/>
      <w:r w:rsidR="006D5B44">
        <w:t xml:space="preserve">-funded providers could employ the content creators. Innovation in the </w:t>
      </w:r>
      <w:proofErr w:type="spellStart"/>
      <w:r w:rsidR="006D5B44">
        <w:t>cybersphere</w:t>
      </w:r>
      <w:proofErr w:type="spellEnd"/>
      <w:r w:rsidR="006D5B44">
        <w:t xml:space="preserve"> has led to the creation of Silicon Valley and, where I live, the Silicon Prairie. Other municipalities have also become much more dynamic in backing infrastructure and incubating innovation communities. </w:t>
      </w:r>
    </w:p>
    <w:p w:rsidR="006D5B44" w:rsidRDefault="006D5B44">
      <w:r>
        <w:t xml:space="preserve">While some of my peers may be concerned that if their ISP isn’t backed by the same conglomerate that has a relationship with Hulu, Netflix, or ESPN, I’m concerned too about the larger ramifications a change in how ISPs are permitted to operate would damage our new economy. Americans used to make things with their hands; today’s Americans make things using their minds. Please consider this impact when you convene on December 14 to vote on repealing Net Neutrality Guidelines. </w:t>
      </w:r>
    </w:p>
    <w:p w:rsidR="006D5B44" w:rsidRDefault="006D5B44">
      <w:r>
        <w:t>Thank you for the opportunity to hear my argument.</w:t>
      </w:r>
    </w:p>
    <w:p w:rsidR="006D5B44" w:rsidRDefault="006D5B44">
      <w:r>
        <w:t>Respectfully Submitted,</w:t>
      </w:r>
    </w:p>
    <w:p w:rsidR="006D5B44" w:rsidRDefault="006D5B44"/>
    <w:p w:rsidR="006D5B44" w:rsidRDefault="006D5B44">
      <w:r>
        <w:t>Charles Hullett</w:t>
      </w:r>
    </w:p>
    <w:p w:rsidR="00685602" w:rsidRDefault="006D5B44">
      <w:r>
        <w:t>Lincoln, NE</w:t>
      </w:r>
      <w:bookmarkStart w:id="0" w:name="_GoBack"/>
      <w:bookmarkEnd w:id="0"/>
      <w:r w:rsidR="00685602">
        <w:t xml:space="preserve"> </w:t>
      </w:r>
    </w:p>
    <w:p w:rsidR="00685602" w:rsidRDefault="00685602"/>
    <w:sectPr w:rsidR="006856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602"/>
    <w:rsid w:val="001058AE"/>
    <w:rsid w:val="00685602"/>
    <w:rsid w:val="006D5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C3C2D"/>
  <w15:chartTrackingRefBased/>
  <w15:docId w15:val="{ED81E434-6A06-4051-A1EC-5EA457EC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Nebraska Book Company</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 Hullett</dc:creator>
  <cp:keywords/>
  <dc:description/>
  <cp:lastModifiedBy>Charles R. Hullett</cp:lastModifiedBy>
  <cp:revision>1</cp:revision>
  <dcterms:created xsi:type="dcterms:W3CDTF">2017-11-29T22:58:00Z</dcterms:created>
  <dcterms:modified xsi:type="dcterms:W3CDTF">2017-11-29T23:15:00Z</dcterms:modified>
</cp:coreProperties>
</file>