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1507" w:rsidRDefault="00CE6B38">
      <w:r>
        <w:t>Dear FCC Commissioners,</w:t>
      </w:r>
    </w:p>
    <w:p w:rsidR="00CE6B38" w:rsidRDefault="00CE6B38">
      <w:r>
        <w:t>I urge you to reject the elimination of net neutrality rules. The internet is an essential public space and must not be sold to the highest bidder. Your job as regulators is to uphold the access of all citizens to the information available through the web.</w:t>
      </w:r>
    </w:p>
    <w:p w:rsidR="00CE6B38" w:rsidRDefault="00CE6B38">
      <w:r>
        <w:t>Sincerely,</w:t>
      </w:r>
    </w:p>
    <w:p w:rsidR="00CE6B38" w:rsidRDefault="00CE6B38">
      <w:r>
        <w:t>Marissa Woltmann</w:t>
      </w:r>
      <w:bookmarkStart w:id="0" w:name="_GoBack"/>
      <w:bookmarkEnd w:id="0"/>
    </w:p>
    <w:sectPr w:rsidR="00CE6B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B38"/>
    <w:rsid w:val="00C71507"/>
    <w:rsid w:val="00CE6B38"/>
    <w:rsid w:val="00FE34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ED5B4"/>
  <w15:chartTrackingRefBased/>
  <w15:docId w15:val="{11AAE671-A046-4203-B0DB-BD18D73E1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46</Words>
  <Characters>263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Marissa Woltmann</dc:creator>
  <cp:keywords/>
  <dc:description/>
  <cp:lastModifiedBy>Marissa Woltmann</cp:lastModifiedBy>
  <cp:revision>1</cp:revision>
  <dcterms:created xsi:type="dcterms:W3CDTF">2017-12-01T02:20:00Z</dcterms:created>
  <dcterms:modified xsi:type="dcterms:W3CDTF">2017-12-01T02:22:00Z</dcterms:modified>
</cp:coreProperties>
</file>