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0A4" w:rsidRDefault="00147A02">
      <w:r>
        <w:rPr>
          <w:rStyle w:val="ng-binding"/>
        </w:rPr>
        <w:t xml:space="preserve">I’m calling on the FCC to stand up for net neutrality and safeguard Title II protections. The FCC should throw out Chairman </w:t>
      </w:r>
      <w:proofErr w:type="spellStart"/>
      <w:r>
        <w:rPr>
          <w:rStyle w:val="ng-binding"/>
        </w:rPr>
        <w:t>Ajit</w:t>
      </w:r>
      <w:proofErr w:type="spellEnd"/>
      <w:r>
        <w:rPr>
          <w:rStyle w:val="ng-binding"/>
        </w:rPr>
        <w:t xml:space="preserve"> </w:t>
      </w:r>
      <w:proofErr w:type="spellStart"/>
      <w:r>
        <w:rPr>
          <w:rStyle w:val="ng-binding"/>
        </w:rPr>
        <w:t>Pai’s</w:t>
      </w:r>
      <w:proofErr w:type="spellEnd"/>
      <w:r>
        <w:rPr>
          <w:rStyle w:val="ng-binding"/>
        </w:rPr>
        <w:t xml:space="preserve"> proposal to give the government-subsidized ISP monopolies like Verizon, Comcast, and AT&amp;T the authority to engage in data discrimination, stripping consumers of the meaningful access and privacy safeguards we fought for and won just two years ago. I’m afraid </w:t>
      </w:r>
      <w:proofErr w:type="gramStart"/>
      <w:r>
        <w:rPr>
          <w:rStyle w:val="ng-binding"/>
        </w:rPr>
        <w:t>of a “</w:t>
      </w:r>
      <w:proofErr w:type="gramEnd"/>
      <w:r>
        <w:rPr>
          <w:rStyle w:val="ng-binding"/>
        </w:rPr>
        <w:t xml:space="preserve">pay-to-play” Internet where ISPs can charge more for certain websites because users will have fewer options and a less diverse Internet. Thankfully, the existing FCC regulations mean that Internet providers can’t slow or block our access to certain web services or engage in data discrimination by charging websites and online services more money to reach customers faster. That’s the best way forward to make sure competition in the Internet space is fair and benefits small businesses and Internet users as well as larger players. </w:t>
      </w:r>
      <w:proofErr w:type="spellStart"/>
      <w:r>
        <w:rPr>
          <w:rStyle w:val="ng-binding"/>
        </w:rPr>
        <w:t>Pai’s</w:t>
      </w:r>
      <w:proofErr w:type="spellEnd"/>
      <w:r>
        <w:rPr>
          <w:rStyle w:val="ng-binding"/>
        </w:rPr>
        <w:t xml:space="preserve"> proposed repeal of the rules would transform Internet providers into Internet gatekeepers with an effective veto right on expression and innovation. That’s not the kind of Internet we want to pass on to future generations of technology users. Thank you for keeping Title II net neutrality rules in place to protect Internet users like me.</w:t>
      </w:r>
      <w:bookmarkStart w:id="0" w:name="_GoBack"/>
      <w:bookmarkEnd w:id="0"/>
    </w:p>
    <w:sectPr w:rsidR="001210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A02"/>
    <w:rsid w:val="00093E07"/>
    <w:rsid w:val="00147A02"/>
    <w:rsid w:val="001C60CA"/>
    <w:rsid w:val="004B7D70"/>
    <w:rsid w:val="00562B0B"/>
    <w:rsid w:val="00724318"/>
    <w:rsid w:val="009A0D3B"/>
    <w:rsid w:val="00A5353A"/>
    <w:rsid w:val="00F43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318"/>
    <w:pPr>
      <w:widowControl w:val="0"/>
      <w:autoSpaceDE w:val="0"/>
      <w:autoSpaceDN w:val="0"/>
      <w:adjustRightInd w:val="0"/>
      <w:spacing w:after="0" w:line="240" w:lineRule="auto"/>
    </w:pPr>
    <w:rPr>
      <w:rFonts w:ascii="Times New Roman" w:hAnsi="Times New Roman" w:cs="Courier"/>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Quote">
    <w:name w:val="Block Quote"/>
    <w:basedOn w:val="Normal"/>
    <w:link w:val="BlockQuoteChar"/>
    <w:autoRedefine/>
    <w:qFormat/>
    <w:rsid w:val="00F4303F"/>
    <w:pPr>
      <w:widowControl/>
      <w:autoSpaceDE/>
      <w:autoSpaceDN/>
      <w:adjustRightInd/>
      <w:ind w:left="720" w:right="720"/>
    </w:pPr>
  </w:style>
  <w:style w:type="character" w:customStyle="1" w:styleId="BlockQuoteChar">
    <w:name w:val="Block Quote Char"/>
    <w:basedOn w:val="DefaultParagraphFont"/>
    <w:link w:val="BlockQuote"/>
    <w:rsid w:val="00F4303F"/>
    <w:rPr>
      <w:rFonts w:ascii="Times New Roman" w:hAnsi="Times New Roman" w:cs="Times New Roman"/>
      <w:sz w:val="24"/>
      <w:szCs w:val="24"/>
    </w:rPr>
  </w:style>
  <w:style w:type="character" w:customStyle="1" w:styleId="ng-binding">
    <w:name w:val="ng-binding"/>
    <w:basedOn w:val="DefaultParagraphFont"/>
    <w:rsid w:val="00147A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318"/>
    <w:pPr>
      <w:widowControl w:val="0"/>
      <w:autoSpaceDE w:val="0"/>
      <w:autoSpaceDN w:val="0"/>
      <w:adjustRightInd w:val="0"/>
      <w:spacing w:after="0" w:line="240" w:lineRule="auto"/>
    </w:pPr>
    <w:rPr>
      <w:rFonts w:ascii="Times New Roman" w:hAnsi="Times New Roman" w:cs="Courier"/>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Quote">
    <w:name w:val="Block Quote"/>
    <w:basedOn w:val="Normal"/>
    <w:link w:val="BlockQuoteChar"/>
    <w:autoRedefine/>
    <w:qFormat/>
    <w:rsid w:val="00F4303F"/>
    <w:pPr>
      <w:widowControl/>
      <w:autoSpaceDE/>
      <w:autoSpaceDN/>
      <w:adjustRightInd/>
      <w:ind w:left="720" w:right="720"/>
    </w:pPr>
  </w:style>
  <w:style w:type="character" w:customStyle="1" w:styleId="BlockQuoteChar">
    <w:name w:val="Block Quote Char"/>
    <w:basedOn w:val="DefaultParagraphFont"/>
    <w:link w:val="BlockQuote"/>
    <w:rsid w:val="00F4303F"/>
    <w:rPr>
      <w:rFonts w:ascii="Times New Roman" w:hAnsi="Times New Roman" w:cs="Times New Roman"/>
      <w:sz w:val="24"/>
      <w:szCs w:val="24"/>
    </w:rPr>
  </w:style>
  <w:style w:type="character" w:customStyle="1" w:styleId="ng-binding">
    <w:name w:val="ng-binding"/>
    <w:basedOn w:val="DefaultParagraphFont"/>
    <w:rsid w:val="00147A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1088</Characters>
  <Application>Microsoft Office Word</Application>
  <DocSecurity>0</DocSecurity>
  <Lines>9</Lines>
  <Paragraphs>2</Paragraphs>
  <ScaleCrop>false</ScaleCrop>
  <Company>Microsoft</Company>
  <LinksUpToDate>false</LinksUpToDate>
  <CharactersWithSpaces>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Flemming</dc:creator>
  <cp:lastModifiedBy>Matt Flemming</cp:lastModifiedBy>
  <cp:revision>1</cp:revision>
  <dcterms:created xsi:type="dcterms:W3CDTF">2017-12-01T18:49:00Z</dcterms:created>
  <dcterms:modified xsi:type="dcterms:W3CDTF">2017-12-01T18:49:00Z</dcterms:modified>
</cp:coreProperties>
</file>