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BC3" w:rsidRDefault="001E478A">
      <w:pPr>
        <w:rPr>
          <w:rFonts w:ascii="Helvetica" w:hAnsi="Helvetica" w:cs="Helvetica"/>
          <w:color w:val="1D2B3E"/>
          <w:sz w:val="21"/>
          <w:szCs w:val="21"/>
        </w:rPr>
      </w:pPr>
      <w:r>
        <w:rPr>
          <w:rFonts w:ascii="Helvetica" w:hAnsi="Helvetica" w:cs="Helvetica"/>
          <w:color w:val="1D2B3E"/>
          <w:sz w:val="21"/>
          <w:szCs w:val="21"/>
        </w:rPr>
        <w:t xml:space="preserve">Dear FCC, please maintain net neutrality. </w:t>
      </w:r>
      <w:r>
        <w:rPr>
          <w:rFonts w:ascii="Helvetica" w:hAnsi="Helvetica" w:cs="Helvetica"/>
          <w:color w:val="1D2B3E"/>
          <w:sz w:val="21"/>
          <w:szCs w:val="21"/>
        </w:rPr>
        <w:t>We need</w:t>
      </w:r>
      <w:r>
        <w:rPr>
          <w:rFonts w:ascii="Helvetica" w:hAnsi="Helvetica" w:cs="Helvetica"/>
          <w:color w:val="1D2B3E"/>
          <w:sz w:val="21"/>
          <w:szCs w:val="21"/>
        </w:rPr>
        <w:t xml:space="preserve"> freedom of communication </w:t>
      </w:r>
      <w:r>
        <w:rPr>
          <w:rFonts w:ascii="Helvetica" w:hAnsi="Helvetica" w:cs="Helvetica"/>
          <w:color w:val="1D2B3E"/>
          <w:sz w:val="21"/>
          <w:szCs w:val="21"/>
        </w:rPr>
        <w:t>and the growth to which it leads</w:t>
      </w:r>
      <w:r>
        <w:rPr>
          <w:rFonts w:ascii="Helvetica" w:hAnsi="Helvetica" w:cs="Helvetica"/>
          <w:color w:val="1D2B3E"/>
          <w:sz w:val="21"/>
          <w:szCs w:val="21"/>
        </w:rPr>
        <w:t xml:space="preserve">. </w:t>
      </w:r>
      <w:r>
        <w:rPr>
          <w:rFonts w:ascii="Helvetica" w:hAnsi="Helvetica" w:cs="Helvetica"/>
          <w:color w:val="1D2B3E"/>
          <w:sz w:val="21"/>
          <w:szCs w:val="21"/>
        </w:rPr>
        <w:t>Further, ISPs should not be allowed</w:t>
      </w:r>
      <w:r>
        <w:rPr>
          <w:rFonts w:ascii="Helvetica" w:hAnsi="Helvetica" w:cs="Helvetica"/>
          <w:color w:val="1D2B3E"/>
          <w:sz w:val="21"/>
          <w:szCs w:val="21"/>
        </w:rPr>
        <w:t xml:space="preserve"> to determine which websites get greater bandwidt</w:t>
      </w:r>
      <w:r>
        <w:rPr>
          <w:rFonts w:ascii="Helvetica" w:hAnsi="Helvetica" w:cs="Helvetica"/>
          <w:color w:val="1D2B3E"/>
          <w:sz w:val="21"/>
          <w:szCs w:val="21"/>
        </w:rPr>
        <w:t>h. Such a move would endanger the ability of small businesses to thrive. Small businesses are largely created by women, many of whom are single mothers. In the early days of their businesses they would be disadvantaged if ISPs control bandwidth. Additionally, I don’t think the FCC should give ISPs the power to charge consumers more due to special tiers, etc. Lastly, this is the USA. Freedom is bedrock. It makes us what we are and has allowed us to develop amazing ideas and businesses. Please, please maintain net neutrality. Thank you.</w:t>
      </w:r>
    </w:p>
    <w:p w:rsidR="001E478A" w:rsidRDefault="001E478A">
      <w:pPr>
        <w:rPr>
          <w:rFonts w:ascii="Helvetica" w:hAnsi="Helvetica" w:cs="Helvetica"/>
          <w:color w:val="1D2B3E"/>
          <w:sz w:val="21"/>
          <w:szCs w:val="21"/>
        </w:rPr>
      </w:pPr>
      <w:bookmarkStart w:id="0" w:name="_GoBack"/>
      <w:bookmarkEnd w:id="0"/>
    </w:p>
    <w:sectPr w:rsidR="001E4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8A"/>
    <w:rsid w:val="001E478A"/>
    <w:rsid w:val="004B3FAC"/>
    <w:rsid w:val="0063409B"/>
    <w:rsid w:val="00AB26DE"/>
    <w:rsid w:val="00F85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05282"/>
  <w15:chartTrackingRefBased/>
  <w15:docId w15:val="{46C5CBB2-5204-4C9F-811A-D9035FF9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1E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57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Lanebrown</dc:creator>
  <cp:keywords/>
  <dc:description/>
  <cp:lastModifiedBy>Barbara Lanebrown</cp:lastModifiedBy>
  <cp:revision>1</cp:revision>
  <dcterms:created xsi:type="dcterms:W3CDTF">2017-12-01T01:17:00Z</dcterms:created>
  <dcterms:modified xsi:type="dcterms:W3CDTF">2017-12-01T01:36:00Z</dcterms:modified>
</cp:coreProperties>
</file>