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tbl>
      <w:tblPr>
        <w:tblpPr w:leftFromText="187" w:rightFromText="187" w:horzAnchor="margin" w:tblpXSpec="center" w:tblpY="10081"/>
        <w:tblOverlap w:val="never"/>
        <w:tblW w:w="8640" w:type="dxa"/>
        <w:tblBorders>
          <w:insideV w:val="single" w:sz="4" w:space="0" w:color="auto"/>
        </w:tblBorders>
        <w:tblLayout w:type="fixed"/>
        <w:tblCellMar>
          <w:left w:w="0" w:type="dxa"/>
          <w:right w:w="0" w:type="dxa"/>
        </w:tblCellMar>
        <w:tblLook w:val="0000" w:firstRow="0" w:lastRow="0" w:firstColumn="0" w:lastColumn="0" w:noHBand="0" w:noVBand="0"/>
      </w:tblPr>
      <w:tblGrid>
        <w:gridCol w:w="4320"/>
        <w:gridCol w:w="4320"/>
      </w:tblGrid>
      <w:tr w:rsidR="00727F17" w:rsidRPr="00727F17" w14:paraId="0DC8A816" w14:textId="77777777" w:rsidTr="00913C44">
        <w:trPr>
          <w:trHeight w:val="2970"/>
        </w:trPr>
        <w:tc>
          <w:tcPr>
            <w:tcW w:w="4320" w:type="dxa"/>
            <w:tcBorders>
              <w:right w:val="nil"/>
            </w:tcBorders>
            <w:vAlign w:val="center"/>
          </w:tcPr>
          <w:p w14:paraId="64E9FBFC" w14:textId="77777777" w:rsidR="00727F17" w:rsidRPr="00727F17" w:rsidRDefault="00727F17" w:rsidP="00913C44">
            <w:pPr>
              <w:pStyle w:val="CommentsSingle-Spaced"/>
              <w:spacing w:before="80" w:after="80"/>
              <w:rPr>
                <w:rFonts w:ascii="Times New Roman" w:hAnsi="Times New Roman"/>
              </w:rPr>
            </w:pPr>
            <w:bookmarkStart w:id="0" w:name="_Toc32830491"/>
            <w:bookmarkStart w:id="1" w:name="_Toc32830578"/>
            <w:bookmarkStart w:id="2" w:name="_Toc303168499"/>
            <w:r w:rsidRPr="00727F17">
              <w:rPr>
                <w:rFonts w:ascii="Times New Roman" w:hAnsi="Times New Roman"/>
              </w:rPr>
              <w:t>December 1, 2017</w:t>
            </w:r>
          </w:p>
        </w:tc>
        <w:tc>
          <w:tcPr>
            <w:tcW w:w="4320" w:type="dxa"/>
            <w:tcBorders>
              <w:left w:val="nil"/>
            </w:tcBorders>
            <w:vAlign w:val="center"/>
          </w:tcPr>
          <w:p w14:paraId="16C13C46" w14:textId="77777777" w:rsidR="00727F17" w:rsidRDefault="00727F17" w:rsidP="00727F17">
            <w:pPr>
              <w:pStyle w:val="CommentsSingle-Spaced"/>
              <w:rPr>
                <w:rFonts w:ascii="Times New Roman" w:hAnsi="Times New Roman"/>
                <w:i/>
              </w:rPr>
            </w:pPr>
            <w:r w:rsidRPr="00727F17">
              <w:rPr>
                <w:rFonts w:ascii="Times New Roman" w:hAnsi="Times New Roman"/>
              </w:rPr>
              <w:t>Abe Rafi</w:t>
            </w:r>
            <w:r w:rsidRPr="00727F17">
              <w:rPr>
                <w:rFonts w:ascii="Times New Roman" w:hAnsi="Times New Roman"/>
              </w:rPr>
              <w:br/>
            </w:r>
            <w:r w:rsidRPr="00727F17">
              <w:rPr>
                <w:rFonts w:ascii="Times New Roman" w:hAnsi="Times New Roman"/>
                <w:i/>
              </w:rPr>
              <w:t>Director, Digital Strategy &amp; Online Services, The Arc of the United States</w:t>
            </w:r>
          </w:p>
          <w:p w14:paraId="42107E43" w14:textId="556F1103" w:rsidR="00727F17" w:rsidRPr="00727F17" w:rsidRDefault="00727F17" w:rsidP="00727F17">
            <w:pPr>
              <w:pStyle w:val="CommentsSingle-Spaced"/>
              <w:rPr>
                <w:rFonts w:ascii="Times New Roman" w:hAnsi="Times New Roman"/>
                <w:i/>
              </w:rPr>
            </w:pPr>
            <w:r>
              <w:rPr>
                <w:rFonts w:ascii="Times New Roman" w:hAnsi="Times New Roman"/>
              </w:rPr>
              <w:t>rafi@thearc.org</w:t>
            </w:r>
            <w:r w:rsidRPr="00727F17">
              <w:rPr>
                <w:rFonts w:ascii="Times New Roman" w:hAnsi="Times New Roman"/>
              </w:rPr>
              <w:t xml:space="preserve"> </w:t>
            </w:r>
            <w:r w:rsidRPr="00727F17">
              <w:rPr>
                <w:rFonts w:ascii="Times New Roman" w:hAnsi="Times New Roman"/>
              </w:rPr>
              <w:br/>
            </w:r>
            <w:r>
              <w:rPr>
                <w:rFonts w:ascii="Times New Roman" w:hAnsi="Times New Roman"/>
              </w:rPr>
              <w:t>202</w:t>
            </w:r>
            <w:r w:rsidR="00041398">
              <w:rPr>
                <w:rFonts w:ascii="Times New Roman" w:hAnsi="Times New Roman"/>
              </w:rPr>
              <w:t>-</w:t>
            </w:r>
            <w:r>
              <w:rPr>
                <w:rFonts w:ascii="Times New Roman" w:hAnsi="Times New Roman"/>
              </w:rPr>
              <w:t>534-3729</w:t>
            </w:r>
          </w:p>
        </w:tc>
      </w:tr>
    </w:tbl>
    <w:p w14:paraId="2FD7AB43" w14:textId="3B902FA1" w:rsidR="00A25E2D" w:rsidRPr="00727F17" w:rsidRDefault="00A25E2D" w:rsidP="00A25E2D">
      <w:pPr>
        <w:pStyle w:val="CommentsSingle-Spaced"/>
        <w:jc w:val="center"/>
        <w:rPr>
          <w:rFonts w:ascii="Times New Roman" w:hAnsi="Times New Roman"/>
        </w:rPr>
      </w:pPr>
      <w:r w:rsidRPr="00727F17">
        <w:rPr>
          <w:rFonts w:ascii="Times New Roman" w:hAnsi="Times New Roman"/>
        </w:rPr>
        <w:t>Before the</w:t>
      </w:r>
    </w:p>
    <w:p w14:paraId="7FD1FC82" w14:textId="77777777" w:rsidR="00A25E2D" w:rsidRPr="00727F17" w:rsidRDefault="00A25E2D" w:rsidP="00A25E2D">
      <w:pPr>
        <w:pStyle w:val="CommentsSingle-Spaced"/>
        <w:jc w:val="center"/>
        <w:rPr>
          <w:rFonts w:ascii="Times New Roman" w:hAnsi="Times New Roman"/>
          <w:b/>
        </w:rPr>
      </w:pPr>
      <w:r w:rsidRPr="00727F17">
        <w:rPr>
          <w:rFonts w:ascii="Times New Roman" w:hAnsi="Times New Roman"/>
          <w:b/>
        </w:rPr>
        <w:t>Federal Communications Commission</w:t>
      </w:r>
    </w:p>
    <w:p w14:paraId="35D0F8E5" w14:textId="77777777" w:rsidR="00A25E2D" w:rsidRPr="00727F17" w:rsidRDefault="00A25E2D" w:rsidP="00A25E2D">
      <w:pPr>
        <w:pStyle w:val="CommentsSingle-Spaced"/>
        <w:spacing w:after="240"/>
        <w:jc w:val="center"/>
        <w:rPr>
          <w:rFonts w:ascii="Times New Roman" w:hAnsi="Times New Roman"/>
        </w:rPr>
      </w:pPr>
      <w:r w:rsidRPr="00727F17">
        <w:rPr>
          <w:rFonts w:ascii="Times New Roman" w:hAnsi="Times New Roman"/>
        </w:rPr>
        <w:t>Washington, DC</w:t>
      </w:r>
    </w:p>
    <w:tbl>
      <w:tblPr>
        <w:tblW w:w="8640" w:type="dxa"/>
        <w:tblBorders>
          <w:insideV w:val="single" w:sz="4" w:space="0" w:color="auto"/>
        </w:tblBorders>
        <w:tblLayout w:type="fixed"/>
        <w:tblCellMar>
          <w:left w:w="0" w:type="dxa"/>
          <w:right w:w="0" w:type="dxa"/>
        </w:tblCellMar>
        <w:tblLook w:val="0000" w:firstRow="0" w:lastRow="0" w:firstColumn="0" w:lastColumn="0" w:noHBand="0" w:noVBand="0"/>
      </w:tblPr>
      <w:tblGrid>
        <w:gridCol w:w="3654"/>
        <w:gridCol w:w="1331"/>
        <w:gridCol w:w="3655"/>
      </w:tblGrid>
      <w:tr w:rsidR="00A25E2D" w:rsidRPr="00727F17" w14:paraId="5005C505" w14:textId="77777777" w:rsidTr="00A91C12">
        <w:trPr>
          <w:trHeight w:val="1614"/>
        </w:trPr>
        <w:tc>
          <w:tcPr>
            <w:tcW w:w="3972" w:type="dxa"/>
            <w:tcBorders>
              <w:right w:val="nil"/>
            </w:tcBorders>
            <w:vAlign w:val="center"/>
          </w:tcPr>
          <w:p w14:paraId="2CE931CC" w14:textId="77777777" w:rsidR="00A25E2D" w:rsidRPr="00727F17" w:rsidRDefault="00A25E2D" w:rsidP="00AA5002">
            <w:pPr>
              <w:pStyle w:val="CommentsSingle-Spaced"/>
              <w:spacing w:after="120"/>
              <w:rPr>
                <w:rFonts w:ascii="Times New Roman" w:hAnsi="Times New Roman"/>
              </w:rPr>
            </w:pPr>
            <w:r w:rsidRPr="00727F17">
              <w:rPr>
                <w:rFonts w:ascii="Times New Roman" w:hAnsi="Times New Roman"/>
              </w:rPr>
              <w:t>In the Matter of:</w:t>
            </w:r>
          </w:p>
          <w:p w14:paraId="723C0B74" w14:textId="2BB6761B" w:rsidR="007A6B30" w:rsidRPr="00727F17" w:rsidRDefault="00CF7D77" w:rsidP="007A6B30">
            <w:pPr>
              <w:pStyle w:val="CommentsSingle-Spaced"/>
              <w:rPr>
                <w:rFonts w:ascii="Times New Roman" w:hAnsi="Times New Roman"/>
                <w:b/>
              </w:rPr>
            </w:pPr>
            <w:r w:rsidRPr="00727F17">
              <w:rPr>
                <w:rFonts w:ascii="Times New Roman" w:hAnsi="Times New Roman"/>
                <w:b/>
              </w:rPr>
              <w:t>ESA Petition</w:t>
            </w:r>
            <w:r w:rsidR="007A6B30" w:rsidRPr="00727F17">
              <w:rPr>
                <w:rFonts w:ascii="Times New Roman" w:hAnsi="Times New Roman"/>
                <w:b/>
              </w:rPr>
              <w:t xml:space="preserve"> for Extension of Video Game Software Class Waiver of Commission’s Rules for Access to Advanced Communications Services and Equipment by People with Disabilities </w:t>
            </w:r>
          </w:p>
          <w:p w14:paraId="4A18C6EE" w14:textId="63A0E06B" w:rsidR="00F32133" w:rsidRPr="00727F17" w:rsidRDefault="00F32133" w:rsidP="00F32133">
            <w:pPr>
              <w:pStyle w:val="CommentsSingle-Spaced"/>
              <w:rPr>
                <w:rFonts w:ascii="Times New Roman" w:hAnsi="Times New Roman"/>
                <w:b/>
              </w:rPr>
            </w:pPr>
          </w:p>
        </w:tc>
        <w:tc>
          <w:tcPr>
            <w:tcW w:w="1445" w:type="dxa"/>
            <w:tcBorders>
              <w:left w:val="nil"/>
              <w:right w:val="nil"/>
            </w:tcBorders>
            <w:vAlign w:val="center"/>
          </w:tcPr>
          <w:p w14:paraId="53AF1A3D" w14:textId="77777777" w:rsidR="00A25E2D" w:rsidRPr="00727F17" w:rsidRDefault="00A25E2D" w:rsidP="00AA5002">
            <w:pPr>
              <w:pStyle w:val="CommentsSingle-Spaced"/>
              <w:jc w:val="center"/>
              <w:rPr>
                <w:rFonts w:ascii="Times New Roman" w:hAnsi="Times New Roman"/>
                <w:spacing w:val="-2"/>
              </w:rPr>
            </w:pPr>
            <w:r w:rsidRPr="00727F17">
              <w:rPr>
                <w:rFonts w:ascii="Times New Roman" w:hAnsi="Times New Roman"/>
                <w:spacing w:val="-2"/>
              </w:rPr>
              <w:t>)</w:t>
            </w:r>
          </w:p>
          <w:p w14:paraId="5670DA4F" w14:textId="11E28016" w:rsidR="00A25E2D" w:rsidRPr="00727F17" w:rsidRDefault="007255AE" w:rsidP="00AA5002">
            <w:pPr>
              <w:pStyle w:val="CommentsSingle-Spaced"/>
              <w:jc w:val="center"/>
              <w:rPr>
                <w:rFonts w:ascii="Times New Roman" w:hAnsi="Times New Roman"/>
                <w:spacing w:val="-2"/>
              </w:rPr>
            </w:pPr>
            <w:r w:rsidRPr="00727F17">
              <w:rPr>
                <w:rFonts w:ascii="Times New Roman" w:hAnsi="Times New Roman"/>
                <w:spacing w:val="-2"/>
              </w:rPr>
              <w:t>)</w:t>
            </w:r>
          </w:p>
          <w:p w14:paraId="13376651" w14:textId="77777777" w:rsidR="00BC47E4" w:rsidRPr="00727F17" w:rsidRDefault="00BC47E4" w:rsidP="00AA5002">
            <w:pPr>
              <w:pStyle w:val="CommentsSingle-Spaced"/>
              <w:jc w:val="center"/>
              <w:rPr>
                <w:rFonts w:ascii="Times New Roman" w:hAnsi="Times New Roman"/>
                <w:spacing w:val="-2"/>
              </w:rPr>
            </w:pPr>
            <w:r w:rsidRPr="00727F17">
              <w:rPr>
                <w:rFonts w:ascii="Times New Roman" w:hAnsi="Times New Roman"/>
                <w:spacing w:val="-2"/>
              </w:rPr>
              <w:t>)</w:t>
            </w:r>
          </w:p>
          <w:p w14:paraId="73845144" w14:textId="77777777" w:rsidR="00A25E2D" w:rsidRPr="00727F17" w:rsidRDefault="00A25E2D" w:rsidP="00AA5002">
            <w:pPr>
              <w:pStyle w:val="CommentsSingle-Spaced"/>
              <w:jc w:val="center"/>
              <w:rPr>
                <w:rFonts w:ascii="Times New Roman" w:hAnsi="Times New Roman"/>
                <w:spacing w:val="-2"/>
              </w:rPr>
            </w:pPr>
            <w:r w:rsidRPr="00727F17">
              <w:rPr>
                <w:rFonts w:ascii="Times New Roman" w:hAnsi="Times New Roman"/>
                <w:spacing w:val="-2"/>
              </w:rPr>
              <w:t>)</w:t>
            </w:r>
          </w:p>
          <w:p w14:paraId="362E9A03" w14:textId="7082B8B8" w:rsidR="00A25E2D" w:rsidRPr="00727F17" w:rsidRDefault="00A25E2D" w:rsidP="00AA5002">
            <w:pPr>
              <w:pStyle w:val="CommentsSingle-Spaced"/>
              <w:jc w:val="center"/>
              <w:rPr>
                <w:rFonts w:ascii="Times New Roman" w:hAnsi="Times New Roman"/>
                <w:spacing w:val="-2"/>
              </w:rPr>
            </w:pPr>
            <w:r w:rsidRPr="00727F17">
              <w:rPr>
                <w:rFonts w:ascii="Times New Roman" w:hAnsi="Times New Roman"/>
                <w:spacing w:val="-2"/>
              </w:rPr>
              <w:t>)</w:t>
            </w:r>
          </w:p>
          <w:p w14:paraId="3CD02D96" w14:textId="51D605EA" w:rsidR="00F32133" w:rsidRPr="00727F17" w:rsidRDefault="00F268DD" w:rsidP="007A0CA7">
            <w:pPr>
              <w:pStyle w:val="CommentsSingle-Spaced"/>
              <w:jc w:val="center"/>
              <w:rPr>
                <w:rFonts w:ascii="Times New Roman" w:hAnsi="Times New Roman"/>
                <w:spacing w:val="-2"/>
              </w:rPr>
            </w:pPr>
            <w:r w:rsidRPr="00727F17">
              <w:rPr>
                <w:rFonts w:ascii="Times New Roman" w:hAnsi="Times New Roman"/>
                <w:spacing w:val="-2"/>
              </w:rPr>
              <w:t>)</w:t>
            </w:r>
          </w:p>
        </w:tc>
        <w:tc>
          <w:tcPr>
            <w:tcW w:w="3972" w:type="dxa"/>
            <w:tcBorders>
              <w:left w:val="nil"/>
            </w:tcBorders>
            <w:vAlign w:val="center"/>
          </w:tcPr>
          <w:p w14:paraId="398C221F" w14:textId="155205D0" w:rsidR="00B8114B" w:rsidRPr="00727F17" w:rsidRDefault="00F32133" w:rsidP="005424C7">
            <w:pPr>
              <w:pStyle w:val="CommentsSingle-Spaced"/>
              <w:rPr>
                <w:rFonts w:ascii="Times New Roman" w:hAnsi="Times New Roman"/>
                <w:spacing w:val="-2"/>
              </w:rPr>
            </w:pPr>
            <w:r w:rsidRPr="00727F17">
              <w:rPr>
                <w:rFonts w:ascii="Times New Roman" w:hAnsi="Times New Roman"/>
                <w:spacing w:val="-2"/>
              </w:rPr>
              <w:t xml:space="preserve">CG Docket No. </w:t>
            </w:r>
            <w:r w:rsidR="005424C7" w:rsidRPr="00727F17">
              <w:rPr>
                <w:rFonts w:ascii="Times New Roman" w:hAnsi="Times New Roman"/>
                <w:spacing w:val="-2"/>
              </w:rPr>
              <w:t>10-213</w:t>
            </w:r>
          </w:p>
        </w:tc>
      </w:tr>
    </w:tbl>
    <w:p w14:paraId="08642EC8" w14:textId="42B189A4" w:rsidR="00A25E2D" w:rsidRPr="00727F17" w:rsidRDefault="005424C7" w:rsidP="00A25E2D">
      <w:pPr>
        <w:pStyle w:val="CommentsSingle-Spaced"/>
        <w:spacing w:before="240" w:after="120"/>
        <w:jc w:val="center"/>
        <w:rPr>
          <w:rFonts w:ascii="Times New Roman" w:hAnsi="Times New Roman"/>
          <w:b/>
        </w:rPr>
      </w:pPr>
      <w:r w:rsidRPr="00727F17">
        <w:rPr>
          <w:rFonts w:ascii="Times New Roman" w:hAnsi="Times New Roman"/>
          <w:b/>
        </w:rPr>
        <w:t>Comments of</w:t>
      </w:r>
    </w:p>
    <w:p w14:paraId="4D8B25E1" w14:textId="3D827A12" w:rsidR="00EE64D3" w:rsidRPr="00727F17" w:rsidRDefault="00F46FCE" w:rsidP="00ED4B9C">
      <w:pPr>
        <w:pStyle w:val="CommentsSingle-Spaced"/>
        <w:jc w:val="center"/>
        <w:rPr>
          <w:rFonts w:ascii="Times New Roman" w:hAnsi="Times New Roman"/>
        </w:rPr>
      </w:pPr>
      <w:r w:rsidRPr="00727F17">
        <w:rPr>
          <w:rFonts w:ascii="Times New Roman" w:hAnsi="Times New Roman"/>
          <w:b/>
        </w:rPr>
        <w:t>The</w:t>
      </w:r>
      <w:r w:rsidR="00ED4B9C" w:rsidRPr="00727F17">
        <w:rPr>
          <w:rFonts w:ascii="Times New Roman" w:hAnsi="Times New Roman"/>
          <w:b/>
        </w:rPr>
        <w:t xml:space="preserve"> Arc of the United States</w:t>
      </w:r>
      <w:bookmarkEnd w:id="0"/>
      <w:bookmarkEnd w:id="1"/>
      <w:bookmarkEnd w:id="2"/>
    </w:p>
    <w:p w14:paraId="48BAA6B4" w14:textId="607CD14B" w:rsidR="00ED4B9C" w:rsidRPr="00727F17" w:rsidRDefault="00ED4B9C" w:rsidP="00ED4B9C">
      <w:pPr>
        <w:rPr>
          <w:rFonts w:ascii="Times New Roman" w:hAnsi="Times New Roman" w:cs="Times New Roman"/>
        </w:rPr>
      </w:pPr>
    </w:p>
    <w:p w14:paraId="2F761D1D" w14:textId="2954E987" w:rsidR="00ED4B9C" w:rsidRPr="00727F17" w:rsidRDefault="00ED4B9C" w:rsidP="00ED4B9C">
      <w:pPr>
        <w:rPr>
          <w:rFonts w:ascii="Times New Roman" w:hAnsi="Times New Roman" w:cs="Times New Roman"/>
        </w:rPr>
      </w:pPr>
    </w:p>
    <w:p w14:paraId="398FB6E3" w14:textId="77777777" w:rsidR="00ED4B9C" w:rsidRPr="00727F17" w:rsidRDefault="00ED4B9C" w:rsidP="00ED4B9C">
      <w:pPr>
        <w:rPr>
          <w:rFonts w:ascii="Times New Roman" w:hAnsi="Times New Roman" w:cs="Times New Roman"/>
        </w:rPr>
        <w:sectPr w:rsidR="00ED4B9C" w:rsidRPr="00727F17" w:rsidSect="00AA7978">
          <w:footerReference w:type="even" r:id="rId8"/>
          <w:footerReference w:type="default" r:id="rId9"/>
          <w:endnotePr>
            <w:numFmt w:val="chicago"/>
            <w:numStart w:val="2"/>
          </w:endnotePr>
          <w:pgSz w:w="12240" w:h="15840"/>
          <w:pgMar w:top="1440" w:right="1800" w:bottom="1800" w:left="1800" w:header="720" w:footer="720" w:gutter="0"/>
          <w:pgNumType w:fmt="lowerRoman" w:start="1"/>
          <w:cols w:space="720"/>
          <w:titlePg/>
          <w:docGrid w:linePitch="360"/>
        </w:sectPr>
      </w:pPr>
    </w:p>
    <w:p w14:paraId="44320B55" w14:textId="77777777" w:rsidR="0029654F" w:rsidRDefault="0024724C" w:rsidP="00C06D91">
      <w:pPr>
        <w:pStyle w:val="TLPCBody"/>
        <w:rPr>
          <w:rFonts w:ascii="Times New Roman" w:hAnsi="Times New Roman" w:cs="Times New Roman"/>
        </w:rPr>
      </w:pPr>
      <w:r w:rsidRPr="00727F17">
        <w:rPr>
          <w:rFonts w:ascii="Times New Roman" w:hAnsi="Times New Roman" w:cs="Times New Roman"/>
          <w:bCs/>
          <w:iCs/>
        </w:rPr>
        <w:lastRenderedPageBreak/>
        <w:t>T</w:t>
      </w:r>
      <w:r w:rsidR="00F46FCE" w:rsidRPr="00727F17">
        <w:rPr>
          <w:rFonts w:ascii="Times New Roman" w:hAnsi="Times New Roman" w:cs="Times New Roman"/>
          <w:bCs/>
          <w:iCs/>
        </w:rPr>
        <w:t>he Arc</w:t>
      </w:r>
      <w:r w:rsidR="00C6009D" w:rsidRPr="00727F17">
        <w:rPr>
          <w:rFonts w:ascii="Times New Roman" w:hAnsi="Times New Roman" w:cs="Times New Roman"/>
        </w:rPr>
        <w:t xml:space="preserve"> respectfully </w:t>
      </w:r>
      <w:r w:rsidR="00C06D91" w:rsidRPr="00727F17">
        <w:rPr>
          <w:rFonts w:ascii="Times New Roman" w:hAnsi="Times New Roman" w:cs="Times New Roman"/>
        </w:rPr>
        <w:t>comment</w:t>
      </w:r>
      <w:r w:rsidR="00F46FCE" w:rsidRPr="00727F17">
        <w:rPr>
          <w:rFonts w:ascii="Times New Roman" w:hAnsi="Times New Roman" w:cs="Times New Roman"/>
        </w:rPr>
        <w:t>s</w:t>
      </w:r>
      <w:r w:rsidR="00C06D91" w:rsidRPr="00727F17">
        <w:rPr>
          <w:rFonts w:ascii="Times New Roman" w:hAnsi="Times New Roman" w:cs="Times New Roman"/>
        </w:rPr>
        <w:t xml:space="preserve"> on</w:t>
      </w:r>
      <w:r w:rsidR="00F93775" w:rsidRPr="00727F17">
        <w:rPr>
          <w:rFonts w:ascii="Times New Roman" w:hAnsi="Times New Roman" w:cs="Times New Roman"/>
        </w:rPr>
        <w:t xml:space="preserve"> the</w:t>
      </w:r>
      <w:r w:rsidR="00C06D91" w:rsidRPr="00727F17">
        <w:rPr>
          <w:rFonts w:ascii="Times New Roman" w:hAnsi="Times New Roman" w:cs="Times New Roman"/>
        </w:rPr>
        <w:t xml:space="preserve"> </w:t>
      </w:r>
      <w:r w:rsidR="002121E1" w:rsidRPr="00727F17">
        <w:rPr>
          <w:rFonts w:ascii="Times New Roman" w:hAnsi="Times New Roman" w:cs="Times New Roman"/>
        </w:rPr>
        <w:t xml:space="preserve">October 27, 2017 </w:t>
      </w:r>
      <w:r w:rsidR="00C06D91" w:rsidRPr="00727F17">
        <w:rPr>
          <w:rFonts w:ascii="Times New Roman" w:hAnsi="Times New Roman" w:cs="Times New Roman"/>
        </w:rPr>
        <w:t>Petition for Extension of Waiver of the Entertainment Software Association (ESA Petition)</w:t>
      </w:r>
      <w:r w:rsidR="005C1060" w:rsidRPr="00727F17">
        <w:rPr>
          <w:rFonts w:ascii="Times New Roman" w:hAnsi="Times New Roman" w:cs="Times New Roman"/>
        </w:rPr>
        <w:t>,</w:t>
      </w:r>
      <w:r w:rsidR="00C06D91" w:rsidRPr="00727F17">
        <w:rPr>
          <w:rFonts w:ascii="Times New Roman" w:hAnsi="Times New Roman" w:cs="Times New Roman"/>
        </w:rPr>
        <w:t xml:space="preserve"> in response to the</w:t>
      </w:r>
      <w:r w:rsidR="00F93775" w:rsidRPr="00727F17">
        <w:rPr>
          <w:rFonts w:ascii="Times New Roman" w:hAnsi="Times New Roman" w:cs="Times New Roman"/>
        </w:rPr>
        <w:t xml:space="preserve"> </w:t>
      </w:r>
      <w:r w:rsidR="005424C7" w:rsidRPr="00727F17">
        <w:rPr>
          <w:rFonts w:ascii="Times New Roman" w:hAnsi="Times New Roman" w:cs="Times New Roman"/>
        </w:rPr>
        <w:t xml:space="preserve">Commission’s </w:t>
      </w:r>
      <w:r w:rsidR="002121E1" w:rsidRPr="00727F17">
        <w:rPr>
          <w:rFonts w:ascii="Times New Roman" w:hAnsi="Times New Roman" w:cs="Times New Roman"/>
        </w:rPr>
        <w:t>November 1, 2017</w:t>
      </w:r>
      <w:r w:rsidR="005424C7" w:rsidRPr="00727F17">
        <w:rPr>
          <w:rFonts w:ascii="Times New Roman" w:hAnsi="Times New Roman" w:cs="Times New Roman"/>
        </w:rPr>
        <w:t xml:space="preserve"> Request for Comments </w:t>
      </w:r>
      <w:r w:rsidR="00C06D91" w:rsidRPr="00727F17">
        <w:rPr>
          <w:rFonts w:ascii="Times New Roman" w:hAnsi="Times New Roman" w:cs="Times New Roman"/>
        </w:rPr>
        <w:t>(RFC)</w:t>
      </w:r>
      <w:r w:rsidR="00F93775" w:rsidRPr="00727F17">
        <w:rPr>
          <w:rFonts w:ascii="Times New Roman" w:hAnsi="Times New Roman" w:cs="Times New Roman"/>
        </w:rPr>
        <w:t>.</w:t>
      </w:r>
      <w:r w:rsidR="00F93775" w:rsidRPr="00727F17">
        <w:rPr>
          <w:rStyle w:val="FootnoteReference"/>
          <w:rFonts w:ascii="Times New Roman" w:hAnsi="Times New Roman" w:cs="Times New Roman"/>
        </w:rPr>
        <w:footnoteReference w:id="2"/>
      </w:r>
      <w:r w:rsidR="00913C44">
        <w:rPr>
          <w:rFonts w:ascii="Times New Roman" w:hAnsi="Times New Roman" w:cs="Times New Roman"/>
        </w:rPr>
        <w:t xml:space="preserve">  </w:t>
      </w:r>
    </w:p>
    <w:p w14:paraId="1423DFD6" w14:textId="0F23AAD3" w:rsidR="00960D67" w:rsidRPr="00727F17" w:rsidRDefault="004F6836" w:rsidP="00C06D91">
      <w:pPr>
        <w:pStyle w:val="TLPCBody"/>
        <w:rPr>
          <w:rFonts w:ascii="Times New Roman" w:hAnsi="Times New Roman" w:cs="Times New Roman"/>
        </w:rPr>
      </w:pPr>
      <w:r>
        <w:rPr>
          <w:rFonts w:ascii="Times New Roman" w:hAnsi="Times New Roman" w:cs="Times New Roman"/>
        </w:rPr>
        <w:t xml:space="preserve">For context, </w:t>
      </w:r>
      <w:r w:rsidR="00913C44">
        <w:rPr>
          <w:rFonts w:ascii="Times New Roman" w:hAnsi="Times New Roman" w:cs="Times New Roman"/>
        </w:rPr>
        <w:t xml:space="preserve">The Arc is the largest provider of services to people with cognitive disabilities in the USA.  </w:t>
      </w:r>
      <w:r w:rsidR="00276ED1">
        <w:rPr>
          <w:rFonts w:ascii="Times New Roman" w:hAnsi="Times New Roman" w:cs="Times New Roman"/>
        </w:rPr>
        <w:t>Through</w:t>
      </w:r>
      <w:r w:rsidR="00913C44">
        <w:rPr>
          <w:rFonts w:ascii="Times New Roman" w:hAnsi="Times New Roman" w:cs="Times New Roman"/>
        </w:rPr>
        <w:t xml:space="preserve"> our 660 locations</w:t>
      </w:r>
      <w:r w:rsidR="00276ED1">
        <w:rPr>
          <w:rFonts w:ascii="Times New Roman" w:hAnsi="Times New Roman" w:cs="Times New Roman"/>
        </w:rPr>
        <w:t xml:space="preserve"> in 40 states</w:t>
      </w:r>
      <w:r w:rsidR="00913C44">
        <w:rPr>
          <w:rFonts w:ascii="Times New Roman" w:hAnsi="Times New Roman" w:cs="Times New Roman"/>
        </w:rPr>
        <w:t xml:space="preserve">, our 120,000 full-time staff serve approximately 1 million people with cognitive disabilities and their family members.  The Arc provides services to support this population to achieve employment, gain independent living skills, pursue an education, access medical services, and participate in many </w:t>
      </w:r>
      <w:r w:rsidR="003E04E1">
        <w:rPr>
          <w:rFonts w:ascii="Times New Roman" w:hAnsi="Times New Roman" w:cs="Times New Roman"/>
        </w:rPr>
        <w:t xml:space="preserve">other important </w:t>
      </w:r>
      <w:r w:rsidR="00913C44">
        <w:rPr>
          <w:rFonts w:ascii="Times New Roman" w:hAnsi="Times New Roman" w:cs="Times New Roman"/>
        </w:rPr>
        <w:t xml:space="preserve">dimensions of life in the community. </w:t>
      </w:r>
    </w:p>
    <w:p w14:paraId="648913FD" w14:textId="43A648FC" w:rsidR="00136F8D" w:rsidRPr="00727F17" w:rsidRDefault="00A24B3C" w:rsidP="00C06D91">
      <w:pPr>
        <w:pStyle w:val="TLPCBody"/>
        <w:rPr>
          <w:rFonts w:ascii="Times New Roman" w:hAnsi="Times New Roman" w:cs="Times New Roman"/>
        </w:rPr>
      </w:pPr>
      <w:r>
        <w:rPr>
          <w:rFonts w:ascii="Times New Roman" w:hAnsi="Times New Roman" w:cs="Times New Roman"/>
        </w:rPr>
        <w:t>We remind the Commission and the ESA that p</w:t>
      </w:r>
      <w:r w:rsidRPr="00727F17">
        <w:rPr>
          <w:rFonts w:ascii="Times New Roman" w:hAnsi="Times New Roman" w:cs="Times New Roman"/>
        </w:rPr>
        <w:t xml:space="preserve">eople with cognitive disabilities include those with </w:t>
      </w:r>
      <w:r w:rsidR="00913C44">
        <w:rPr>
          <w:rFonts w:ascii="Times New Roman" w:hAnsi="Times New Roman" w:cs="Times New Roman"/>
        </w:rPr>
        <w:t xml:space="preserve">autism, Down syndrome, </w:t>
      </w:r>
      <w:r w:rsidRPr="00727F17">
        <w:rPr>
          <w:rFonts w:ascii="Times New Roman" w:hAnsi="Times New Roman" w:cs="Times New Roman"/>
        </w:rPr>
        <w:t>intellectual disabilities,</w:t>
      </w:r>
      <w:r w:rsidRPr="00727F17">
        <w:rPr>
          <w:rStyle w:val="FootnoteReference"/>
          <w:rFonts w:ascii="Times New Roman" w:hAnsi="Times New Roman" w:cs="Times New Roman"/>
        </w:rPr>
        <w:footnoteReference w:id="3"/>
      </w:r>
      <w:r w:rsidRPr="00727F17">
        <w:rPr>
          <w:rFonts w:ascii="Times New Roman" w:hAnsi="Times New Roman" w:cs="Times New Roman"/>
        </w:rPr>
        <w:t xml:space="preserve"> pervasive </w:t>
      </w:r>
      <w:r w:rsidRPr="00727F17">
        <w:rPr>
          <w:rFonts w:ascii="Times New Roman" w:hAnsi="Times New Roman" w:cs="Times New Roman"/>
        </w:rPr>
        <w:lastRenderedPageBreak/>
        <w:t>developmental disabilities,</w:t>
      </w:r>
      <w:r w:rsidRPr="00727F17">
        <w:rPr>
          <w:rStyle w:val="FootnoteReference"/>
          <w:rFonts w:ascii="Times New Roman" w:hAnsi="Times New Roman" w:cs="Times New Roman"/>
        </w:rPr>
        <w:footnoteReference w:id="4"/>
      </w:r>
      <w:r w:rsidR="00913C44">
        <w:rPr>
          <w:rFonts w:ascii="Times New Roman" w:hAnsi="Times New Roman" w:cs="Times New Roman"/>
        </w:rPr>
        <w:t xml:space="preserve"> </w:t>
      </w:r>
      <w:r w:rsidRPr="00727F17">
        <w:rPr>
          <w:rFonts w:ascii="Times New Roman" w:hAnsi="Times New Roman" w:cs="Times New Roman"/>
        </w:rPr>
        <w:t>acquired brain injuries,</w:t>
      </w:r>
      <w:r w:rsidRPr="00727F17">
        <w:rPr>
          <w:rStyle w:val="FootnoteReference"/>
          <w:rFonts w:ascii="Times New Roman" w:hAnsi="Times New Roman" w:cs="Times New Roman"/>
        </w:rPr>
        <w:footnoteReference w:id="5"/>
      </w:r>
      <w:r w:rsidRPr="00727F17">
        <w:rPr>
          <w:rFonts w:ascii="Times New Roman" w:hAnsi="Times New Roman" w:cs="Times New Roman"/>
        </w:rPr>
        <w:t xml:space="preserve"> neurodegenerative disease,</w:t>
      </w:r>
      <w:r w:rsidRPr="00727F17">
        <w:rPr>
          <w:rStyle w:val="FootnoteReference"/>
          <w:rFonts w:ascii="Times New Roman" w:hAnsi="Times New Roman" w:cs="Times New Roman"/>
        </w:rPr>
        <w:footnoteReference w:id="6"/>
      </w:r>
      <w:r w:rsidRPr="00727F17">
        <w:rPr>
          <w:rFonts w:ascii="Times New Roman" w:hAnsi="Times New Roman" w:cs="Times New Roman"/>
        </w:rPr>
        <w:t xml:space="preserve"> and learning disabilities.</w:t>
      </w:r>
      <w:r w:rsidRPr="00727F17">
        <w:rPr>
          <w:rStyle w:val="FootnoteReference"/>
          <w:rFonts w:ascii="Times New Roman" w:hAnsi="Times New Roman" w:cs="Times New Roman"/>
        </w:rPr>
        <w:footnoteReference w:id="7"/>
      </w:r>
      <w:r w:rsidRPr="00727F17">
        <w:rPr>
          <w:rFonts w:ascii="Times New Roman" w:hAnsi="Times New Roman" w:cs="Times New Roman"/>
        </w:rPr>
        <w:t xml:space="preserve">   </w:t>
      </w:r>
      <w:r w:rsidR="005E44BF" w:rsidRPr="00727F17">
        <w:rPr>
          <w:rFonts w:ascii="Times New Roman" w:hAnsi="Times New Roman" w:cs="Times New Roman"/>
        </w:rPr>
        <w:t xml:space="preserve">  </w:t>
      </w:r>
    </w:p>
    <w:p w14:paraId="7B5E0562" w14:textId="1CFD5527" w:rsidR="00CD2C71" w:rsidRDefault="00136F8D" w:rsidP="00C06D91">
      <w:pPr>
        <w:pStyle w:val="TLPCBody"/>
        <w:rPr>
          <w:rFonts w:ascii="Times New Roman" w:hAnsi="Times New Roman" w:cs="Times New Roman"/>
        </w:rPr>
      </w:pPr>
      <w:r w:rsidRPr="00727F17">
        <w:rPr>
          <w:rFonts w:ascii="Times New Roman" w:hAnsi="Times New Roman" w:cs="Times New Roman"/>
        </w:rPr>
        <w:t>We note that the ESA’s Petition and its 2017 Mid-Year Progress Report</w:t>
      </w:r>
      <w:r w:rsidR="00D43697" w:rsidRPr="00727F17">
        <w:rPr>
          <w:rStyle w:val="FootnoteReference"/>
          <w:rFonts w:ascii="Times New Roman" w:hAnsi="Times New Roman" w:cs="Times New Roman"/>
        </w:rPr>
        <w:footnoteReference w:id="8"/>
      </w:r>
      <w:r w:rsidRPr="00727F17">
        <w:rPr>
          <w:rFonts w:ascii="Times New Roman" w:hAnsi="Times New Roman" w:cs="Times New Roman"/>
        </w:rPr>
        <w:t xml:space="preserve"> make no </w:t>
      </w:r>
      <w:r w:rsidR="00913C44">
        <w:rPr>
          <w:rFonts w:ascii="Times New Roman" w:hAnsi="Times New Roman" w:cs="Times New Roman"/>
        </w:rPr>
        <w:t>obvious</w:t>
      </w:r>
      <w:r w:rsidRPr="00727F17">
        <w:rPr>
          <w:rFonts w:ascii="Times New Roman" w:hAnsi="Times New Roman" w:cs="Times New Roman"/>
        </w:rPr>
        <w:t xml:space="preserve"> mention of steps made toward </w:t>
      </w:r>
      <w:r w:rsidR="00A24B3C">
        <w:rPr>
          <w:rFonts w:ascii="Times New Roman" w:hAnsi="Times New Roman" w:cs="Times New Roman"/>
        </w:rPr>
        <w:t>meeting the usability and accessibility needs of people with cognitive disabilities</w:t>
      </w:r>
      <w:r w:rsidR="00D43697">
        <w:rPr>
          <w:rFonts w:ascii="Times New Roman" w:hAnsi="Times New Roman" w:cs="Times New Roman"/>
        </w:rPr>
        <w:t>, specifically</w:t>
      </w:r>
      <w:r w:rsidR="00A24B3C">
        <w:rPr>
          <w:rFonts w:ascii="Times New Roman" w:hAnsi="Times New Roman" w:cs="Times New Roman"/>
        </w:rPr>
        <w:t>.</w:t>
      </w:r>
      <w:r w:rsidRPr="00727F17">
        <w:rPr>
          <w:rFonts w:ascii="Times New Roman" w:hAnsi="Times New Roman" w:cs="Times New Roman"/>
        </w:rPr>
        <w:t xml:space="preserve">  This is problematic, because </w:t>
      </w:r>
      <w:r w:rsidR="00D43697">
        <w:rPr>
          <w:rFonts w:ascii="Times New Roman" w:hAnsi="Times New Roman" w:cs="Times New Roman"/>
        </w:rPr>
        <w:t>people with</w:t>
      </w:r>
      <w:r w:rsidRPr="00727F17">
        <w:rPr>
          <w:rFonts w:ascii="Times New Roman" w:hAnsi="Times New Roman" w:cs="Times New Roman"/>
        </w:rPr>
        <w:t xml:space="preserve"> cognitive disabilities</w:t>
      </w:r>
      <w:r w:rsidR="00D43697">
        <w:rPr>
          <w:rFonts w:ascii="Times New Roman" w:hAnsi="Times New Roman" w:cs="Times New Roman"/>
        </w:rPr>
        <w:t xml:space="preserve"> comprise a large portion of the population</w:t>
      </w:r>
      <w:r w:rsidR="00CD2C71">
        <w:rPr>
          <w:rFonts w:ascii="Times New Roman" w:hAnsi="Times New Roman" w:cs="Times New Roman"/>
        </w:rPr>
        <w:t>.</w:t>
      </w:r>
      <w:r w:rsidRPr="00727F17">
        <w:rPr>
          <w:rFonts w:ascii="Times New Roman" w:hAnsi="Times New Roman" w:cs="Times New Roman"/>
        </w:rPr>
        <w:t xml:space="preserve"> According to the Coleman Institut</w:t>
      </w:r>
      <w:r w:rsidR="00BA38ED">
        <w:rPr>
          <w:rFonts w:ascii="Times New Roman" w:hAnsi="Times New Roman" w:cs="Times New Roman"/>
        </w:rPr>
        <w:t>e for Cognitive Disabilities at the University of Colorado</w:t>
      </w:r>
      <w:r w:rsidRPr="00727F17">
        <w:rPr>
          <w:rFonts w:ascii="Times New Roman" w:hAnsi="Times New Roman" w:cs="Times New Roman"/>
        </w:rPr>
        <w:t xml:space="preserve">, approximately </w:t>
      </w:r>
      <w:r w:rsidRPr="00727F17">
        <w:rPr>
          <w:rFonts w:ascii="Times New Roman" w:hAnsi="Times New Roman" w:cs="Times New Roman"/>
        </w:rPr>
        <w:lastRenderedPageBreak/>
        <w:t>30 million Americans, or more than 9% of the total U.S. population, had a cognitive disability in 2015.</w:t>
      </w:r>
      <w:r w:rsidRPr="00727F17">
        <w:rPr>
          <w:rStyle w:val="FootnoteReference"/>
          <w:rFonts w:ascii="Times New Roman" w:hAnsi="Times New Roman" w:cs="Times New Roman"/>
        </w:rPr>
        <w:footnoteReference w:id="9"/>
      </w:r>
      <w:r w:rsidRPr="00727F17">
        <w:rPr>
          <w:rFonts w:ascii="Times New Roman" w:hAnsi="Times New Roman" w:cs="Times New Roman"/>
        </w:rPr>
        <w:t xml:space="preserve">  </w:t>
      </w:r>
    </w:p>
    <w:p w14:paraId="7AF96E19" w14:textId="0DE9EC31" w:rsidR="00727F17" w:rsidRDefault="00CD2C71" w:rsidP="00C06D91">
      <w:pPr>
        <w:pStyle w:val="TLPCBody"/>
        <w:rPr>
          <w:rFonts w:ascii="Times New Roman" w:hAnsi="Times New Roman" w:cs="Times New Roman"/>
        </w:rPr>
      </w:pPr>
      <w:r>
        <w:rPr>
          <w:rFonts w:ascii="Times New Roman" w:hAnsi="Times New Roman" w:cs="Times New Roman"/>
        </w:rPr>
        <w:t xml:space="preserve">Moreover, accessible and usable ACS features of </w:t>
      </w:r>
      <w:r w:rsidR="00C77E66">
        <w:rPr>
          <w:rFonts w:ascii="Times New Roman" w:hAnsi="Times New Roman" w:cs="Times New Roman"/>
        </w:rPr>
        <w:t>multi-player online v</w:t>
      </w:r>
      <w:r>
        <w:rPr>
          <w:rFonts w:ascii="Times New Roman" w:hAnsi="Times New Roman" w:cs="Times New Roman"/>
        </w:rPr>
        <w:t xml:space="preserve">ideo </w:t>
      </w:r>
      <w:r w:rsidR="00C77E66">
        <w:rPr>
          <w:rFonts w:ascii="Times New Roman" w:hAnsi="Times New Roman" w:cs="Times New Roman"/>
        </w:rPr>
        <w:t xml:space="preserve">games are especially valuable to many people with </w:t>
      </w:r>
      <w:r w:rsidR="00913C44">
        <w:rPr>
          <w:rFonts w:ascii="Times New Roman" w:hAnsi="Times New Roman" w:cs="Times New Roman"/>
        </w:rPr>
        <w:t>cognitive</w:t>
      </w:r>
      <w:r w:rsidR="00C77E66">
        <w:rPr>
          <w:rFonts w:ascii="Times New Roman" w:hAnsi="Times New Roman" w:cs="Times New Roman"/>
        </w:rPr>
        <w:t xml:space="preserve"> disabilities because such features can </w:t>
      </w:r>
      <w:r>
        <w:rPr>
          <w:rFonts w:ascii="Times New Roman" w:hAnsi="Times New Roman" w:cs="Times New Roman"/>
        </w:rPr>
        <w:t>enable many people with cognitive disabilities to overcome barriers to participating in the community.  These b</w:t>
      </w:r>
      <w:r w:rsidR="00BA38ED">
        <w:rPr>
          <w:rFonts w:ascii="Times New Roman" w:hAnsi="Times New Roman" w:cs="Times New Roman"/>
        </w:rPr>
        <w:t xml:space="preserve">arriers may be </w:t>
      </w:r>
      <w:r w:rsidR="00727F17">
        <w:rPr>
          <w:rFonts w:ascii="Times New Roman" w:hAnsi="Times New Roman" w:cs="Times New Roman"/>
        </w:rPr>
        <w:t>caused by their disabilities</w:t>
      </w:r>
      <w:r w:rsidR="00BA38ED">
        <w:rPr>
          <w:rFonts w:ascii="Times New Roman" w:hAnsi="Times New Roman" w:cs="Times New Roman"/>
        </w:rPr>
        <w:t xml:space="preserve"> (</w:t>
      </w:r>
      <w:r w:rsidR="00EE4C0C">
        <w:rPr>
          <w:rFonts w:ascii="Times New Roman" w:hAnsi="Times New Roman" w:cs="Times New Roman"/>
        </w:rPr>
        <w:t>e.g.</w:t>
      </w:r>
      <w:r w:rsidR="00BA38ED">
        <w:rPr>
          <w:rFonts w:ascii="Times New Roman" w:hAnsi="Times New Roman" w:cs="Times New Roman"/>
        </w:rPr>
        <w:t xml:space="preserve">, impairments to verbal communication, impairments to information-processing skills, inability to recognize </w:t>
      </w:r>
      <w:r w:rsidR="00EE4C0C">
        <w:rPr>
          <w:rFonts w:ascii="Times New Roman" w:hAnsi="Times New Roman" w:cs="Times New Roman"/>
        </w:rPr>
        <w:t xml:space="preserve">or respond to </w:t>
      </w:r>
      <w:r w:rsidR="00041398">
        <w:rPr>
          <w:rFonts w:ascii="Times New Roman" w:hAnsi="Times New Roman" w:cs="Times New Roman"/>
        </w:rPr>
        <w:t xml:space="preserve">some </w:t>
      </w:r>
      <w:r w:rsidR="00BA38ED">
        <w:rPr>
          <w:rFonts w:ascii="Times New Roman" w:hAnsi="Times New Roman" w:cs="Times New Roman"/>
        </w:rPr>
        <w:t>social cues, impairments that prevent the independent use of private or public transportation to access the community,</w:t>
      </w:r>
      <w:r w:rsidR="00EE4C0C">
        <w:rPr>
          <w:rFonts w:ascii="Times New Roman" w:hAnsi="Times New Roman" w:cs="Times New Roman"/>
        </w:rPr>
        <w:t xml:space="preserve"> etc.)</w:t>
      </w:r>
      <w:r w:rsidR="00BA38ED">
        <w:rPr>
          <w:rFonts w:ascii="Times New Roman" w:hAnsi="Times New Roman" w:cs="Times New Roman"/>
        </w:rPr>
        <w:t xml:space="preserve"> </w:t>
      </w:r>
      <w:r w:rsidR="00727F17">
        <w:rPr>
          <w:rFonts w:ascii="Times New Roman" w:hAnsi="Times New Roman" w:cs="Times New Roman"/>
        </w:rPr>
        <w:t xml:space="preserve"> or the ways their disabilities are perceived by others</w:t>
      </w:r>
      <w:r w:rsidR="00EE4C0C">
        <w:rPr>
          <w:rFonts w:ascii="Times New Roman" w:hAnsi="Times New Roman" w:cs="Times New Roman"/>
        </w:rPr>
        <w:t xml:space="preserve"> (e.g., stigmatization of people with cognitive disabilities, difficult in understanding the communication styles of people with cognitive disabilities, etc.)</w:t>
      </w:r>
      <w:r w:rsidR="00727F17">
        <w:rPr>
          <w:rFonts w:ascii="Times New Roman" w:hAnsi="Times New Roman" w:cs="Times New Roman"/>
        </w:rPr>
        <w:t xml:space="preserve">.  By communicating with </w:t>
      </w:r>
      <w:r w:rsidR="00EE4C0C">
        <w:rPr>
          <w:rFonts w:ascii="Times New Roman" w:hAnsi="Times New Roman" w:cs="Times New Roman"/>
        </w:rPr>
        <w:t>members of the community</w:t>
      </w:r>
      <w:r w:rsidR="00727F17">
        <w:rPr>
          <w:rFonts w:ascii="Times New Roman" w:hAnsi="Times New Roman" w:cs="Times New Roman"/>
        </w:rPr>
        <w:t xml:space="preserve"> through video game avatars in structured</w:t>
      </w:r>
      <w:r w:rsidR="00C77E66">
        <w:rPr>
          <w:rFonts w:ascii="Times New Roman" w:hAnsi="Times New Roman" w:cs="Times New Roman"/>
        </w:rPr>
        <w:t>, multi-player online e</w:t>
      </w:r>
      <w:r w:rsidR="00727F17">
        <w:rPr>
          <w:rFonts w:ascii="Times New Roman" w:hAnsi="Times New Roman" w:cs="Times New Roman"/>
        </w:rPr>
        <w:t xml:space="preserve">nvironments where interactions are </w:t>
      </w:r>
      <w:r w:rsidR="00A24B3C">
        <w:rPr>
          <w:rFonts w:ascii="Times New Roman" w:hAnsi="Times New Roman" w:cs="Times New Roman"/>
        </w:rPr>
        <w:t xml:space="preserve">constrained </w:t>
      </w:r>
      <w:r w:rsidR="00EE4C0C">
        <w:rPr>
          <w:rFonts w:ascii="Times New Roman" w:hAnsi="Times New Roman" w:cs="Times New Roman"/>
        </w:rPr>
        <w:t>within</w:t>
      </w:r>
      <w:r w:rsidR="00A24B3C">
        <w:rPr>
          <w:rFonts w:ascii="Times New Roman" w:hAnsi="Times New Roman" w:cs="Times New Roman"/>
        </w:rPr>
        <w:t xml:space="preserve"> the bounds of a game, many </w:t>
      </w:r>
      <w:r w:rsidR="00EE4C0C">
        <w:rPr>
          <w:rFonts w:ascii="Times New Roman" w:hAnsi="Times New Roman" w:cs="Times New Roman"/>
        </w:rPr>
        <w:t>people</w:t>
      </w:r>
      <w:r w:rsidR="00A24B3C">
        <w:rPr>
          <w:rFonts w:ascii="Times New Roman" w:hAnsi="Times New Roman" w:cs="Times New Roman"/>
        </w:rPr>
        <w:t xml:space="preserve"> with cognitive disabilities can connect with others more effectively than </w:t>
      </w:r>
      <w:r w:rsidR="00913C44">
        <w:rPr>
          <w:rFonts w:ascii="Times New Roman" w:hAnsi="Times New Roman" w:cs="Times New Roman"/>
        </w:rPr>
        <w:t>through</w:t>
      </w:r>
      <w:r w:rsidR="00A24B3C">
        <w:rPr>
          <w:rFonts w:ascii="Times New Roman" w:hAnsi="Times New Roman" w:cs="Times New Roman"/>
        </w:rPr>
        <w:t xml:space="preserve"> in-person, unstructured social situations. </w:t>
      </w:r>
      <w:r w:rsidR="00EE4C0C">
        <w:rPr>
          <w:rFonts w:ascii="Times New Roman" w:hAnsi="Times New Roman" w:cs="Times New Roman"/>
        </w:rPr>
        <w:t>Many</w:t>
      </w:r>
      <w:r w:rsidR="00A24B3C">
        <w:rPr>
          <w:rFonts w:ascii="Times New Roman" w:hAnsi="Times New Roman" w:cs="Times New Roman"/>
        </w:rPr>
        <w:t xml:space="preserve"> people with cognitive disabilities use online video games to practice and improve</w:t>
      </w:r>
      <w:r w:rsidR="00727F17" w:rsidRPr="00727F17">
        <w:rPr>
          <w:rFonts w:ascii="Times New Roman" w:hAnsi="Times New Roman" w:cs="Times New Roman"/>
        </w:rPr>
        <w:t xml:space="preserve"> communication skills, increase their confidence</w:t>
      </w:r>
      <w:r w:rsidR="00EE4C0C">
        <w:rPr>
          <w:rFonts w:ascii="Times New Roman" w:hAnsi="Times New Roman" w:cs="Times New Roman"/>
        </w:rPr>
        <w:t xml:space="preserve"> to communicate with strangers</w:t>
      </w:r>
      <w:r w:rsidR="00727F17" w:rsidRPr="00727F17">
        <w:rPr>
          <w:rFonts w:ascii="Times New Roman" w:hAnsi="Times New Roman" w:cs="Times New Roman"/>
        </w:rPr>
        <w:t>, and participate in the</w:t>
      </w:r>
      <w:r w:rsidR="005802CE">
        <w:rPr>
          <w:rFonts w:ascii="Times New Roman" w:hAnsi="Times New Roman" w:cs="Times New Roman"/>
        </w:rPr>
        <w:t xml:space="preserve"> </w:t>
      </w:r>
      <w:r w:rsidR="00727F17" w:rsidRPr="00727F17">
        <w:rPr>
          <w:rFonts w:ascii="Times New Roman" w:hAnsi="Times New Roman" w:cs="Times New Roman"/>
        </w:rPr>
        <w:t xml:space="preserve">cultural </w:t>
      </w:r>
      <w:r w:rsidR="005802CE">
        <w:rPr>
          <w:rFonts w:ascii="Times New Roman" w:hAnsi="Times New Roman" w:cs="Times New Roman"/>
        </w:rPr>
        <w:t>phenomena</w:t>
      </w:r>
      <w:r w:rsidR="00727F17" w:rsidRPr="00727F17">
        <w:rPr>
          <w:rFonts w:ascii="Times New Roman" w:hAnsi="Times New Roman" w:cs="Times New Roman"/>
        </w:rPr>
        <w:t xml:space="preserve"> that </w:t>
      </w:r>
      <w:r w:rsidR="005802CE">
        <w:rPr>
          <w:rFonts w:ascii="Times New Roman" w:hAnsi="Times New Roman" w:cs="Times New Roman"/>
        </w:rPr>
        <w:t>manifests</w:t>
      </w:r>
      <w:r w:rsidR="00727F17" w:rsidRPr="00727F17">
        <w:rPr>
          <w:rFonts w:ascii="Times New Roman" w:hAnsi="Times New Roman" w:cs="Times New Roman"/>
        </w:rPr>
        <w:t xml:space="preserve"> around popular online games which are</w:t>
      </w:r>
      <w:r w:rsidR="00A24B3C">
        <w:rPr>
          <w:rFonts w:ascii="Times New Roman" w:hAnsi="Times New Roman" w:cs="Times New Roman"/>
        </w:rPr>
        <w:t xml:space="preserve"> increasingly important to understanding and participating in society—</w:t>
      </w:r>
      <w:r w:rsidR="00727F17" w:rsidRPr="00727F17">
        <w:rPr>
          <w:rFonts w:ascii="Times New Roman" w:hAnsi="Times New Roman" w:cs="Times New Roman"/>
        </w:rPr>
        <w:t>especially</w:t>
      </w:r>
      <w:r w:rsidR="00A24B3C">
        <w:rPr>
          <w:rFonts w:ascii="Times New Roman" w:hAnsi="Times New Roman" w:cs="Times New Roman"/>
        </w:rPr>
        <w:t>,</w:t>
      </w:r>
      <w:r w:rsidR="00727F17" w:rsidRPr="00727F17">
        <w:rPr>
          <w:rFonts w:ascii="Times New Roman" w:hAnsi="Times New Roman" w:cs="Times New Roman"/>
        </w:rPr>
        <w:t xml:space="preserve"> </w:t>
      </w:r>
      <w:r w:rsidR="00A24B3C">
        <w:rPr>
          <w:rFonts w:ascii="Times New Roman" w:hAnsi="Times New Roman" w:cs="Times New Roman"/>
        </w:rPr>
        <w:t>for</w:t>
      </w:r>
      <w:r w:rsidR="00727F17" w:rsidRPr="00727F17">
        <w:rPr>
          <w:rFonts w:ascii="Times New Roman" w:hAnsi="Times New Roman" w:cs="Times New Roman"/>
        </w:rPr>
        <w:t xml:space="preserve"> </w:t>
      </w:r>
      <w:r w:rsidR="00A24B3C">
        <w:rPr>
          <w:rFonts w:ascii="Times New Roman" w:hAnsi="Times New Roman" w:cs="Times New Roman"/>
        </w:rPr>
        <w:t xml:space="preserve">teenagers and </w:t>
      </w:r>
      <w:r w:rsidR="00727F17" w:rsidRPr="00727F17">
        <w:rPr>
          <w:rFonts w:ascii="Times New Roman" w:hAnsi="Times New Roman" w:cs="Times New Roman"/>
        </w:rPr>
        <w:t>young adult</w:t>
      </w:r>
      <w:r w:rsidR="00A24B3C">
        <w:rPr>
          <w:rFonts w:ascii="Times New Roman" w:hAnsi="Times New Roman" w:cs="Times New Roman"/>
        </w:rPr>
        <w:t>s with cognitive disabilities.</w:t>
      </w:r>
    </w:p>
    <w:p w14:paraId="1EB7D11C" w14:textId="77777777" w:rsidR="005802CE" w:rsidRDefault="005802CE" w:rsidP="00C06D91">
      <w:pPr>
        <w:pStyle w:val="TLPCBody"/>
        <w:rPr>
          <w:rFonts w:ascii="Times New Roman" w:hAnsi="Times New Roman" w:cs="Times New Roman"/>
        </w:rPr>
      </w:pPr>
    </w:p>
    <w:p w14:paraId="461B2EAE" w14:textId="77777777" w:rsidR="005802CE" w:rsidRPr="00727F17" w:rsidRDefault="005802CE" w:rsidP="00C06D91">
      <w:pPr>
        <w:pStyle w:val="TLPCBody"/>
        <w:rPr>
          <w:rFonts w:ascii="Times New Roman" w:hAnsi="Times New Roman" w:cs="Times New Roman"/>
        </w:rPr>
      </w:pPr>
    </w:p>
    <w:p w14:paraId="4A0F14E4" w14:textId="77777777" w:rsidR="00041398" w:rsidRDefault="00D750BC" w:rsidP="0029654F">
      <w:pPr>
        <w:pStyle w:val="TLPCBody"/>
        <w:rPr>
          <w:rFonts w:ascii="Times New Roman" w:hAnsi="Times New Roman" w:cs="Times New Roman"/>
        </w:rPr>
      </w:pPr>
      <w:r>
        <w:rPr>
          <w:rFonts w:ascii="Times New Roman" w:hAnsi="Times New Roman" w:cs="Times New Roman"/>
        </w:rPr>
        <w:lastRenderedPageBreak/>
        <w:t xml:space="preserve">The Commission’s 2016 Waiver Order </w:t>
      </w:r>
      <w:r w:rsidRPr="00727F17">
        <w:rPr>
          <w:rStyle w:val="FootnoteReference"/>
          <w:rFonts w:ascii="Times New Roman" w:hAnsi="Times New Roman" w:cs="Times New Roman"/>
        </w:rPr>
        <w:footnoteReference w:id="10"/>
      </w:r>
      <w:r>
        <w:rPr>
          <w:rFonts w:ascii="Times New Roman" w:hAnsi="Times New Roman" w:cs="Times New Roman"/>
        </w:rPr>
        <w:t xml:space="preserve"> directed the ESA</w:t>
      </w:r>
      <w:r w:rsidR="00044F31">
        <w:rPr>
          <w:rFonts w:ascii="Times New Roman" w:hAnsi="Times New Roman" w:cs="Times New Roman"/>
        </w:rPr>
        <w:t xml:space="preserve"> to submit a</w:t>
      </w:r>
      <w:r>
        <w:rPr>
          <w:rFonts w:ascii="Times New Roman" w:hAnsi="Times New Roman" w:cs="Times New Roman"/>
        </w:rPr>
        <w:t xml:space="preserve"> mid-year report </w:t>
      </w:r>
      <w:r w:rsidR="00044F31">
        <w:rPr>
          <w:rFonts w:ascii="Times New Roman" w:hAnsi="Times New Roman" w:cs="Times New Roman"/>
        </w:rPr>
        <w:t>in 201</w:t>
      </w:r>
      <w:r w:rsidR="00041398">
        <w:rPr>
          <w:rFonts w:ascii="Times New Roman" w:hAnsi="Times New Roman" w:cs="Times New Roman"/>
        </w:rPr>
        <w:t>7</w:t>
      </w:r>
      <w:r w:rsidR="00044F31">
        <w:rPr>
          <w:rFonts w:ascii="Times New Roman" w:hAnsi="Times New Roman" w:cs="Times New Roman"/>
        </w:rPr>
        <w:t xml:space="preserve"> </w:t>
      </w:r>
      <w:r>
        <w:rPr>
          <w:rFonts w:ascii="Times New Roman" w:hAnsi="Times New Roman" w:cs="Times New Roman"/>
        </w:rPr>
        <w:t>to include information about challenges related to achieving accessibility of ACS in video game software and “detailed milestones for their resolution.”</w:t>
      </w:r>
      <w:r w:rsidR="00044F31">
        <w:rPr>
          <w:rFonts w:ascii="Times New Roman" w:hAnsi="Times New Roman" w:cs="Times New Roman"/>
        </w:rPr>
        <w:t xml:space="preserve">  </w:t>
      </w:r>
      <w:r w:rsidR="00F51889">
        <w:rPr>
          <w:rFonts w:ascii="Times New Roman" w:hAnsi="Times New Roman" w:cs="Times New Roman"/>
        </w:rPr>
        <w:t>ESA’s</w:t>
      </w:r>
      <w:r w:rsidR="00044F31">
        <w:rPr>
          <w:rFonts w:ascii="Times New Roman" w:hAnsi="Times New Roman" w:cs="Times New Roman"/>
        </w:rPr>
        <w:t xml:space="preserve"> </w:t>
      </w:r>
      <w:r w:rsidR="0062260A">
        <w:rPr>
          <w:rFonts w:ascii="Times New Roman" w:hAnsi="Times New Roman" w:cs="Times New Roman"/>
        </w:rPr>
        <w:t>2017 M</w:t>
      </w:r>
      <w:r w:rsidR="00044F31">
        <w:rPr>
          <w:rFonts w:ascii="Times New Roman" w:hAnsi="Times New Roman" w:cs="Times New Roman"/>
        </w:rPr>
        <w:t>id-</w:t>
      </w:r>
      <w:r w:rsidR="0062260A">
        <w:rPr>
          <w:rFonts w:ascii="Times New Roman" w:hAnsi="Times New Roman" w:cs="Times New Roman"/>
        </w:rPr>
        <w:t>Y</w:t>
      </w:r>
      <w:r w:rsidR="00044F31">
        <w:rPr>
          <w:rFonts w:ascii="Times New Roman" w:hAnsi="Times New Roman" w:cs="Times New Roman"/>
        </w:rPr>
        <w:t xml:space="preserve">ear </w:t>
      </w:r>
      <w:r w:rsidR="0062260A">
        <w:rPr>
          <w:rFonts w:ascii="Times New Roman" w:hAnsi="Times New Roman" w:cs="Times New Roman"/>
        </w:rPr>
        <w:t>R</w:t>
      </w:r>
      <w:r w:rsidR="00044F31">
        <w:rPr>
          <w:rFonts w:ascii="Times New Roman" w:hAnsi="Times New Roman" w:cs="Times New Roman"/>
        </w:rPr>
        <w:t xml:space="preserve">eport did not mention any such detailed milestones.  </w:t>
      </w:r>
      <w:r w:rsidR="0062260A">
        <w:rPr>
          <w:rFonts w:ascii="Times New Roman" w:hAnsi="Times New Roman" w:cs="Times New Roman"/>
        </w:rPr>
        <w:t xml:space="preserve">Instead, </w:t>
      </w:r>
      <w:r w:rsidR="00041398">
        <w:rPr>
          <w:rFonts w:ascii="Times New Roman" w:hAnsi="Times New Roman" w:cs="Times New Roman"/>
        </w:rPr>
        <w:t xml:space="preserve">ESA staed </w:t>
      </w:r>
      <w:r w:rsidR="0062260A">
        <w:rPr>
          <w:rFonts w:ascii="Times New Roman" w:hAnsi="Times New Roman" w:cs="Times New Roman"/>
        </w:rPr>
        <w:t>that this “continues to be challenging”</w:t>
      </w:r>
      <w:r w:rsidR="00041398">
        <w:rPr>
          <w:rFonts w:ascii="Times New Roman" w:hAnsi="Times New Roman" w:cs="Times New Roman"/>
        </w:rPr>
        <w:t xml:space="preserve"> and gave some isolated examples of work done by some of its members to meet the accessibility needs of some users with disabilities (though, again, not cognitive disabilities)</w:t>
      </w:r>
      <w:r w:rsidR="0062260A">
        <w:rPr>
          <w:rFonts w:ascii="Times New Roman" w:hAnsi="Times New Roman" w:cs="Times New Roman"/>
        </w:rPr>
        <w:t xml:space="preserve">.  </w:t>
      </w:r>
    </w:p>
    <w:p w14:paraId="630F5FC4" w14:textId="1448DB3B" w:rsidR="0029654F" w:rsidRDefault="0062260A" w:rsidP="0029654F">
      <w:pPr>
        <w:pStyle w:val="TLPCBody"/>
        <w:rPr>
          <w:rFonts w:ascii="Times New Roman" w:hAnsi="Times New Roman" w:cs="Times New Roman"/>
        </w:rPr>
      </w:pPr>
      <w:bookmarkStart w:id="15" w:name="_GoBack"/>
      <w:bookmarkEnd w:id="15"/>
      <w:r>
        <w:rPr>
          <w:rFonts w:ascii="Times New Roman" w:hAnsi="Times New Roman" w:cs="Times New Roman"/>
        </w:rPr>
        <w:t xml:space="preserve">Given the </w:t>
      </w:r>
      <w:r w:rsidR="00F51889">
        <w:rPr>
          <w:rFonts w:ascii="Times New Roman" w:hAnsi="Times New Roman" w:cs="Times New Roman"/>
        </w:rPr>
        <w:t>rapid</w:t>
      </w:r>
      <w:r>
        <w:rPr>
          <w:rFonts w:ascii="Times New Roman" w:hAnsi="Times New Roman" w:cs="Times New Roman"/>
        </w:rPr>
        <w:t xml:space="preserve"> evolution of video game technology and the complexity of interaction models in video games, The Arc </w:t>
      </w:r>
      <w:r w:rsidR="00F51889">
        <w:rPr>
          <w:rFonts w:ascii="Times New Roman" w:hAnsi="Times New Roman" w:cs="Times New Roman"/>
        </w:rPr>
        <w:t>advocates that the Commission direct the ESA to meet a less challenging requirement that will allow the Commission to develop a better grasp of the challenges to achieving accessibility of ACS in video game technology.  Namely,</w:t>
      </w:r>
      <w:r w:rsidR="0029654F">
        <w:rPr>
          <w:rFonts w:ascii="Times New Roman" w:hAnsi="Times New Roman" w:cs="Times New Roman"/>
        </w:rPr>
        <w:t xml:space="preserve"> if the Commission opts to grant the ESA’s current petition, we urge the Commission to</w:t>
      </w:r>
      <w:r w:rsidR="00F51889">
        <w:rPr>
          <w:rFonts w:ascii="Times New Roman" w:hAnsi="Times New Roman" w:cs="Times New Roman"/>
        </w:rPr>
        <w:t xml:space="preserve"> direct the ESA to submit a 2018 Mid-Year Report that includes (a) the steps its members have taken to include people with cognitive disabilities in members’ existing user research, product design, product testing</w:t>
      </w:r>
      <w:r w:rsidR="0029654F">
        <w:rPr>
          <w:rFonts w:ascii="Times New Roman" w:hAnsi="Times New Roman" w:cs="Times New Roman"/>
        </w:rPr>
        <w:t>, and online community curation and cultivation;</w:t>
      </w:r>
      <w:r w:rsidR="00F51889">
        <w:rPr>
          <w:rFonts w:ascii="Times New Roman" w:hAnsi="Times New Roman" w:cs="Times New Roman"/>
        </w:rPr>
        <w:t xml:space="preserve"> (b) the </w:t>
      </w:r>
      <w:r w:rsidR="0029654F">
        <w:rPr>
          <w:rFonts w:ascii="Times New Roman" w:hAnsi="Times New Roman" w:cs="Times New Roman"/>
        </w:rPr>
        <w:t xml:space="preserve">resulting </w:t>
      </w:r>
      <w:r w:rsidR="00F51889">
        <w:rPr>
          <w:rFonts w:ascii="Times New Roman" w:hAnsi="Times New Roman" w:cs="Times New Roman"/>
        </w:rPr>
        <w:t xml:space="preserve">insights and learning that members have generated about the accessibility and usability needs of people with cognitive disabilities and; (c) the changes (if any) that ESA’s members made to their products or services as a result of those </w:t>
      </w:r>
      <w:r w:rsidR="0029654F">
        <w:rPr>
          <w:rFonts w:ascii="Times New Roman" w:hAnsi="Times New Roman" w:cs="Times New Roman"/>
        </w:rPr>
        <w:t>insights</w:t>
      </w:r>
      <w:r w:rsidR="00F51889">
        <w:rPr>
          <w:rFonts w:ascii="Times New Roman" w:hAnsi="Times New Roman" w:cs="Times New Roman"/>
        </w:rPr>
        <w:t xml:space="preserve"> and learning.</w:t>
      </w:r>
      <w:r>
        <w:rPr>
          <w:rFonts w:ascii="Times New Roman" w:hAnsi="Times New Roman" w:cs="Times New Roman"/>
        </w:rPr>
        <w:t xml:space="preserve">   </w:t>
      </w:r>
    </w:p>
    <w:p w14:paraId="5850C0BB" w14:textId="1360089C" w:rsidR="0029654F" w:rsidRDefault="0029654F" w:rsidP="0029654F">
      <w:pPr>
        <w:pStyle w:val="TLPCBody"/>
        <w:rPr>
          <w:rFonts w:ascii="Times New Roman" w:hAnsi="Times New Roman" w:cs="Times New Roman"/>
        </w:rPr>
      </w:pPr>
      <w:r>
        <w:rPr>
          <w:rFonts w:ascii="Times New Roman" w:hAnsi="Times New Roman" w:cs="Times New Roman"/>
        </w:rPr>
        <w:t xml:space="preserve">The Arc reminds the Commission that its White Paper on ICT Access for People with Cognitive Disabilities released on October 6, 2016 </w:t>
      </w:r>
      <w:r w:rsidR="00276ED1">
        <w:rPr>
          <w:rFonts w:ascii="Times New Roman" w:hAnsi="Times New Roman" w:cs="Times New Roman"/>
        </w:rPr>
        <w:t>notes that “</w:t>
      </w:r>
      <w:r w:rsidR="00276ED1" w:rsidRPr="00276ED1">
        <w:rPr>
          <w:rFonts w:ascii="Times New Roman" w:hAnsi="Times New Roman" w:cs="Times New Roman"/>
        </w:rPr>
        <w:t xml:space="preserve">there is no replacement for hands-on user testing, which can identify design and usability solutions for specific users…This is especially true when designing for users with cognitive </w:t>
      </w:r>
      <w:r w:rsidR="00276ED1" w:rsidRPr="00276ED1">
        <w:rPr>
          <w:rFonts w:ascii="Times New Roman" w:hAnsi="Times New Roman" w:cs="Times New Roman"/>
        </w:rPr>
        <w:lastRenderedPageBreak/>
        <w:t>disabilities, as developers may have little experience in working with this population, and therefore may not understand their functional needs with adequate precision.</w:t>
      </w:r>
      <w:r w:rsidR="00276ED1">
        <w:rPr>
          <w:rFonts w:ascii="Times New Roman" w:hAnsi="Times New Roman" w:cs="Times New Roman"/>
        </w:rPr>
        <w:t xml:space="preserve">” </w:t>
      </w:r>
      <w:r w:rsidR="00276ED1" w:rsidRPr="00727F17">
        <w:rPr>
          <w:rStyle w:val="FootnoteReference"/>
          <w:rFonts w:ascii="Times New Roman" w:hAnsi="Times New Roman" w:cs="Times New Roman"/>
        </w:rPr>
        <w:footnoteReference w:id="11"/>
      </w:r>
      <w:r w:rsidR="00276ED1">
        <w:rPr>
          <w:rFonts w:ascii="Times New Roman" w:hAnsi="Times New Roman" w:cs="Times New Roman"/>
        </w:rPr>
        <w:t xml:space="preserve"> The White Paper describes challenges that may cause companies to avoid including people with cognitive disabilities in product testing and recommends solutions to those challenges, which could be useful to ESA’s members.</w:t>
      </w:r>
    </w:p>
    <w:p w14:paraId="7B386A35" w14:textId="77777777" w:rsidR="005802CE" w:rsidRPr="00727F17" w:rsidRDefault="005802CE" w:rsidP="005802CE">
      <w:pPr>
        <w:pStyle w:val="TLPCBody"/>
        <w:rPr>
          <w:rFonts w:ascii="Times New Roman" w:hAnsi="Times New Roman" w:cs="Times New Roman"/>
        </w:rPr>
      </w:pPr>
    </w:p>
    <w:p w14:paraId="12DF8463" w14:textId="6429014D" w:rsidR="00DF0E4E" w:rsidRPr="00727F17" w:rsidRDefault="00DF0E4E" w:rsidP="00DF0E4E">
      <w:pPr>
        <w:spacing w:before="160" w:after="80" w:line="300" w:lineRule="exact"/>
        <w:ind w:left="4147"/>
        <w:rPr>
          <w:rFonts w:ascii="Times New Roman" w:hAnsi="Times New Roman" w:cs="Times New Roman"/>
        </w:rPr>
      </w:pPr>
      <w:r w:rsidRPr="00727F17">
        <w:rPr>
          <w:rFonts w:ascii="Times New Roman" w:hAnsi="Times New Roman" w:cs="Times New Roman"/>
        </w:rPr>
        <w:t>Respectfully submitted,</w:t>
      </w:r>
    </w:p>
    <w:p w14:paraId="23E691C0" w14:textId="77777777" w:rsidR="00DF0E4E" w:rsidRPr="00727F17" w:rsidRDefault="00DF0E4E" w:rsidP="00DF0E4E">
      <w:pPr>
        <w:spacing w:before="160" w:after="80" w:line="300" w:lineRule="exact"/>
        <w:ind w:left="4147"/>
        <w:rPr>
          <w:rFonts w:ascii="Times New Roman" w:hAnsi="Times New Roman" w:cs="Times New Roman"/>
        </w:rPr>
      </w:pPr>
      <w:r w:rsidRPr="00727F17">
        <w:rPr>
          <w:rFonts w:ascii="Times New Roman" w:hAnsi="Times New Roman" w:cs="Times New Roman"/>
        </w:rPr>
        <w:t>/s/</w:t>
      </w:r>
    </w:p>
    <w:p w14:paraId="75ED8223" w14:textId="43345E83" w:rsidR="00DF0E4E" w:rsidRPr="00727F17" w:rsidRDefault="00F46FCE" w:rsidP="00DF0E4E">
      <w:pPr>
        <w:pStyle w:val="CommentsSingle-Spaced"/>
        <w:ind w:left="4140"/>
        <w:rPr>
          <w:rFonts w:ascii="Times New Roman" w:hAnsi="Times New Roman"/>
          <w:i/>
        </w:rPr>
      </w:pPr>
      <w:r w:rsidRPr="00727F17">
        <w:rPr>
          <w:rFonts w:ascii="Times New Roman" w:hAnsi="Times New Roman"/>
        </w:rPr>
        <w:t>Abe Rafi</w:t>
      </w:r>
      <w:r w:rsidR="00DF0E4E" w:rsidRPr="00727F17">
        <w:rPr>
          <w:rFonts w:ascii="Times New Roman" w:hAnsi="Times New Roman"/>
        </w:rPr>
        <w:br/>
      </w:r>
      <w:r w:rsidRPr="00727F17">
        <w:rPr>
          <w:rFonts w:ascii="Times New Roman" w:hAnsi="Times New Roman"/>
          <w:i/>
        </w:rPr>
        <w:t>Director of Digital Strategy</w:t>
      </w:r>
      <w:r w:rsidR="00CD2C71">
        <w:rPr>
          <w:rFonts w:ascii="Times New Roman" w:hAnsi="Times New Roman"/>
          <w:i/>
        </w:rPr>
        <w:t xml:space="preserve"> &amp; Online Services</w:t>
      </w:r>
      <w:r w:rsidRPr="00727F17">
        <w:rPr>
          <w:rFonts w:ascii="Times New Roman" w:hAnsi="Times New Roman"/>
          <w:i/>
        </w:rPr>
        <w:t>, The Arc of the United States</w:t>
      </w:r>
    </w:p>
    <w:p w14:paraId="5CD1F90C" w14:textId="07ECE65A" w:rsidR="00FC2B60" w:rsidRPr="00727F17" w:rsidRDefault="00F46FCE" w:rsidP="00DF0E4E">
      <w:pPr>
        <w:spacing w:before="160" w:after="80" w:line="300" w:lineRule="exact"/>
        <w:ind w:left="4147"/>
        <w:rPr>
          <w:rFonts w:ascii="Times New Roman" w:hAnsi="Times New Roman" w:cs="Times New Roman"/>
        </w:rPr>
      </w:pPr>
      <w:r w:rsidRPr="00727F17">
        <w:rPr>
          <w:rFonts w:ascii="Times New Roman" w:hAnsi="Times New Roman" w:cs="Times New Roman"/>
        </w:rPr>
        <w:t>rafi@thearc.org</w:t>
      </w:r>
      <w:r w:rsidR="00DF0E4E" w:rsidRPr="00727F17">
        <w:rPr>
          <w:rFonts w:ascii="Times New Roman" w:hAnsi="Times New Roman" w:cs="Times New Roman"/>
        </w:rPr>
        <w:br/>
      </w:r>
      <w:r w:rsidRPr="00727F17">
        <w:rPr>
          <w:rFonts w:ascii="Times New Roman" w:hAnsi="Times New Roman" w:cs="Times New Roman"/>
        </w:rPr>
        <w:t>202.534.3729</w:t>
      </w:r>
    </w:p>
    <w:p w14:paraId="5DE0E9AB" w14:textId="254555BA" w:rsidR="002F33FC" w:rsidRPr="00727F17" w:rsidRDefault="002F33FC" w:rsidP="001F1C96">
      <w:pPr>
        <w:pStyle w:val="TLPCBody"/>
        <w:spacing w:before="600" w:line="300" w:lineRule="exact"/>
        <w:ind w:firstLine="0"/>
        <w:rPr>
          <w:rFonts w:ascii="Times New Roman" w:hAnsi="Times New Roman" w:cs="Times New Roman"/>
        </w:rPr>
      </w:pPr>
    </w:p>
    <w:sectPr w:rsidR="002F33FC" w:rsidRPr="00727F17" w:rsidSect="00322995">
      <w:footerReference w:type="first" r:id="rId10"/>
      <w:endnotePr>
        <w:numFmt w:val="chicago"/>
        <w:numStart w:val="2"/>
      </w:endnotePr>
      <w:pgSz w:w="12240" w:h="15840"/>
      <w:pgMar w:top="1440" w:right="1800" w:bottom="180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82A31F" w14:textId="77777777" w:rsidR="00507F80" w:rsidRDefault="00507F80" w:rsidP="00697221">
      <w:r>
        <w:separator/>
      </w:r>
    </w:p>
    <w:p w14:paraId="3FB8BE0B" w14:textId="77777777" w:rsidR="00507F80" w:rsidRDefault="00507F80"/>
  </w:endnote>
  <w:endnote w:type="continuationSeparator" w:id="0">
    <w:p w14:paraId="44DA91B3" w14:textId="77777777" w:rsidR="00507F80" w:rsidRDefault="00507F80" w:rsidP="00697221">
      <w:r>
        <w:continuationSeparator/>
      </w:r>
    </w:p>
    <w:p w14:paraId="10144F9B" w14:textId="77777777" w:rsidR="00507F80" w:rsidRDefault="00507F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Meiryo">
    <w:altName w:val="メイリオ"/>
    <w:charset w:val="80"/>
    <w:family w:val="swiss"/>
    <w:pitch w:val="variable"/>
    <w:sig w:usb0="E00002FF" w:usb1="6AC7FFFF" w:usb2="08000012" w:usb3="00000000" w:csb0="0002009F" w:csb1="00000000"/>
  </w:font>
  <w:font w:name="Garamond">
    <w:panose1 w:val="02020404030301010803"/>
    <w:charset w:val="00"/>
    <w:family w:val="roman"/>
    <w:pitch w:val="variable"/>
    <w:sig w:usb0="00000287" w:usb1="00000000" w:usb2="00000000" w:usb3="00000000" w:csb0="0000009F" w:csb1="00000000"/>
  </w:font>
  <w:font w:name="Baskerville">
    <w:altName w:val="Baskerville Old Face"/>
    <w:charset w:val="00"/>
    <w:family w:val="roman"/>
    <w:pitch w:val="variable"/>
    <w:sig w:usb0="80000067" w:usb1="00000000" w:usb2="00000000" w:usb3="00000000" w:csb0="0000019F" w:csb1="00000000"/>
  </w:font>
  <w:font w:name="Georgia">
    <w:panose1 w:val="02040502050405020303"/>
    <w:charset w:val="00"/>
    <w:family w:val="roman"/>
    <w:pitch w:val="variable"/>
    <w:sig w:usb0="00000287" w:usb1="00000000" w:usb2="00000000" w:usb3="00000000" w:csb0="0000009F" w:csb1="00000000"/>
  </w:font>
  <w:font w:name="Lucida Grande">
    <w:charset w:val="00"/>
    <w:family w:val="swiss"/>
    <w:pitch w:val="variable"/>
    <w:sig w:usb0="E1000AEF" w:usb1="5000A1FF" w:usb2="00000000" w:usb3="00000000" w:csb0="000001BF" w:csb1="00000000"/>
  </w:font>
  <w:font w:name="Constantia">
    <w:panose1 w:val="02030602050306030303"/>
    <w:charset w:val="00"/>
    <w:family w:val="roman"/>
    <w:pitch w:val="variable"/>
    <w:sig w:usb0="A00002EF" w:usb1="40002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26A634" w14:textId="77777777" w:rsidR="00276ED1" w:rsidRDefault="00276ED1" w:rsidP="006F212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xxiii</w:t>
    </w:r>
    <w:r>
      <w:rPr>
        <w:rStyle w:val="PageNumber"/>
      </w:rPr>
      <w:fldChar w:fldCharType="end"/>
    </w:r>
  </w:p>
  <w:p w14:paraId="6D78ECF0" w14:textId="77777777" w:rsidR="00276ED1" w:rsidRDefault="00276ED1">
    <w:pPr>
      <w:pStyle w:val="Footer"/>
    </w:pPr>
  </w:p>
  <w:p w14:paraId="32B6D54D" w14:textId="77777777" w:rsidR="00276ED1" w:rsidRDefault="00276ED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0291D" w14:textId="4260768F" w:rsidR="00276ED1" w:rsidRPr="00322995" w:rsidRDefault="00276ED1" w:rsidP="00013EB1">
    <w:pPr>
      <w:jc w:val="center"/>
      <w:rPr>
        <w:rFonts w:ascii="Garamond" w:hAnsi="Garamond" w:cs="Baskerville"/>
      </w:rPr>
    </w:pPr>
    <w:r w:rsidRPr="00322995">
      <w:rPr>
        <w:rStyle w:val="PageNumber"/>
        <w:rFonts w:ascii="Garamond" w:hAnsi="Garamond"/>
      </w:rPr>
      <w:fldChar w:fldCharType="begin"/>
    </w:r>
    <w:r w:rsidRPr="00322995">
      <w:rPr>
        <w:rStyle w:val="PageNumber"/>
        <w:rFonts w:ascii="Garamond" w:hAnsi="Garamond"/>
      </w:rPr>
      <w:instrText xml:space="preserve"> PAGE </w:instrText>
    </w:r>
    <w:r w:rsidRPr="00322995">
      <w:rPr>
        <w:rStyle w:val="PageNumber"/>
        <w:rFonts w:ascii="Garamond" w:hAnsi="Garamond"/>
      </w:rPr>
      <w:fldChar w:fldCharType="separate"/>
    </w:r>
    <w:r w:rsidR="00041398">
      <w:rPr>
        <w:rStyle w:val="PageNumber"/>
        <w:rFonts w:ascii="Garamond" w:hAnsi="Garamond"/>
        <w:noProof/>
      </w:rPr>
      <w:t>5</w:t>
    </w:r>
    <w:r w:rsidRPr="00322995">
      <w:rPr>
        <w:rStyle w:val="PageNumber"/>
        <w:rFonts w:ascii="Garamond" w:hAnsi="Garamond"/>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020284" w14:textId="64F586E6" w:rsidR="00276ED1" w:rsidRPr="00EE64D3" w:rsidRDefault="00276ED1" w:rsidP="00EE64D3">
    <w:pPr>
      <w:pStyle w:val="Footer"/>
      <w:jc w:val="center"/>
      <w:rPr>
        <w:rFonts w:ascii="Garamond" w:hAnsi="Garamond"/>
      </w:rPr>
    </w:pPr>
    <w:r w:rsidRPr="00EE64D3">
      <w:rPr>
        <w:rStyle w:val="PageNumber"/>
        <w:rFonts w:ascii="Garamond" w:hAnsi="Garamond"/>
      </w:rPr>
      <w:fldChar w:fldCharType="begin"/>
    </w:r>
    <w:r w:rsidRPr="00EE64D3">
      <w:rPr>
        <w:rStyle w:val="PageNumber"/>
        <w:rFonts w:ascii="Garamond" w:hAnsi="Garamond"/>
      </w:rPr>
      <w:instrText xml:space="preserve">PAGE  </w:instrText>
    </w:r>
    <w:r w:rsidRPr="00EE64D3">
      <w:rPr>
        <w:rStyle w:val="PageNumber"/>
        <w:rFonts w:ascii="Garamond" w:hAnsi="Garamond"/>
      </w:rPr>
      <w:fldChar w:fldCharType="separate"/>
    </w:r>
    <w:r>
      <w:rPr>
        <w:rStyle w:val="PageNumber"/>
        <w:rFonts w:ascii="Garamond" w:hAnsi="Garamond"/>
        <w:noProof/>
      </w:rPr>
      <w:t>i</w:t>
    </w:r>
    <w:r w:rsidRPr="00EE64D3">
      <w:rPr>
        <w:rStyle w:val="PageNumber"/>
        <w:rFonts w:ascii="Garamond" w:hAnsi="Garamon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2EBD2C" w14:textId="77777777" w:rsidR="00507F80" w:rsidRDefault="00507F80" w:rsidP="00697221">
      <w:r>
        <w:separator/>
      </w:r>
    </w:p>
  </w:footnote>
  <w:footnote w:type="continuationSeparator" w:id="0">
    <w:p w14:paraId="764144B9" w14:textId="77777777" w:rsidR="00507F80" w:rsidRDefault="00507F80" w:rsidP="00697221">
      <w:r>
        <w:continuationSeparator/>
      </w:r>
    </w:p>
  </w:footnote>
  <w:footnote w:type="continuationNotice" w:id="1">
    <w:p w14:paraId="464C43DC" w14:textId="77777777" w:rsidR="00507F80" w:rsidRDefault="00507F80"/>
  </w:footnote>
  <w:footnote w:id="2">
    <w:p w14:paraId="3F0A6574" w14:textId="76282FCA" w:rsidR="00276ED1" w:rsidRPr="00276ED1" w:rsidRDefault="00276ED1">
      <w:pPr>
        <w:pStyle w:val="FootnoteText"/>
        <w:rPr>
          <w:rFonts w:ascii="Times New Roman" w:hAnsi="Times New Roman" w:cs="Times New Roman"/>
          <w:sz w:val="20"/>
          <w:szCs w:val="20"/>
        </w:rPr>
      </w:pPr>
      <w:r w:rsidRPr="00276ED1">
        <w:rPr>
          <w:rStyle w:val="FootnoteReference"/>
          <w:rFonts w:ascii="Times New Roman" w:hAnsi="Times New Roman" w:cs="Times New Roman"/>
          <w:sz w:val="20"/>
          <w:szCs w:val="20"/>
        </w:rPr>
        <w:footnoteRef/>
      </w:r>
      <w:r w:rsidRPr="00276ED1">
        <w:rPr>
          <w:rFonts w:ascii="Times New Roman" w:hAnsi="Times New Roman" w:cs="Times New Roman"/>
          <w:sz w:val="20"/>
          <w:szCs w:val="20"/>
        </w:rPr>
        <w:t xml:space="preserve"> Petition for Waiver (2017 Petition), https://www.fcc.gov/ecfs/filing/102722016691; Request for Comment (RFC), http://transition.fcc.gov/Daily_Releases/Daily_Business/</w:t>
      </w:r>
      <w:r w:rsidRPr="00276ED1">
        <w:rPr>
          <w:rFonts w:ascii="Times New Roman" w:hAnsi="Times New Roman" w:cs="Times New Roman"/>
          <w:sz w:val="20"/>
          <w:szCs w:val="20"/>
        </w:rPr>
        <w:br/>
        <w:t xml:space="preserve">2017/db1101/DA-17-1076A1.pdf. </w:t>
      </w:r>
    </w:p>
  </w:footnote>
  <w:footnote w:id="3">
    <w:p w14:paraId="77B501EC" w14:textId="77777777" w:rsidR="00276ED1" w:rsidRPr="00A24B3C" w:rsidRDefault="00276ED1" w:rsidP="00A24B3C">
      <w:pPr>
        <w:pStyle w:val="FootnoteText"/>
        <w:rPr>
          <w:rFonts w:ascii="Times New Roman" w:hAnsi="Times New Roman" w:cs="Times New Roman"/>
        </w:rPr>
      </w:pPr>
      <w:r w:rsidRPr="00276ED1">
        <w:rPr>
          <w:rStyle w:val="FootnoteReference"/>
          <w:rFonts w:ascii="Times New Roman" w:hAnsi="Times New Roman" w:cs="Times New Roman"/>
          <w:sz w:val="20"/>
          <w:szCs w:val="20"/>
        </w:rPr>
        <w:footnoteRef/>
      </w:r>
      <w:r w:rsidRPr="00276ED1">
        <w:rPr>
          <w:rFonts w:ascii="Times New Roman" w:hAnsi="Times New Roman" w:cs="Times New Roman"/>
          <w:sz w:val="20"/>
          <w:szCs w:val="20"/>
        </w:rPr>
        <w:t xml:space="preserve"> Intellectual disability is characterized by </w:t>
      </w:r>
      <w:r w:rsidRPr="00276ED1">
        <w:rPr>
          <w:rFonts w:ascii="Times New Roman" w:hAnsi="Times New Roman" w:cs="Times New Roman"/>
          <w:color w:val="000000"/>
          <w:sz w:val="20"/>
          <w:szCs w:val="20"/>
          <w:shd w:val="clear" w:color="auto" w:fill="FFFFFF"/>
        </w:rPr>
        <w:t>significant limitations in both</w:t>
      </w:r>
      <w:r w:rsidRPr="00276ED1">
        <w:rPr>
          <w:rFonts w:ascii="Times New Roman" w:hAnsi="Times New Roman" w:cs="Times New Roman"/>
          <w:sz w:val="20"/>
          <w:szCs w:val="20"/>
          <w:shd w:val="clear" w:color="auto" w:fill="FFFFFF"/>
        </w:rPr>
        <w:t> </w:t>
      </w:r>
      <w:r w:rsidRPr="00276ED1">
        <w:rPr>
          <w:rFonts w:ascii="Times New Roman" w:hAnsi="Times New Roman" w:cs="Times New Roman"/>
          <w:b/>
          <w:color w:val="000000"/>
          <w:sz w:val="20"/>
          <w:szCs w:val="20"/>
          <w:shd w:val="clear" w:color="auto" w:fill="FFFFFF"/>
        </w:rPr>
        <w:t>intellectual functioning</w:t>
      </w:r>
      <w:r w:rsidRPr="00276ED1">
        <w:rPr>
          <w:rFonts w:ascii="Times New Roman" w:hAnsi="Times New Roman" w:cs="Times New Roman"/>
          <w:sz w:val="20"/>
          <w:szCs w:val="20"/>
          <w:shd w:val="clear" w:color="auto" w:fill="FFFFFF"/>
        </w:rPr>
        <w:t> </w:t>
      </w:r>
      <w:r w:rsidRPr="00276ED1">
        <w:rPr>
          <w:rFonts w:ascii="Times New Roman" w:hAnsi="Times New Roman" w:cs="Times New Roman"/>
          <w:color w:val="000000"/>
          <w:sz w:val="20"/>
          <w:szCs w:val="20"/>
          <w:shd w:val="clear" w:color="auto" w:fill="FFFFFF"/>
        </w:rPr>
        <w:t xml:space="preserve">and in </w:t>
      </w:r>
      <w:r w:rsidRPr="00276ED1">
        <w:rPr>
          <w:rFonts w:ascii="Times New Roman" w:hAnsi="Times New Roman" w:cs="Times New Roman"/>
          <w:b/>
          <w:color w:val="000000"/>
          <w:sz w:val="20"/>
          <w:szCs w:val="20"/>
          <w:shd w:val="clear" w:color="auto" w:fill="FFFFFF"/>
        </w:rPr>
        <w:t>adaptive behavior</w:t>
      </w:r>
      <w:r w:rsidRPr="00276ED1">
        <w:rPr>
          <w:rFonts w:ascii="Times New Roman" w:hAnsi="Times New Roman" w:cs="Times New Roman"/>
          <w:color w:val="000000"/>
          <w:sz w:val="20"/>
          <w:szCs w:val="20"/>
          <w:shd w:val="clear" w:color="auto" w:fill="FFFFFF"/>
        </w:rPr>
        <w:t>, which originate</w:t>
      </w:r>
      <w:r w:rsidRPr="00276ED1">
        <w:rPr>
          <w:rFonts w:ascii="Times New Roman" w:hAnsi="Times New Roman" w:cs="Times New Roman"/>
          <w:sz w:val="20"/>
          <w:szCs w:val="20"/>
          <w:shd w:val="clear" w:color="auto" w:fill="FFFFFF"/>
        </w:rPr>
        <w:t> </w:t>
      </w:r>
      <w:r w:rsidRPr="00276ED1">
        <w:rPr>
          <w:rFonts w:ascii="Times New Roman" w:hAnsi="Times New Roman" w:cs="Times New Roman"/>
          <w:b/>
          <w:color w:val="000000"/>
          <w:sz w:val="20"/>
          <w:szCs w:val="20"/>
          <w:shd w:val="clear" w:color="auto" w:fill="FFFFFF"/>
        </w:rPr>
        <w:t>before the age of 18</w:t>
      </w:r>
      <w:r w:rsidRPr="00276ED1">
        <w:rPr>
          <w:rFonts w:ascii="Times New Roman" w:hAnsi="Times New Roman" w:cs="Times New Roman"/>
          <w:color w:val="000000"/>
          <w:sz w:val="20"/>
          <w:szCs w:val="20"/>
          <w:shd w:val="clear" w:color="auto" w:fill="FFFFFF"/>
        </w:rPr>
        <w:t xml:space="preserve">.  </w:t>
      </w:r>
      <w:r w:rsidRPr="00276ED1">
        <w:rPr>
          <w:rFonts w:ascii="Times New Roman" w:hAnsi="Times New Roman" w:cs="Times New Roman"/>
          <w:sz w:val="20"/>
          <w:szCs w:val="20"/>
        </w:rPr>
        <w:t xml:space="preserve">American Association on Intellectual &amp; Developmental Disabilities, </w:t>
      </w:r>
      <w:r w:rsidRPr="00276ED1">
        <w:rPr>
          <w:rFonts w:ascii="Times New Roman" w:hAnsi="Times New Roman" w:cs="Times New Roman"/>
          <w:i/>
          <w:sz w:val="20"/>
          <w:szCs w:val="20"/>
        </w:rPr>
        <w:t>Definition of Intellectual Disability,</w:t>
      </w:r>
      <w:r w:rsidRPr="00276ED1">
        <w:rPr>
          <w:rFonts w:ascii="Times New Roman" w:hAnsi="Times New Roman" w:cs="Times New Roman"/>
          <w:sz w:val="20"/>
          <w:szCs w:val="20"/>
        </w:rPr>
        <w:t xml:space="preserve"> </w:t>
      </w:r>
      <w:hyperlink r:id="rId1" w:anchor=".V8g4_zU-KVM" w:history="1">
        <w:r w:rsidRPr="00276ED1">
          <w:rPr>
            <w:rStyle w:val="Hyperlink"/>
            <w:rFonts w:ascii="Times New Roman" w:hAnsi="Times New Roman" w:cs="Times New Roman"/>
            <w:sz w:val="20"/>
            <w:szCs w:val="20"/>
          </w:rPr>
          <w:t>http://aaid</w:t>
        </w:r>
        <w:bookmarkStart w:id="3" w:name="_Hlt462230017"/>
        <w:bookmarkStart w:id="4" w:name="_Hlt462230018"/>
        <w:r w:rsidRPr="00276ED1">
          <w:rPr>
            <w:rStyle w:val="Hyperlink"/>
            <w:rFonts w:ascii="Times New Roman" w:hAnsi="Times New Roman" w:cs="Times New Roman"/>
            <w:sz w:val="20"/>
            <w:szCs w:val="20"/>
          </w:rPr>
          <w:t>d</w:t>
        </w:r>
        <w:bookmarkEnd w:id="3"/>
        <w:bookmarkEnd w:id="4"/>
        <w:r w:rsidRPr="00276ED1">
          <w:rPr>
            <w:rStyle w:val="Hyperlink"/>
            <w:rFonts w:ascii="Times New Roman" w:hAnsi="Times New Roman" w:cs="Times New Roman"/>
            <w:sz w:val="20"/>
            <w:szCs w:val="20"/>
          </w:rPr>
          <w:t>.org/intellectual-disability/definition#.V8g4_zU-KVM</w:t>
        </w:r>
      </w:hyperlink>
      <w:r w:rsidRPr="00276ED1">
        <w:rPr>
          <w:rFonts w:ascii="Times New Roman" w:hAnsi="Times New Roman" w:cs="Times New Roman"/>
          <w:sz w:val="20"/>
          <w:szCs w:val="20"/>
        </w:rPr>
        <w:t xml:space="preserve"> (last visited Sept. 1, 2016).</w:t>
      </w:r>
      <w:r w:rsidRPr="00A24B3C">
        <w:rPr>
          <w:rFonts w:ascii="Times New Roman" w:hAnsi="Times New Roman" w:cs="Times New Roman"/>
        </w:rPr>
        <w:t xml:space="preserve"> </w:t>
      </w:r>
    </w:p>
  </w:footnote>
  <w:footnote w:id="4">
    <w:p w14:paraId="7617B577" w14:textId="77777777" w:rsidR="00276ED1" w:rsidRPr="00276ED1" w:rsidRDefault="00276ED1" w:rsidP="00A24B3C">
      <w:pPr>
        <w:pStyle w:val="FootnoteText"/>
        <w:rPr>
          <w:rFonts w:ascii="Times New Roman" w:hAnsi="Times New Roman" w:cs="Times New Roman"/>
          <w:sz w:val="20"/>
          <w:szCs w:val="20"/>
        </w:rPr>
      </w:pPr>
      <w:r w:rsidRPr="00276ED1">
        <w:rPr>
          <w:rStyle w:val="FootnoteReference"/>
          <w:rFonts w:ascii="Times New Roman" w:hAnsi="Times New Roman" w:cs="Times New Roman"/>
          <w:sz w:val="20"/>
          <w:szCs w:val="20"/>
        </w:rPr>
        <w:footnoteRef/>
      </w:r>
      <w:r w:rsidRPr="00276ED1">
        <w:rPr>
          <w:rFonts w:ascii="Times New Roman" w:hAnsi="Times New Roman" w:cs="Times New Roman"/>
          <w:sz w:val="20"/>
          <w:szCs w:val="20"/>
        </w:rPr>
        <w:t xml:space="preserve"> Pervasive developmental disabilities are characterized by delays in the development of socialization and communication skills, and includes disabilities on the autism spectrum.  National Institutes of Health, National Institute of Neurological Disorders &amp; Stroke, </w:t>
      </w:r>
      <w:r w:rsidRPr="00276ED1">
        <w:rPr>
          <w:rFonts w:ascii="Times New Roman" w:hAnsi="Times New Roman" w:cs="Times New Roman"/>
          <w:i/>
          <w:sz w:val="20"/>
          <w:szCs w:val="20"/>
        </w:rPr>
        <w:t xml:space="preserve">NINDS Pervasive Developmental Disorders Information Page, </w:t>
      </w:r>
      <w:hyperlink r:id="rId2" w:history="1">
        <w:r w:rsidRPr="00276ED1">
          <w:rPr>
            <w:rStyle w:val="Hyperlink"/>
            <w:rFonts w:ascii="Times New Roman" w:hAnsi="Times New Roman" w:cs="Times New Roman"/>
            <w:sz w:val="20"/>
            <w:szCs w:val="20"/>
          </w:rPr>
          <w:t>http://www.ninds.nih.gov/disorders/pdd/pd</w:t>
        </w:r>
        <w:bookmarkStart w:id="5" w:name="_Hlt462230149"/>
        <w:bookmarkStart w:id="6" w:name="_Hlt462230150"/>
        <w:r w:rsidRPr="00276ED1">
          <w:rPr>
            <w:rStyle w:val="Hyperlink"/>
            <w:rFonts w:ascii="Times New Roman" w:hAnsi="Times New Roman" w:cs="Times New Roman"/>
            <w:sz w:val="20"/>
            <w:szCs w:val="20"/>
          </w:rPr>
          <w:t>d</w:t>
        </w:r>
        <w:bookmarkEnd w:id="5"/>
        <w:bookmarkEnd w:id="6"/>
        <w:r w:rsidRPr="00276ED1">
          <w:rPr>
            <w:rStyle w:val="Hyperlink"/>
            <w:rFonts w:ascii="Times New Roman" w:hAnsi="Times New Roman" w:cs="Times New Roman"/>
            <w:sz w:val="20"/>
            <w:szCs w:val="20"/>
          </w:rPr>
          <w:t>.htm</w:t>
        </w:r>
      </w:hyperlink>
      <w:r w:rsidRPr="00276ED1">
        <w:rPr>
          <w:rFonts w:ascii="Times New Roman" w:hAnsi="Times New Roman" w:cs="Times New Roman"/>
          <w:sz w:val="20"/>
          <w:szCs w:val="20"/>
        </w:rPr>
        <w:t xml:space="preserve"> (last visited Sept. 1, 2016).</w:t>
      </w:r>
    </w:p>
  </w:footnote>
  <w:footnote w:id="5">
    <w:p w14:paraId="06998474" w14:textId="77777777" w:rsidR="00276ED1" w:rsidRPr="00276ED1" w:rsidRDefault="00276ED1" w:rsidP="00A24B3C">
      <w:pPr>
        <w:pStyle w:val="FootnoteText"/>
        <w:rPr>
          <w:rFonts w:ascii="Times New Roman" w:hAnsi="Times New Roman" w:cs="Times New Roman"/>
          <w:sz w:val="20"/>
          <w:szCs w:val="20"/>
        </w:rPr>
      </w:pPr>
      <w:r w:rsidRPr="00276ED1">
        <w:rPr>
          <w:rStyle w:val="FootnoteReference"/>
          <w:rFonts w:ascii="Times New Roman" w:hAnsi="Times New Roman" w:cs="Times New Roman"/>
          <w:sz w:val="20"/>
          <w:szCs w:val="20"/>
        </w:rPr>
        <w:footnoteRef/>
      </w:r>
      <w:r w:rsidRPr="00276ED1">
        <w:rPr>
          <w:rFonts w:ascii="Times New Roman" w:hAnsi="Times New Roman" w:cs="Times New Roman"/>
          <w:sz w:val="20"/>
          <w:szCs w:val="20"/>
        </w:rPr>
        <w:t xml:space="preserve"> Acquired brain injuries include all types of traumatic brain injuries caused by external forces, and also brain injuries caused after birth by cerebral vascular accidents (commonly known as stroke), and loss of oxygen to the brain (hypoxic brain injury).  Brain Injury Association of America, </w:t>
      </w:r>
      <w:r w:rsidRPr="00276ED1">
        <w:rPr>
          <w:rFonts w:ascii="Times New Roman" w:hAnsi="Times New Roman" w:cs="Times New Roman"/>
          <w:i/>
          <w:sz w:val="20"/>
          <w:szCs w:val="20"/>
        </w:rPr>
        <w:t>Frequently Asked Questions: What is the Difference between an Acquired Brain Injury and a Traumatic Brain Injury?</w:t>
      </w:r>
      <w:r w:rsidRPr="00276ED1">
        <w:rPr>
          <w:rFonts w:ascii="Times New Roman" w:hAnsi="Times New Roman" w:cs="Times New Roman"/>
          <w:sz w:val="20"/>
          <w:szCs w:val="20"/>
        </w:rPr>
        <w:t xml:space="preserve">, </w:t>
      </w:r>
      <w:hyperlink r:id="rId3" w:history="1">
        <w:r w:rsidRPr="00276ED1">
          <w:rPr>
            <w:rStyle w:val="Hyperlink"/>
            <w:rFonts w:ascii="Times New Roman" w:hAnsi="Times New Roman" w:cs="Times New Roman"/>
            <w:sz w:val="20"/>
            <w:szCs w:val="20"/>
          </w:rPr>
          <w:t>http://www.biausa.org/FAQRetrieve.as</w:t>
        </w:r>
        <w:bookmarkStart w:id="7" w:name="_Hlt462230204"/>
        <w:bookmarkStart w:id="8" w:name="_Hlt462230205"/>
        <w:r w:rsidRPr="00276ED1">
          <w:rPr>
            <w:rStyle w:val="Hyperlink"/>
            <w:rFonts w:ascii="Times New Roman" w:hAnsi="Times New Roman" w:cs="Times New Roman"/>
            <w:sz w:val="20"/>
            <w:szCs w:val="20"/>
          </w:rPr>
          <w:t>p</w:t>
        </w:r>
        <w:bookmarkEnd w:id="7"/>
        <w:bookmarkEnd w:id="8"/>
        <w:r w:rsidRPr="00276ED1">
          <w:rPr>
            <w:rStyle w:val="Hyperlink"/>
            <w:rFonts w:ascii="Times New Roman" w:hAnsi="Times New Roman" w:cs="Times New Roman"/>
            <w:sz w:val="20"/>
            <w:szCs w:val="20"/>
          </w:rPr>
          <w:t>x?ID=43913</w:t>
        </w:r>
      </w:hyperlink>
      <w:r w:rsidRPr="00276ED1">
        <w:rPr>
          <w:rFonts w:ascii="Times New Roman" w:hAnsi="Times New Roman" w:cs="Times New Roman"/>
          <w:sz w:val="20"/>
          <w:szCs w:val="20"/>
        </w:rPr>
        <w:t xml:space="preserve"> (last visited Sept. 1, 2016).</w:t>
      </w:r>
    </w:p>
  </w:footnote>
  <w:footnote w:id="6">
    <w:p w14:paraId="4A7B111C" w14:textId="77777777" w:rsidR="00276ED1" w:rsidRPr="00276ED1" w:rsidRDefault="00276ED1" w:rsidP="00A24B3C">
      <w:pPr>
        <w:pStyle w:val="FootnoteText"/>
        <w:rPr>
          <w:rFonts w:ascii="Times New Roman" w:hAnsi="Times New Roman" w:cs="Times New Roman"/>
          <w:i/>
          <w:sz w:val="20"/>
          <w:szCs w:val="20"/>
        </w:rPr>
      </w:pPr>
      <w:r w:rsidRPr="00276ED1">
        <w:rPr>
          <w:rStyle w:val="FootnoteReference"/>
          <w:rFonts w:ascii="Times New Roman" w:hAnsi="Times New Roman" w:cs="Times New Roman"/>
          <w:sz w:val="20"/>
          <w:szCs w:val="20"/>
        </w:rPr>
        <w:footnoteRef/>
      </w:r>
      <w:r w:rsidRPr="00276ED1">
        <w:rPr>
          <w:rFonts w:ascii="Times New Roman" w:hAnsi="Times New Roman" w:cs="Times New Roman"/>
          <w:sz w:val="20"/>
          <w:szCs w:val="20"/>
        </w:rPr>
        <w:t xml:space="preserve"> Neurodegenerative disease includes Alzheimer’s disease, amyotrophic lateral sclerosis (ALS), Huntington’s disease, and Parkinson’s disease.  National Institutes of Health, U.S. National Library of Medicine, </w:t>
      </w:r>
      <w:r w:rsidRPr="00276ED1">
        <w:rPr>
          <w:rFonts w:ascii="Times New Roman" w:hAnsi="Times New Roman" w:cs="Times New Roman"/>
          <w:i/>
          <w:sz w:val="20"/>
          <w:szCs w:val="20"/>
        </w:rPr>
        <w:t>Degenerative Nerve Diseases, Also Called: Neurodegenerative Diseases</w:t>
      </w:r>
      <w:r w:rsidRPr="00276ED1">
        <w:rPr>
          <w:rFonts w:ascii="Times New Roman" w:hAnsi="Times New Roman" w:cs="Times New Roman"/>
          <w:sz w:val="20"/>
          <w:szCs w:val="20"/>
        </w:rPr>
        <w:t>,</w:t>
      </w:r>
      <w:r w:rsidRPr="00276ED1">
        <w:rPr>
          <w:rFonts w:ascii="Times New Roman" w:hAnsi="Times New Roman" w:cs="Times New Roman"/>
          <w:i/>
          <w:sz w:val="20"/>
          <w:szCs w:val="20"/>
        </w:rPr>
        <w:t> </w:t>
      </w:r>
      <w:hyperlink r:id="rId4" w:history="1">
        <w:r w:rsidRPr="00276ED1">
          <w:rPr>
            <w:rStyle w:val="Hyperlink"/>
            <w:rFonts w:ascii="Times New Roman" w:hAnsi="Times New Roman" w:cs="Times New Roman"/>
            <w:sz w:val="20"/>
            <w:szCs w:val="20"/>
          </w:rPr>
          <w:t>https://www.nlm.nih.gov/medlineplus/degenerativenervediseases.html</w:t>
        </w:r>
      </w:hyperlink>
      <w:r w:rsidRPr="00276ED1">
        <w:rPr>
          <w:rFonts w:ascii="Times New Roman" w:hAnsi="Times New Roman" w:cs="Times New Roman"/>
          <w:sz w:val="20"/>
          <w:szCs w:val="20"/>
        </w:rPr>
        <w:t xml:space="preserve"> (last visited Sept. 1, 2016).</w:t>
      </w:r>
    </w:p>
  </w:footnote>
  <w:footnote w:id="7">
    <w:p w14:paraId="6E4C3723" w14:textId="77777777" w:rsidR="00276ED1" w:rsidRPr="00276ED1" w:rsidRDefault="00276ED1" w:rsidP="00A24B3C">
      <w:pPr>
        <w:spacing w:after="120"/>
        <w:rPr>
          <w:rFonts w:ascii="Times New Roman" w:hAnsi="Times New Roman" w:cs="Times New Roman"/>
          <w:sz w:val="20"/>
          <w:szCs w:val="20"/>
        </w:rPr>
      </w:pPr>
      <w:r w:rsidRPr="00276ED1">
        <w:rPr>
          <w:rStyle w:val="FootnoteReference"/>
          <w:rFonts w:ascii="Times New Roman" w:hAnsi="Times New Roman" w:cs="Times New Roman"/>
          <w:sz w:val="20"/>
          <w:szCs w:val="20"/>
        </w:rPr>
        <w:footnoteRef/>
      </w:r>
      <w:r w:rsidRPr="00276ED1">
        <w:rPr>
          <w:rFonts w:ascii="Times New Roman" w:hAnsi="Times New Roman" w:cs="Times New Roman"/>
          <w:sz w:val="20"/>
          <w:szCs w:val="20"/>
        </w:rPr>
        <w:t xml:space="preserve"> Learning disabilities are neurological conditions that interfere with an individual’s ability to store, process, or produce information.  Learning Disabilities Association of America, </w:t>
      </w:r>
      <w:r w:rsidRPr="00276ED1">
        <w:rPr>
          <w:rFonts w:ascii="Times New Roman" w:hAnsi="Times New Roman" w:cs="Times New Roman"/>
          <w:i/>
          <w:sz w:val="20"/>
          <w:szCs w:val="20"/>
        </w:rPr>
        <w:t>New to LD,</w:t>
      </w:r>
      <w:r w:rsidRPr="00276ED1">
        <w:rPr>
          <w:rFonts w:ascii="Times New Roman" w:hAnsi="Times New Roman" w:cs="Times New Roman"/>
          <w:sz w:val="20"/>
          <w:szCs w:val="20"/>
        </w:rPr>
        <w:t xml:space="preserve"> </w:t>
      </w:r>
      <w:hyperlink r:id="rId5" w:history="1">
        <w:r w:rsidRPr="00276ED1">
          <w:rPr>
            <w:rStyle w:val="Hyperlink"/>
            <w:rFonts w:ascii="Times New Roman" w:hAnsi="Times New Roman" w:cs="Times New Roman"/>
            <w:sz w:val="20"/>
            <w:szCs w:val="20"/>
          </w:rPr>
          <w:t>http://ldaamerica.o</w:t>
        </w:r>
        <w:bookmarkStart w:id="9" w:name="_Hlt462231682"/>
        <w:bookmarkStart w:id="10" w:name="_Hlt462231683"/>
        <w:r w:rsidRPr="00276ED1">
          <w:rPr>
            <w:rStyle w:val="Hyperlink"/>
            <w:rFonts w:ascii="Times New Roman" w:hAnsi="Times New Roman" w:cs="Times New Roman"/>
            <w:sz w:val="20"/>
            <w:szCs w:val="20"/>
          </w:rPr>
          <w:t>r</w:t>
        </w:r>
        <w:bookmarkEnd w:id="9"/>
        <w:bookmarkEnd w:id="10"/>
        <w:r w:rsidRPr="00276ED1">
          <w:rPr>
            <w:rStyle w:val="Hyperlink"/>
            <w:rFonts w:ascii="Times New Roman" w:hAnsi="Times New Roman" w:cs="Times New Roman"/>
            <w:sz w:val="20"/>
            <w:szCs w:val="20"/>
          </w:rPr>
          <w:t>g/support/new-to-ld/</w:t>
        </w:r>
      </w:hyperlink>
      <w:r w:rsidRPr="00276ED1">
        <w:rPr>
          <w:rFonts w:ascii="Times New Roman" w:hAnsi="Times New Roman" w:cs="Times New Roman"/>
          <w:sz w:val="20"/>
          <w:szCs w:val="20"/>
        </w:rPr>
        <w:t xml:space="preserve"> (last visited Sept. 1, 2016).  The Coleman Institute confirms that “autism spectrum disorders, severe, persistent mental illness, brain injury, stroke, and Alzheimer's disease and other dementias” should be included in the “broad range of cognitive conditions that can impact quality of life and independent living.”  Coleman Institute, </w:t>
      </w:r>
      <w:r w:rsidRPr="00276ED1">
        <w:rPr>
          <w:rFonts w:ascii="Times New Roman" w:hAnsi="Times New Roman" w:cs="Times New Roman"/>
          <w:i/>
          <w:sz w:val="20"/>
          <w:szCs w:val="20"/>
        </w:rPr>
        <w:t>A Few FAQs about the Declaration,</w:t>
      </w:r>
      <w:r w:rsidRPr="00276ED1">
        <w:rPr>
          <w:rFonts w:ascii="Times New Roman" w:hAnsi="Times New Roman" w:cs="Times New Roman"/>
          <w:sz w:val="20"/>
          <w:szCs w:val="20"/>
        </w:rPr>
        <w:t xml:space="preserve"> </w:t>
      </w:r>
      <w:r w:rsidRPr="00276ED1">
        <w:rPr>
          <w:rFonts w:ascii="Times New Roman" w:hAnsi="Times New Roman" w:cs="Times New Roman"/>
          <w:i/>
          <w:iCs/>
          <w:sz w:val="20"/>
          <w:szCs w:val="20"/>
        </w:rPr>
        <w:t xml:space="preserve">The Rights of People with Cognitive Disabilities to Technology and Information Access, </w:t>
      </w:r>
      <w:hyperlink r:id="rId6" w:history="1">
        <w:r w:rsidRPr="00276ED1">
          <w:rPr>
            <w:rStyle w:val="Hyperlink"/>
            <w:rFonts w:ascii="Times New Roman" w:hAnsi="Times New Roman" w:cs="Times New Roman"/>
            <w:iCs/>
            <w:sz w:val="20"/>
            <w:szCs w:val="20"/>
          </w:rPr>
          <w:t>http://www.colemaninstitute.</w:t>
        </w:r>
        <w:bookmarkStart w:id="11" w:name="_Hlt462231792"/>
        <w:bookmarkStart w:id="12" w:name="_Hlt462231793"/>
        <w:r w:rsidRPr="00276ED1">
          <w:rPr>
            <w:rStyle w:val="Hyperlink"/>
            <w:rFonts w:ascii="Times New Roman" w:hAnsi="Times New Roman" w:cs="Times New Roman"/>
            <w:iCs/>
            <w:sz w:val="20"/>
            <w:szCs w:val="20"/>
          </w:rPr>
          <w:t>o</w:t>
        </w:r>
        <w:bookmarkEnd w:id="11"/>
        <w:bookmarkEnd w:id="12"/>
        <w:r w:rsidRPr="00276ED1">
          <w:rPr>
            <w:rStyle w:val="Hyperlink"/>
            <w:rFonts w:ascii="Times New Roman" w:hAnsi="Times New Roman" w:cs="Times New Roman"/>
            <w:iCs/>
            <w:sz w:val="20"/>
            <w:szCs w:val="20"/>
          </w:rPr>
          <w:t>rg/declaration-faq</w:t>
        </w:r>
      </w:hyperlink>
      <w:r w:rsidRPr="00276ED1">
        <w:rPr>
          <w:rFonts w:ascii="Times New Roman" w:hAnsi="Times New Roman" w:cs="Times New Roman"/>
          <w:iCs/>
          <w:sz w:val="20"/>
          <w:szCs w:val="20"/>
        </w:rPr>
        <w:t xml:space="preserve"> (last visited </w:t>
      </w:r>
      <w:r w:rsidRPr="00276ED1">
        <w:rPr>
          <w:rFonts w:ascii="Times New Roman" w:hAnsi="Times New Roman" w:cs="Times New Roman"/>
          <w:sz w:val="20"/>
          <w:szCs w:val="20"/>
        </w:rPr>
        <w:t>Sept. 1</w:t>
      </w:r>
      <w:r w:rsidRPr="00276ED1">
        <w:rPr>
          <w:rFonts w:ascii="Times New Roman" w:hAnsi="Times New Roman" w:cs="Times New Roman"/>
          <w:iCs/>
          <w:sz w:val="20"/>
          <w:szCs w:val="20"/>
        </w:rPr>
        <w:t>, 2016).</w:t>
      </w:r>
    </w:p>
  </w:footnote>
  <w:footnote w:id="8">
    <w:p w14:paraId="2D241334" w14:textId="7FA898EE" w:rsidR="00276ED1" w:rsidRPr="00044F31" w:rsidRDefault="00276ED1" w:rsidP="00D43697">
      <w:pPr>
        <w:pStyle w:val="FootnoteText"/>
        <w:rPr>
          <w:rFonts w:ascii="Times New Roman" w:hAnsi="Times New Roman" w:cs="Times New Roman"/>
          <w:sz w:val="22"/>
          <w:szCs w:val="22"/>
        </w:rPr>
      </w:pPr>
      <w:r w:rsidRPr="00276ED1">
        <w:rPr>
          <w:rStyle w:val="FootnoteReference"/>
          <w:rFonts w:ascii="Times New Roman" w:hAnsi="Times New Roman" w:cs="Times New Roman"/>
          <w:sz w:val="20"/>
          <w:szCs w:val="20"/>
        </w:rPr>
        <w:footnoteRef/>
      </w:r>
      <w:r w:rsidRPr="00276ED1">
        <w:rPr>
          <w:rFonts w:ascii="Times New Roman" w:hAnsi="Times New Roman" w:cs="Times New Roman"/>
          <w:sz w:val="20"/>
          <w:szCs w:val="20"/>
        </w:rPr>
        <w:t xml:space="preserve"> The Commission required the ESA to submit a progress report to the Consumer and Governmental Affairs Bureau on June 30, 2017. Petition for Class Waiver of Sections 716 and 717, Order, 31 FCC Rcd. 13,464, 13,464, ¶ 1 (Dec. 23, 2016). ESA submitted the progress report on June 30, 2017. 2017 Mid-Year Progress Report, https://www.fcc.gov/ecfs/filing/10630092346778.</w:t>
      </w:r>
    </w:p>
  </w:footnote>
  <w:footnote w:id="9">
    <w:p w14:paraId="1BD24180" w14:textId="77777777" w:rsidR="00276ED1" w:rsidRPr="00276ED1" w:rsidRDefault="00276ED1" w:rsidP="00136F8D">
      <w:pPr>
        <w:pStyle w:val="FootnoteText"/>
        <w:rPr>
          <w:rFonts w:ascii="Times New Roman" w:hAnsi="Times New Roman" w:cs="Times New Roman"/>
          <w:sz w:val="20"/>
          <w:szCs w:val="20"/>
        </w:rPr>
      </w:pPr>
      <w:r w:rsidRPr="00276ED1">
        <w:rPr>
          <w:rFonts w:ascii="Times New Roman" w:hAnsi="Times New Roman" w:cs="Times New Roman"/>
          <w:sz w:val="20"/>
          <w:szCs w:val="20"/>
          <w:vertAlign w:val="superscript"/>
        </w:rPr>
        <w:footnoteRef/>
      </w:r>
      <w:r w:rsidRPr="00276ED1">
        <w:rPr>
          <w:rFonts w:ascii="Times New Roman" w:hAnsi="Times New Roman" w:cs="Times New Roman"/>
          <w:sz w:val="20"/>
          <w:szCs w:val="20"/>
          <w:vertAlign w:val="superscript"/>
        </w:rPr>
        <w:t xml:space="preserve"> </w:t>
      </w:r>
      <w:r w:rsidRPr="00276ED1">
        <w:rPr>
          <w:rFonts w:ascii="Times New Roman" w:hAnsi="Times New Roman" w:cs="Times New Roman"/>
          <w:sz w:val="20"/>
          <w:szCs w:val="20"/>
        </w:rPr>
        <w:t xml:space="preserve">Coleman Institute, </w:t>
      </w:r>
      <w:r w:rsidRPr="00276ED1">
        <w:rPr>
          <w:rFonts w:ascii="Times New Roman" w:hAnsi="Times New Roman" w:cs="Times New Roman"/>
          <w:i/>
          <w:sz w:val="20"/>
          <w:szCs w:val="20"/>
        </w:rPr>
        <w:t xml:space="preserve">About Us, </w:t>
      </w:r>
      <w:hyperlink r:id="rId7" w:history="1">
        <w:r w:rsidRPr="00276ED1">
          <w:rPr>
            <w:rStyle w:val="Hyperlink"/>
            <w:rFonts w:ascii="Times New Roman" w:hAnsi="Times New Roman" w:cs="Times New Roman"/>
            <w:sz w:val="20"/>
            <w:szCs w:val="20"/>
          </w:rPr>
          <w:t>http://coleman</w:t>
        </w:r>
        <w:bookmarkStart w:id="13" w:name="_Hlt462237683"/>
        <w:bookmarkStart w:id="14" w:name="_Hlt462237684"/>
        <w:r w:rsidRPr="00276ED1">
          <w:rPr>
            <w:rStyle w:val="Hyperlink"/>
            <w:rFonts w:ascii="Times New Roman" w:hAnsi="Times New Roman" w:cs="Times New Roman"/>
            <w:sz w:val="20"/>
            <w:szCs w:val="20"/>
          </w:rPr>
          <w:t>i</w:t>
        </w:r>
        <w:bookmarkEnd w:id="13"/>
        <w:bookmarkEnd w:id="14"/>
        <w:r w:rsidRPr="00276ED1">
          <w:rPr>
            <w:rStyle w:val="Hyperlink"/>
            <w:rFonts w:ascii="Times New Roman" w:hAnsi="Times New Roman" w:cs="Times New Roman"/>
            <w:sz w:val="20"/>
            <w:szCs w:val="20"/>
          </w:rPr>
          <w:t>nstitute.org/about-the-institute</w:t>
        </w:r>
      </w:hyperlink>
      <w:r w:rsidRPr="00276ED1">
        <w:rPr>
          <w:rFonts w:ascii="Times New Roman" w:hAnsi="Times New Roman" w:cs="Times New Roman"/>
          <w:iCs/>
          <w:sz w:val="20"/>
          <w:szCs w:val="20"/>
        </w:rPr>
        <w:t xml:space="preserve"> (last visited Sept. 15, 2016); </w:t>
      </w:r>
      <w:r w:rsidRPr="00276ED1">
        <w:rPr>
          <w:rFonts w:ascii="Times New Roman" w:hAnsi="Times New Roman" w:cs="Times New Roman"/>
          <w:i/>
          <w:iCs/>
          <w:sz w:val="20"/>
          <w:szCs w:val="20"/>
        </w:rPr>
        <w:t xml:space="preserve">see also </w:t>
      </w:r>
      <w:r w:rsidRPr="00276ED1">
        <w:rPr>
          <w:rFonts w:ascii="Times New Roman" w:hAnsi="Times New Roman" w:cs="Times New Roman"/>
          <w:iCs/>
          <w:sz w:val="20"/>
          <w:szCs w:val="20"/>
        </w:rPr>
        <w:t xml:space="preserve">David L. </w:t>
      </w:r>
      <w:r w:rsidRPr="00276ED1">
        <w:rPr>
          <w:rFonts w:ascii="Times New Roman" w:hAnsi="Times New Roman" w:cs="Times New Roman"/>
          <w:sz w:val="20"/>
          <w:szCs w:val="20"/>
        </w:rPr>
        <w:t xml:space="preserve">Braddock et al., </w:t>
      </w:r>
      <w:r w:rsidRPr="00276ED1">
        <w:rPr>
          <w:rFonts w:ascii="Times New Roman" w:hAnsi="Times New Roman" w:cs="Times New Roman"/>
          <w:i/>
          <w:iCs/>
          <w:sz w:val="20"/>
          <w:szCs w:val="20"/>
        </w:rPr>
        <w:t xml:space="preserve">The State of the States in Intellectual and Developmental Disabilities: Emerging from the Great Recession </w:t>
      </w:r>
      <w:r w:rsidRPr="00276ED1">
        <w:rPr>
          <w:rFonts w:ascii="Times New Roman" w:hAnsi="Times New Roman" w:cs="Times New Roman"/>
          <w:iCs/>
          <w:sz w:val="20"/>
          <w:szCs w:val="20"/>
        </w:rPr>
        <w:t>74 (10</w:t>
      </w:r>
      <w:r w:rsidRPr="00276ED1">
        <w:rPr>
          <w:rFonts w:ascii="Times New Roman" w:hAnsi="Times New Roman" w:cs="Times New Roman"/>
          <w:iCs/>
          <w:sz w:val="20"/>
          <w:szCs w:val="20"/>
          <w:vertAlign w:val="superscript"/>
        </w:rPr>
        <w:t>th</w:t>
      </w:r>
      <w:r w:rsidRPr="00276ED1">
        <w:rPr>
          <w:rFonts w:ascii="Times New Roman" w:hAnsi="Times New Roman" w:cs="Times New Roman"/>
          <w:iCs/>
          <w:sz w:val="20"/>
          <w:szCs w:val="20"/>
        </w:rPr>
        <w:t xml:space="preserve"> ed. 2015)</w:t>
      </w:r>
      <w:r w:rsidRPr="00276ED1">
        <w:rPr>
          <w:rFonts w:ascii="Times New Roman" w:hAnsi="Times New Roman" w:cs="Times New Roman"/>
          <w:sz w:val="20"/>
          <w:szCs w:val="20"/>
        </w:rPr>
        <w:t xml:space="preserve"> (estimating the population of Americans with cognitive disabilities at 29.9 million).</w:t>
      </w:r>
    </w:p>
  </w:footnote>
  <w:footnote w:id="10">
    <w:p w14:paraId="7964580D" w14:textId="204248D0" w:rsidR="00276ED1" w:rsidRPr="00276ED1" w:rsidRDefault="00276ED1" w:rsidP="00D750BC">
      <w:pPr>
        <w:pStyle w:val="FootnoteText"/>
        <w:rPr>
          <w:rFonts w:ascii="Times New Roman" w:hAnsi="Times New Roman" w:cs="Times New Roman"/>
          <w:sz w:val="20"/>
          <w:szCs w:val="20"/>
        </w:rPr>
      </w:pPr>
      <w:r w:rsidRPr="00276ED1">
        <w:rPr>
          <w:rFonts w:ascii="Times New Roman" w:hAnsi="Times New Roman" w:cs="Times New Roman"/>
          <w:sz w:val="20"/>
          <w:szCs w:val="20"/>
          <w:vertAlign w:val="superscript"/>
        </w:rPr>
        <w:footnoteRef/>
      </w:r>
      <w:r w:rsidRPr="00276ED1">
        <w:rPr>
          <w:rFonts w:ascii="Times New Roman" w:hAnsi="Times New Roman" w:cs="Times New Roman"/>
          <w:sz w:val="20"/>
          <w:szCs w:val="20"/>
          <w:vertAlign w:val="superscript"/>
        </w:rPr>
        <w:t xml:space="preserve"> </w:t>
      </w:r>
      <w:r w:rsidRPr="00276ED1">
        <w:rPr>
          <w:rFonts w:ascii="Times New Roman" w:hAnsi="Times New Roman" w:cs="Times New Roman"/>
          <w:sz w:val="20"/>
          <w:szCs w:val="20"/>
        </w:rPr>
        <w:t>Petition for Class Waiver of Sections 716 and 717, Order, 31 FCC Rcd. 13,464, 13,464, ¶ 1 (Dec. 23, 2016).</w:t>
      </w:r>
    </w:p>
  </w:footnote>
  <w:footnote w:id="11">
    <w:p w14:paraId="39B0A2E9" w14:textId="61A1DC94" w:rsidR="00276ED1" w:rsidRPr="00276ED1" w:rsidRDefault="00276ED1" w:rsidP="00276ED1">
      <w:pPr>
        <w:pStyle w:val="FootnoteText"/>
        <w:rPr>
          <w:rFonts w:ascii="Times New Roman" w:hAnsi="Times New Roman" w:cs="Times New Roman"/>
          <w:sz w:val="20"/>
          <w:szCs w:val="20"/>
        </w:rPr>
      </w:pPr>
      <w:r w:rsidRPr="00276ED1">
        <w:rPr>
          <w:rFonts w:ascii="Times New Roman" w:hAnsi="Times New Roman" w:cs="Times New Roman"/>
          <w:sz w:val="20"/>
          <w:szCs w:val="20"/>
          <w:vertAlign w:val="superscript"/>
        </w:rPr>
        <w:footnoteRef/>
      </w:r>
      <w:r w:rsidRPr="00276ED1">
        <w:rPr>
          <w:rFonts w:ascii="Times New Roman" w:hAnsi="Times New Roman" w:cs="Times New Roman"/>
          <w:sz w:val="20"/>
          <w:szCs w:val="20"/>
          <w:vertAlign w:val="superscript"/>
        </w:rPr>
        <w:t xml:space="preserve"> </w:t>
      </w:r>
      <w:hyperlink r:id="rId8" w:history="1">
        <w:r w:rsidRPr="00765009">
          <w:rPr>
            <w:rStyle w:val="Hyperlink"/>
            <w:rFonts w:ascii="Times New Roman" w:hAnsi="Times New Roman" w:cs="Times New Roman"/>
            <w:sz w:val="20"/>
            <w:szCs w:val="20"/>
          </w:rPr>
          <w:t>https://apps.fcc.gov/edocs_public/attachmatch/DOC-341628A1.pdf</w:t>
        </w:r>
      </w:hyperlink>
      <w:r>
        <w:rPr>
          <w:rFonts w:ascii="Times New Roman" w:hAnsi="Times New Roman" w:cs="Times New Roman"/>
          <w:sz w:val="20"/>
          <w:szCs w:val="20"/>
        </w:rPr>
        <w:t xml:space="preserve"> last visited on Dec 1, 2017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D36BA"/>
    <w:multiLevelType w:val="hybridMultilevel"/>
    <w:tmpl w:val="94D66DE4"/>
    <w:lvl w:ilvl="0" w:tplc="9FBC61C4">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E8E11A8"/>
    <w:multiLevelType w:val="hybridMultilevel"/>
    <w:tmpl w:val="F97A717C"/>
    <w:lvl w:ilvl="0" w:tplc="A044024C">
      <w:start w:val="1"/>
      <w:numFmt w:val="bullet"/>
      <w:lvlText w:val=""/>
      <w:lvlJc w:val="left"/>
      <w:pPr>
        <w:tabs>
          <w:tab w:val="num" w:pos="864"/>
        </w:tabs>
        <w:ind w:left="864" w:hanging="432"/>
      </w:pPr>
      <w:rPr>
        <w:rFonts w:ascii="Symbol" w:hAnsi="Symbol" w:hint="default"/>
        <w:color w:val="BFBFB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093D1C"/>
    <w:multiLevelType w:val="multilevel"/>
    <w:tmpl w:val="177675CC"/>
    <w:lvl w:ilvl="0">
      <w:start w:val="1"/>
      <w:numFmt w:val="bullet"/>
      <w:lvlText w:val=""/>
      <w:lvlJc w:val="left"/>
      <w:pPr>
        <w:ind w:left="576" w:hanging="288"/>
      </w:pPr>
      <w:rPr>
        <w:rFonts w:ascii="Symbol" w:hAnsi="Symbol" w:hint="default"/>
        <w:color w:val="BFBFBF"/>
      </w:rPr>
    </w:lvl>
    <w:lvl w:ilvl="1">
      <w:start w:val="1"/>
      <w:numFmt w:val="bullet"/>
      <w:lvlText w:val=""/>
      <w:lvlJc w:val="left"/>
      <w:pPr>
        <w:tabs>
          <w:tab w:val="num" w:pos="864"/>
        </w:tabs>
        <w:ind w:left="864" w:hanging="288"/>
      </w:pPr>
      <w:rPr>
        <w:rFonts w:ascii="Symbol" w:hAnsi="Symbol" w:hint="default"/>
        <w:color w:val="BFBFBF"/>
      </w:rPr>
    </w:lvl>
    <w:lvl w:ilvl="2">
      <w:start w:val="1"/>
      <w:numFmt w:val="bullet"/>
      <w:lvlText w:val=""/>
      <w:lvlJc w:val="left"/>
      <w:pPr>
        <w:ind w:left="1152" w:hanging="288"/>
      </w:pPr>
      <w:rPr>
        <w:rFonts w:ascii="Symbol" w:hAnsi="Symbol" w:hint="default"/>
        <w:color w:val="BFBFBF"/>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8B05E59"/>
    <w:multiLevelType w:val="multilevel"/>
    <w:tmpl w:val="7A987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A4692B"/>
    <w:multiLevelType w:val="hybridMultilevel"/>
    <w:tmpl w:val="B0AE745C"/>
    <w:lvl w:ilvl="0" w:tplc="D8AA7C94">
      <w:start w:val="1"/>
      <w:numFmt w:val="bullet"/>
      <w:lvlText w:val=""/>
      <w:lvlJc w:val="left"/>
      <w:pPr>
        <w:ind w:left="1152" w:hanging="360"/>
      </w:pPr>
      <w:rPr>
        <w:rFonts w:ascii="Symbol" w:hAnsi="Symbol" w:hint="default"/>
        <w:color w:val="BFBFBF"/>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 w15:restartNumberingAfterBreak="0">
    <w:nsid w:val="1FE971FF"/>
    <w:multiLevelType w:val="multilevel"/>
    <w:tmpl w:val="24DC5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3A101A"/>
    <w:multiLevelType w:val="hybridMultilevel"/>
    <w:tmpl w:val="C860A8DC"/>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 w15:restartNumberingAfterBreak="0">
    <w:nsid w:val="2C823231"/>
    <w:multiLevelType w:val="multilevel"/>
    <w:tmpl w:val="1AEA07FC"/>
    <w:lvl w:ilvl="0">
      <w:start w:val="1"/>
      <w:numFmt w:val="upperRoman"/>
      <w:lvlText w:val="%1."/>
      <w:lvlJc w:val="left"/>
      <w:pPr>
        <w:ind w:left="720" w:hanging="360"/>
      </w:pPr>
      <w:rPr>
        <w:rFonts w:hint="default"/>
      </w:rPr>
    </w:lvl>
    <w:lvl w:ilvl="1">
      <w:start w:val="1"/>
      <w:numFmt w:val="upperRoman"/>
      <w:pStyle w:val="Heading2"/>
      <w:lvlText w:val="%2."/>
      <w:lvlJc w:val="left"/>
      <w:pPr>
        <w:ind w:left="432" w:hanging="432"/>
      </w:pPr>
      <w:rPr>
        <w:rFonts w:hint="default"/>
      </w:rPr>
    </w:lvl>
    <w:lvl w:ilvl="2">
      <w:start w:val="1"/>
      <w:numFmt w:val="upperLetter"/>
      <w:pStyle w:val="Heading3"/>
      <w:lvlText w:val="%3."/>
      <w:lvlJc w:val="left"/>
      <w:pPr>
        <w:ind w:left="864" w:hanging="432"/>
      </w:pPr>
      <w:rPr>
        <w:rFonts w:hint="default"/>
      </w:rPr>
    </w:lvl>
    <w:lvl w:ilvl="3">
      <w:start w:val="1"/>
      <w:numFmt w:val="lowerLetter"/>
      <w:lvlText w:val="%4)"/>
      <w:lvlJc w:val="left"/>
      <w:pPr>
        <w:ind w:left="2520" w:firstLine="0"/>
      </w:pPr>
      <w:rPr>
        <w:rFonts w:hint="default"/>
      </w:rPr>
    </w:lvl>
    <w:lvl w:ilvl="4">
      <w:start w:val="1"/>
      <w:numFmt w:val="decimal"/>
      <w:lvlText w:val="(%5)"/>
      <w:lvlJc w:val="left"/>
      <w:pPr>
        <w:ind w:left="3240" w:firstLine="0"/>
      </w:pPr>
      <w:rPr>
        <w:rFonts w:hint="default"/>
      </w:rPr>
    </w:lvl>
    <w:lvl w:ilvl="5">
      <w:start w:val="1"/>
      <w:numFmt w:val="lowerLetter"/>
      <w:lvlText w:val="(%6)"/>
      <w:lvlJc w:val="left"/>
      <w:pPr>
        <w:ind w:left="3960" w:firstLine="0"/>
      </w:pPr>
      <w:rPr>
        <w:rFonts w:hint="default"/>
      </w:rPr>
    </w:lvl>
    <w:lvl w:ilvl="6">
      <w:start w:val="1"/>
      <w:numFmt w:val="lowerRoman"/>
      <w:lvlText w:val="(%7)"/>
      <w:lvlJc w:val="left"/>
      <w:pPr>
        <w:ind w:left="4680" w:firstLine="0"/>
      </w:pPr>
      <w:rPr>
        <w:rFonts w:hint="default"/>
      </w:rPr>
    </w:lvl>
    <w:lvl w:ilvl="7">
      <w:start w:val="1"/>
      <w:numFmt w:val="lowerLetter"/>
      <w:lvlText w:val="(%8)"/>
      <w:lvlJc w:val="left"/>
      <w:pPr>
        <w:ind w:left="5400" w:firstLine="0"/>
      </w:pPr>
      <w:rPr>
        <w:rFonts w:hint="default"/>
      </w:rPr>
    </w:lvl>
    <w:lvl w:ilvl="8">
      <w:start w:val="1"/>
      <w:numFmt w:val="lowerRoman"/>
      <w:lvlText w:val="(%9)"/>
      <w:lvlJc w:val="left"/>
      <w:pPr>
        <w:ind w:left="6120" w:firstLine="0"/>
      </w:pPr>
      <w:rPr>
        <w:rFonts w:hint="default"/>
      </w:rPr>
    </w:lvl>
  </w:abstractNum>
  <w:abstractNum w:abstractNumId="8" w15:restartNumberingAfterBreak="0">
    <w:nsid w:val="33FF0BF1"/>
    <w:multiLevelType w:val="hybridMultilevel"/>
    <w:tmpl w:val="8A5C588E"/>
    <w:lvl w:ilvl="0" w:tplc="B8EA8892">
      <w:start w:val="1"/>
      <w:numFmt w:val="bullet"/>
      <w:lvlText w:val=""/>
      <w:lvlJc w:val="left"/>
      <w:pPr>
        <w:tabs>
          <w:tab w:val="num" w:pos="864"/>
        </w:tabs>
        <w:ind w:left="864" w:hanging="432"/>
      </w:pPr>
      <w:rPr>
        <w:rFonts w:ascii="Symbol" w:hAnsi="Symbol" w:hint="default"/>
        <w:color w:val="BFBFB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E03E21"/>
    <w:multiLevelType w:val="multilevel"/>
    <w:tmpl w:val="93EA1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C845CC1"/>
    <w:multiLevelType w:val="multilevel"/>
    <w:tmpl w:val="BCDA7010"/>
    <w:styleLink w:val="TLPCHeadings"/>
    <w:lvl w:ilvl="0">
      <w:start w:val="1"/>
      <w:numFmt w:val="upperRoman"/>
      <w:lvlText w:val="%1."/>
      <w:lvlJc w:val="left"/>
      <w:pPr>
        <w:ind w:left="0" w:firstLine="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1" w15:restartNumberingAfterBreak="0">
    <w:nsid w:val="46D51AD5"/>
    <w:multiLevelType w:val="multilevel"/>
    <w:tmpl w:val="5F76A67A"/>
    <w:lvl w:ilvl="0">
      <w:start w:val="1"/>
      <w:numFmt w:val="bullet"/>
      <w:lvlText w:val=""/>
      <w:lvlJc w:val="left"/>
      <w:pPr>
        <w:ind w:left="360" w:hanging="360"/>
      </w:pPr>
      <w:rPr>
        <w:rFonts w:ascii="Symbol" w:hAnsi="Symbol" w:hint="default"/>
        <w:color w:val="BFBFBF"/>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FEC66FE"/>
    <w:multiLevelType w:val="hybridMultilevel"/>
    <w:tmpl w:val="C01811FA"/>
    <w:lvl w:ilvl="0" w:tplc="B8EA8892">
      <w:start w:val="1"/>
      <w:numFmt w:val="bullet"/>
      <w:lvlText w:val=""/>
      <w:lvlJc w:val="left"/>
      <w:pPr>
        <w:tabs>
          <w:tab w:val="num" w:pos="1296"/>
        </w:tabs>
        <w:ind w:left="1296" w:hanging="432"/>
      </w:pPr>
      <w:rPr>
        <w:rFonts w:ascii="Symbol" w:hAnsi="Symbol" w:hint="default"/>
        <w:color w:val="BFBFBF"/>
      </w:rPr>
    </w:lvl>
    <w:lvl w:ilvl="1" w:tplc="04090003" w:tentative="1">
      <w:start w:val="1"/>
      <w:numFmt w:val="bullet"/>
      <w:lvlText w:val="o"/>
      <w:lvlJc w:val="left"/>
      <w:pPr>
        <w:ind w:left="1872" w:hanging="360"/>
      </w:pPr>
      <w:rPr>
        <w:rFonts w:ascii="Courier New" w:hAnsi="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3" w15:restartNumberingAfterBreak="0">
    <w:nsid w:val="5CEA34E3"/>
    <w:multiLevelType w:val="multilevel"/>
    <w:tmpl w:val="CB1EC0AA"/>
    <w:lvl w:ilvl="0">
      <w:start w:val="1"/>
      <w:numFmt w:val="bullet"/>
      <w:lvlText w:val=""/>
      <w:lvlJc w:val="left"/>
      <w:pPr>
        <w:ind w:left="1152" w:hanging="360"/>
      </w:pPr>
      <w:rPr>
        <w:rFonts w:ascii="Symbol" w:hAnsi="Symbol" w:hint="default"/>
      </w:rPr>
    </w:lvl>
    <w:lvl w:ilvl="1">
      <w:start w:val="1"/>
      <w:numFmt w:val="bullet"/>
      <w:lvlText w:val="o"/>
      <w:lvlJc w:val="left"/>
      <w:pPr>
        <w:ind w:left="1872" w:hanging="360"/>
      </w:pPr>
      <w:rPr>
        <w:rFonts w:ascii="Courier New" w:hAnsi="Courier New" w:hint="default"/>
      </w:rPr>
    </w:lvl>
    <w:lvl w:ilvl="2">
      <w:start w:val="1"/>
      <w:numFmt w:val="bullet"/>
      <w:lvlText w:val=""/>
      <w:lvlJc w:val="left"/>
      <w:pPr>
        <w:ind w:left="2592" w:hanging="360"/>
      </w:pPr>
      <w:rPr>
        <w:rFonts w:ascii="Wingdings" w:hAnsi="Wingdings" w:hint="default"/>
      </w:rPr>
    </w:lvl>
    <w:lvl w:ilvl="3">
      <w:start w:val="1"/>
      <w:numFmt w:val="bullet"/>
      <w:lvlText w:val=""/>
      <w:lvlJc w:val="left"/>
      <w:pPr>
        <w:ind w:left="3312" w:hanging="360"/>
      </w:pPr>
      <w:rPr>
        <w:rFonts w:ascii="Symbol" w:hAnsi="Symbol" w:hint="default"/>
      </w:rPr>
    </w:lvl>
    <w:lvl w:ilvl="4">
      <w:start w:val="1"/>
      <w:numFmt w:val="bullet"/>
      <w:lvlText w:val="o"/>
      <w:lvlJc w:val="left"/>
      <w:pPr>
        <w:ind w:left="4032" w:hanging="360"/>
      </w:pPr>
      <w:rPr>
        <w:rFonts w:ascii="Courier New" w:hAnsi="Courier New" w:hint="default"/>
      </w:rPr>
    </w:lvl>
    <w:lvl w:ilvl="5">
      <w:start w:val="1"/>
      <w:numFmt w:val="bullet"/>
      <w:lvlText w:val=""/>
      <w:lvlJc w:val="left"/>
      <w:pPr>
        <w:ind w:left="4752" w:hanging="360"/>
      </w:pPr>
      <w:rPr>
        <w:rFonts w:ascii="Wingdings" w:hAnsi="Wingdings" w:hint="default"/>
      </w:rPr>
    </w:lvl>
    <w:lvl w:ilvl="6">
      <w:start w:val="1"/>
      <w:numFmt w:val="bullet"/>
      <w:lvlText w:val=""/>
      <w:lvlJc w:val="left"/>
      <w:pPr>
        <w:ind w:left="5472" w:hanging="360"/>
      </w:pPr>
      <w:rPr>
        <w:rFonts w:ascii="Symbol" w:hAnsi="Symbol" w:hint="default"/>
      </w:rPr>
    </w:lvl>
    <w:lvl w:ilvl="7">
      <w:start w:val="1"/>
      <w:numFmt w:val="bullet"/>
      <w:lvlText w:val="o"/>
      <w:lvlJc w:val="left"/>
      <w:pPr>
        <w:ind w:left="6192" w:hanging="360"/>
      </w:pPr>
      <w:rPr>
        <w:rFonts w:ascii="Courier New" w:hAnsi="Courier New" w:hint="default"/>
      </w:rPr>
    </w:lvl>
    <w:lvl w:ilvl="8">
      <w:start w:val="1"/>
      <w:numFmt w:val="bullet"/>
      <w:lvlText w:val=""/>
      <w:lvlJc w:val="left"/>
      <w:pPr>
        <w:ind w:left="6912" w:hanging="360"/>
      </w:pPr>
      <w:rPr>
        <w:rFonts w:ascii="Wingdings" w:hAnsi="Wingdings" w:hint="default"/>
      </w:rPr>
    </w:lvl>
  </w:abstractNum>
  <w:abstractNum w:abstractNumId="14" w15:restartNumberingAfterBreak="0">
    <w:nsid w:val="62CA3547"/>
    <w:multiLevelType w:val="hybridMultilevel"/>
    <w:tmpl w:val="5F76A67A"/>
    <w:lvl w:ilvl="0" w:tplc="D8AA7C94">
      <w:start w:val="1"/>
      <w:numFmt w:val="bullet"/>
      <w:lvlText w:val=""/>
      <w:lvlJc w:val="left"/>
      <w:pPr>
        <w:ind w:left="360" w:hanging="360"/>
      </w:pPr>
      <w:rPr>
        <w:rFonts w:ascii="Symbol" w:hAnsi="Symbol" w:hint="default"/>
        <w:color w:val="BFBFB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DC6AE0"/>
    <w:multiLevelType w:val="multilevel"/>
    <w:tmpl w:val="C860A8DC"/>
    <w:lvl w:ilvl="0">
      <w:start w:val="1"/>
      <w:numFmt w:val="bullet"/>
      <w:lvlText w:val=""/>
      <w:lvlJc w:val="left"/>
      <w:pPr>
        <w:ind w:left="1152" w:hanging="360"/>
      </w:pPr>
      <w:rPr>
        <w:rFonts w:ascii="Symbol" w:hAnsi="Symbol" w:hint="default"/>
      </w:rPr>
    </w:lvl>
    <w:lvl w:ilvl="1">
      <w:start w:val="1"/>
      <w:numFmt w:val="bullet"/>
      <w:lvlText w:val="o"/>
      <w:lvlJc w:val="left"/>
      <w:pPr>
        <w:ind w:left="1872" w:hanging="360"/>
      </w:pPr>
      <w:rPr>
        <w:rFonts w:ascii="Courier New" w:hAnsi="Courier New" w:hint="default"/>
      </w:rPr>
    </w:lvl>
    <w:lvl w:ilvl="2">
      <w:start w:val="1"/>
      <w:numFmt w:val="bullet"/>
      <w:lvlText w:val=""/>
      <w:lvlJc w:val="left"/>
      <w:pPr>
        <w:ind w:left="2592" w:hanging="360"/>
      </w:pPr>
      <w:rPr>
        <w:rFonts w:ascii="Wingdings" w:hAnsi="Wingdings" w:hint="default"/>
      </w:rPr>
    </w:lvl>
    <w:lvl w:ilvl="3">
      <w:start w:val="1"/>
      <w:numFmt w:val="bullet"/>
      <w:lvlText w:val=""/>
      <w:lvlJc w:val="left"/>
      <w:pPr>
        <w:ind w:left="3312" w:hanging="360"/>
      </w:pPr>
      <w:rPr>
        <w:rFonts w:ascii="Symbol" w:hAnsi="Symbol" w:hint="default"/>
      </w:rPr>
    </w:lvl>
    <w:lvl w:ilvl="4">
      <w:start w:val="1"/>
      <w:numFmt w:val="bullet"/>
      <w:lvlText w:val="o"/>
      <w:lvlJc w:val="left"/>
      <w:pPr>
        <w:ind w:left="4032" w:hanging="360"/>
      </w:pPr>
      <w:rPr>
        <w:rFonts w:ascii="Courier New" w:hAnsi="Courier New" w:hint="default"/>
      </w:rPr>
    </w:lvl>
    <w:lvl w:ilvl="5">
      <w:start w:val="1"/>
      <w:numFmt w:val="bullet"/>
      <w:lvlText w:val=""/>
      <w:lvlJc w:val="left"/>
      <w:pPr>
        <w:ind w:left="4752" w:hanging="360"/>
      </w:pPr>
      <w:rPr>
        <w:rFonts w:ascii="Wingdings" w:hAnsi="Wingdings" w:hint="default"/>
      </w:rPr>
    </w:lvl>
    <w:lvl w:ilvl="6">
      <w:start w:val="1"/>
      <w:numFmt w:val="bullet"/>
      <w:lvlText w:val=""/>
      <w:lvlJc w:val="left"/>
      <w:pPr>
        <w:ind w:left="5472" w:hanging="360"/>
      </w:pPr>
      <w:rPr>
        <w:rFonts w:ascii="Symbol" w:hAnsi="Symbol" w:hint="default"/>
      </w:rPr>
    </w:lvl>
    <w:lvl w:ilvl="7">
      <w:start w:val="1"/>
      <w:numFmt w:val="bullet"/>
      <w:lvlText w:val="o"/>
      <w:lvlJc w:val="left"/>
      <w:pPr>
        <w:ind w:left="6192" w:hanging="360"/>
      </w:pPr>
      <w:rPr>
        <w:rFonts w:ascii="Courier New" w:hAnsi="Courier New" w:hint="default"/>
      </w:rPr>
    </w:lvl>
    <w:lvl w:ilvl="8">
      <w:start w:val="1"/>
      <w:numFmt w:val="bullet"/>
      <w:lvlText w:val=""/>
      <w:lvlJc w:val="left"/>
      <w:pPr>
        <w:ind w:left="6912" w:hanging="360"/>
      </w:pPr>
      <w:rPr>
        <w:rFonts w:ascii="Wingdings" w:hAnsi="Wingdings" w:hint="default"/>
      </w:rPr>
    </w:lvl>
  </w:abstractNum>
  <w:abstractNum w:abstractNumId="16" w15:restartNumberingAfterBreak="0">
    <w:nsid w:val="7055401D"/>
    <w:multiLevelType w:val="hybridMultilevel"/>
    <w:tmpl w:val="CB1EC0AA"/>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7" w15:restartNumberingAfterBreak="0">
    <w:nsid w:val="72D119CA"/>
    <w:multiLevelType w:val="multilevel"/>
    <w:tmpl w:val="802C8034"/>
    <w:lvl w:ilvl="0">
      <w:start w:val="1"/>
      <w:numFmt w:val="upperRoman"/>
      <w:lvlText w:val="%1."/>
      <w:lvlJc w:val="left"/>
      <w:rPr>
        <w:position w:val="0"/>
        <w:rtl w:val="0"/>
      </w:rPr>
    </w:lvl>
    <w:lvl w:ilvl="1">
      <w:start w:val="1"/>
      <w:numFmt w:val="decimal"/>
      <w:lvlText w:val="%2."/>
      <w:lvlJc w:val="left"/>
      <w:rPr>
        <w:position w:val="0"/>
        <w:rtl w:val="0"/>
      </w:rPr>
    </w:lvl>
    <w:lvl w:ilvl="2">
      <w:start w:val="1"/>
      <w:numFmt w:val="upperLetter"/>
      <w:lvlText w:val="%3."/>
      <w:lvlJc w:val="left"/>
      <w:rPr>
        <w:position w:val="0"/>
        <w:rtl w:val="0"/>
      </w:rPr>
    </w:lvl>
    <w:lvl w:ilvl="3">
      <w:start w:val="1"/>
      <w:numFmt w:val="lowerLetter"/>
      <w:lvlText w:val="%4)"/>
      <w:lvlJc w:val="left"/>
      <w:rPr>
        <w:position w:val="0"/>
        <w:rtl w:val="0"/>
      </w:rPr>
    </w:lvl>
    <w:lvl w:ilvl="4">
      <w:start w:val="1"/>
      <w:numFmt w:val="decimal"/>
      <w:lvlText w:val="(%5)"/>
      <w:lvlJc w:val="left"/>
      <w:rPr>
        <w:position w:val="0"/>
        <w:rtl w:val="0"/>
      </w:rPr>
    </w:lvl>
    <w:lvl w:ilvl="5">
      <w:start w:val="1"/>
      <w:numFmt w:val="lowerLetter"/>
      <w:lvlText w:val="(%6)"/>
      <w:lvlJc w:val="left"/>
      <w:rPr>
        <w:position w:val="0"/>
        <w:rtl w:val="0"/>
      </w:rPr>
    </w:lvl>
    <w:lvl w:ilvl="6">
      <w:start w:val="1"/>
      <w:numFmt w:val="lowerRoman"/>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8" w15:restartNumberingAfterBreak="0">
    <w:nsid w:val="75AC1A14"/>
    <w:multiLevelType w:val="hybridMultilevel"/>
    <w:tmpl w:val="32B6B76E"/>
    <w:lvl w:ilvl="0" w:tplc="0409000F">
      <w:start w:val="1"/>
      <w:numFmt w:val="decimal"/>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num w:numId="1">
    <w:abstractNumId w:val="10"/>
  </w:num>
  <w:num w:numId="2">
    <w:abstractNumId w:val="7"/>
  </w:num>
  <w:num w:numId="3">
    <w:abstractNumId w:val="6"/>
  </w:num>
  <w:num w:numId="4">
    <w:abstractNumId w:val="15"/>
  </w:num>
  <w:num w:numId="5">
    <w:abstractNumId w:val="14"/>
  </w:num>
  <w:num w:numId="6">
    <w:abstractNumId w:val="11"/>
  </w:num>
  <w:num w:numId="7">
    <w:abstractNumId w:val="1"/>
  </w:num>
  <w:num w:numId="8">
    <w:abstractNumId w:val="18"/>
  </w:num>
  <w:num w:numId="9">
    <w:abstractNumId w:val="2"/>
  </w:num>
  <w:num w:numId="10">
    <w:abstractNumId w:val="17"/>
  </w:num>
  <w:num w:numId="11">
    <w:abstractNumId w:val="0"/>
  </w:num>
  <w:num w:numId="12">
    <w:abstractNumId w:val="16"/>
  </w:num>
  <w:num w:numId="13">
    <w:abstractNumId w:val="13"/>
  </w:num>
  <w:num w:numId="14">
    <w:abstractNumId w:val="8"/>
  </w:num>
  <w:num w:numId="15">
    <w:abstractNumId w:val="12"/>
  </w:num>
  <w:num w:numId="16">
    <w:abstractNumId w:val="9"/>
  </w:num>
  <w:num w:numId="17">
    <w:abstractNumId w:val="3"/>
  </w:num>
  <w:num w:numId="18">
    <w:abstractNumId w:val="5"/>
  </w:num>
  <w:num w:numId="19">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isplayBackgroundShape/>
  <w:defaultTabStop w:val="360"/>
  <w:characterSpacingControl w:val="doNotCompress"/>
  <w:footnotePr>
    <w:footnote w:id="-1"/>
    <w:footnote w:id="0"/>
    <w:footnote w:id="1"/>
  </w:footnotePr>
  <w:endnotePr>
    <w:numFmt w:val="chicago"/>
    <w:numStart w:val="2"/>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60B8"/>
    <w:rsid w:val="0000035B"/>
    <w:rsid w:val="00001CAD"/>
    <w:rsid w:val="00002169"/>
    <w:rsid w:val="00003442"/>
    <w:rsid w:val="00006B93"/>
    <w:rsid w:val="00007E39"/>
    <w:rsid w:val="0001001C"/>
    <w:rsid w:val="00013614"/>
    <w:rsid w:val="00013EB1"/>
    <w:rsid w:val="00023150"/>
    <w:rsid w:val="00024C1D"/>
    <w:rsid w:val="00026204"/>
    <w:rsid w:val="00027B7F"/>
    <w:rsid w:val="00027E37"/>
    <w:rsid w:val="000319E2"/>
    <w:rsid w:val="00031C1E"/>
    <w:rsid w:val="00035051"/>
    <w:rsid w:val="000352AB"/>
    <w:rsid w:val="00040D8A"/>
    <w:rsid w:val="00041398"/>
    <w:rsid w:val="00042D68"/>
    <w:rsid w:val="000436A1"/>
    <w:rsid w:val="00043CC2"/>
    <w:rsid w:val="00043DE0"/>
    <w:rsid w:val="000441FB"/>
    <w:rsid w:val="00044F31"/>
    <w:rsid w:val="00047311"/>
    <w:rsid w:val="000502B8"/>
    <w:rsid w:val="00050FA2"/>
    <w:rsid w:val="000518C1"/>
    <w:rsid w:val="00053CEC"/>
    <w:rsid w:val="00054BA7"/>
    <w:rsid w:val="00055BA4"/>
    <w:rsid w:val="0005641A"/>
    <w:rsid w:val="00062002"/>
    <w:rsid w:val="00067832"/>
    <w:rsid w:val="00070104"/>
    <w:rsid w:val="00070637"/>
    <w:rsid w:val="0007553F"/>
    <w:rsid w:val="000755A7"/>
    <w:rsid w:val="00075AFF"/>
    <w:rsid w:val="00075F0D"/>
    <w:rsid w:val="00077FAA"/>
    <w:rsid w:val="00080790"/>
    <w:rsid w:val="000809D2"/>
    <w:rsid w:val="0008649D"/>
    <w:rsid w:val="000907AE"/>
    <w:rsid w:val="000931F3"/>
    <w:rsid w:val="00093494"/>
    <w:rsid w:val="00093C91"/>
    <w:rsid w:val="000940A8"/>
    <w:rsid w:val="00094470"/>
    <w:rsid w:val="000957B1"/>
    <w:rsid w:val="00095CBE"/>
    <w:rsid w:val="00097297"/>
    <w:rsid w:val="00097532"/>
    <w:rsid w:val="000A1413"/>
    <w:rsid w:val="000A7E25"/>
    <w:rsid w:val="000B290B"/>
    <w:rsid w:val="000B2F69"/>
    <w:rsid w:val="000B3374"/>
    <w:rsid w:val="000B5C72"/>
    <w:rsid w:val="000C094F"/>
    <w:rsid w:val="000C1206"/>
    <w:rsid w:val="000C1E94"/>
    <w:rsid w:val="000C7BD0"/>
    <w:rsid w:val="000C7EC2"/>
    <w:rsid w:val="000D473D"/>
    <w:rsid w:val="000D60B8"/>
    <w:rsid w:val="000D794F"/>
    <w:rsid w:val="000E05A2"/>
    <w:rsid w:val="000E1484"/>
    <w:rsid w:val="000E32D1"/>
    <w:rsid w:val="000E3BCD"/>
    <w:rsid w:val="000E3D08"/>
    <w:rsid w:val="000E55C8"/>
    <w:rsid w:val="000F32C6"/>
    <w:rsid w:val="000F36FD"/>
    <w:rsid w:val="000F66D8"/>
    <w:rsid w:val="00100953"/>
    <w:rsid w:val="00105349"/>
    <w:rsid w:val="001063DF"/>
    <w:rsid w:val="00112230"/>
    <w:rsid w:val="001126A6"/>
    <w:rsid w:val="001142A2"/>
    <w:rsid w:val="0012093F"/>
    <w:rsid w:val="00120F0A"/>
    <w:rsid w:val="00123D41"/>
    <w:rsid w:val="00125049"/>
    <w:rsid w:val="00125DCE"/>
    <w:rsid w:val="00127AF2"/>
    <w:rsid w:val="00127F28"/>
    <w:rsid w:val="0013029B"/>
    <w:rsid w:val="00130933"/>
    <w:rsid w:val="0013171A"/>
    <w:rsid w:val="00132C2B"/>
    <w:rsid w:val="001355C8"/>
    <w:rsid w:val="001360CD"/>
    <w:rsid w:val="001364B2"/>
    <w:rsid w:val="00136F8D"/>
    <w:rsid w:val="00137580"/>
    <w:rsid w:val="00141376"/>
    <w:rsid w:val="0014174E"/>
    <w:rsid w:val="00141B8F"/>
    <w:rsid w:val="001433CE"/>
    <w:rsid w:val="0014436F"/>
    <w:rsid w:val="0014488F"/>
    <w:rsid w:val="0014695F"/>
    <w:rsid w:val="00151BA1"/>
    <w:rsid w:val="00152F3B"/>
    <w:rsid w:val="00155BAE"/>
    <w:rsid w:val="00156318"/>
    <w:rsid w:val="001570F2"/>
    <w:rsid w:val="00157509"/>
    <w:rsid w:val="00157C39"/>
    <w:rsid w:val="001640D5"/>
    <w:rsid w:val="00165354"/>
    <w:rsid w:val="00165827"/>
    <w:rsid w:val="0016607E"/>
    <w:rsid w:val="0016748E"/>
    <w:rsid w:val="0017154C"/>
    <w:rsid w:val="0017205B"/>
    <w:rsid w:val="00173B41"/>
    <w:rsid w:val="00173D08"/>
    <w:rsid w:val="0018031C"/>
    <w:rsid w:val="001818DE"/>
    <w:rsid w:val="00183F29"/>
    <w:rsid w:val="001901D0"/>
    <w:rsid w:val="0019032B"/>
    <w:rsid w:val="00190AE4"/>
    <w:rsid w:val="00192D33"/>
    <w:rsid w:val="00192F79"/>
    <w:rsid w:val="00193698"/>
    <w:rsid w:val="001959BE"/>
    <w:rsid w:val="00195B2A"/>
    <w:rsid w:val="001972C7"/>
    <w:rsid w:val="001A0765"/>
    <w:rsid w:val="001A40F5"/>
    <w:rsid w:val="001A586F"/>
    <w:rsid w:val="001B0C65"/>
    <w:rsid w:val="001B262A"/>
    <w:rsid w:val="001B2C58"/>
    <w:rsid w:val="001B4FD9"/>
    <w:rsid w:val="001B74E8"/>
    <w:rsid w:val="001C26FB"/>
    <w:rsid w:val="001C2918"/>
    <w:rsid w:val="001C6594"/>
    <w:rsid w:val="001D1BE1"/>
    <w:rsid w:val="001D1E77"/>
    <w:rsid w:val="001D2464"/>
    <w:rsid w:val="001D26AF"/>
    <w:rsid w:val="001D6220"/>
    <w:rsid w:val="001E3BE9"/>
    <w:rsid w:val="001E453E"/>
    <w:rsid w:val="001E45C9"/>
    <w:rsid w:val="001E4CA6"/>
    <w:rsid w:val="001E4F44"/>
    <w:rsid w:val="001E680A"/>
    <w:rsid w:val="001E74B4"/>
    <w:rsid w:val="001F1C96"/>
    <w:rsid w:val="002017DE"/>
    <w:rsid w:val="00203F27"/>
    <w:rsid w:val="00204D6B"/>
    <w:rsid w:val="00210B87"/>
    <w:rsid w:val="002121E1"/>
    <w:rsid w:val="002135D9"/>
    <w:rsid w:val="00215664"/>
    <w:rsid w:val="00215AF9"/>
    <w:rsid w:val="00221B31"/>
    <w:rsid w:val="0022322E"/>
    <w:rsid w:val="00225985"/>
    <w:rsid w:val="0022664E"/>
    <w:rsid w:val="00226F3A"/>
    <w:rsid w:val="002306FB"/>
    <w:rsid w:val="00231160"/>
    <w:rsid w:val="002335A1"/>
    <w:rsid w:val="00233942"/>
    <w:rsid w:val="00240F96"/>
    <w:rsid w:val="00241A2D"/>
    <w:rsid w:val="00241C76"/>
    <w:rsid w:val="00242670"/>
    <w:rsid w:val="002428D3"/>
    <w:rsid w:val="00243ACF"/>
    <w:rsid w:val="00243FD3"/>
    <w:rsid w:val="002441F9"/>
    <w:rsid w:val="002446EB"/>
    <w:rsid w:val="00244E54"/>
    <w:rsid w:val="00245259"/>
    <w:rsid w:val="00245652"/>
    <w:rsid w:val="0024724C"/>
    <w:rsid w:val="00250C11"/>
    <w:rsid w:val="0025218B"/>
    <w:rsid w:val="00254B31"/>
    <w:rsid w:val="00256B89"/>
    <w:rsid w:val="00257A70"/>
    <w:rsid w:val="002609B1"/>
    <w:rsid w:val="00260ACF"/>
    <w:rsid w:val="00260F96"/>
    <w:rsid w:val="00261A9C"/>
    <w:rsid w:val="00262377"/>
    <w:rsid w:val="00264140"/>
    <w:rsid w:val="002662D3"/>
    <w:rsid w:val="0026632C"/>
    <w:rsid w:val="00266D7A"/>
    <w:rsid w:val="00274506"/>
    <w:rsid w:val="00274BFB"/>
    <w:rsid w:val="00275300"/>
    <w:rsid w:val="00275D65"/>
    <w:rsid w:val="00276374"/>
    <w:rsid w:val="00276CB9"/>
    <w:rsid w:val="00276ED1"/>
    <w:rsid w:val="002775A4"/>
    <w:rsid w:val="00277A05"/>
    <w:rsid w:val="00282868"/>
    <w:rsid w:val="00284BD1"/>
    <w:rsid w:val="00290AC7"/>
    <w:rsid w:val="00295043"/>
    <w:rsid w:val="0029654F"/>
    <w:rsid w:val="002967DB"/>
    <w:rsid w:val="00296AC5"/>
    <w:rsid w:val="00297120"/>
    <w:rsid w:val="002A0F74"/>
    <w:rsid w:val="002A5613"/>
    <w:rsid w:val="002A7254"/>
    <w:rsid w:val="002B16D7"/>
    <w:rsid w:val="002B1B82"/>
    <w:rsid w:val="002B3C27"/>
    <w:rsid w:val="002B5D40"/>
    <w:rsid w:val="002B607D"/>
    <w:rsid w:val="002B6E63"/>
    <w:rsid w:val="002C1413"/>
    <w:rsid w:val="002C6662"/>
    <w:rsid w:val="002C717C"/>
    <w:rsid w:val="002D0515"/>
    <w:rsid w:val="002D0D68"/>
    <w:rsid w:val="002D17A3"/>
    <w:rsid w:val="002D4AC0"/>
    <w:rsid w:val="002E1128"/>
    <w:rsid w:val="002E2344"/>
    <w:rsid w:val="002E2EAD"/>
    <w:rsid w:val="002E3BF2"/>
    <w:rsid w:val="002E5744"/>
    <w:rsid w:val="002E6A42"/>
    <w:rsid w:val="002F06B4"/>
    <w:rsid w:val="002F185E"/>
    <w:rsid w:val="002F214A"/>
    <w:rsid w:val="002F2A57"/>
    <w:rsid w:val="002F2F71"/>
    <w:rsid w:val="002F33FC"/>
    <w:rsid w:val="002F3995"/>
    <w:rsid w:val="002F3C2C"/>
    <w:rsid w:val="002F4A1F"/>
    <w:rsid w:val="002F54E6"/>
    <w:rsid w:val="002F619E"/>
    <w:rsid w:val="00300826"/>
    <w:rsid w:val="00300EE1"/>
    <w:rsid w:val="003023B7"/>
    <w:rsid w:val="00303529"/>
    <w:rsid w:val="00303849"/>
    <w:rsid w:val="00304BFC"/>
    <w:rsid w:val="0030537B"/>
    <w:rsid w:val="00305615"/>
    <w:rsid w:val="00305991"/>
    <w:rsid w:val="00305B97"/>
    <w:rsid w:val="003064A0"/>
    <w:rsid w:val="003073D0"/>
    <w:rsid w:val="003111DD"/>
    <w:rsid w:val="0031156E"/>
    <w:rsid w:val="00314BD6"/>
    <w:rsid w:val="00316034"/>
    <w:rsid w:val="003212DC"/>
    <w:rsid w:val="0032255B"/>
    <w:rsid w:val="00322988"/>
    <w:rsid w:val="00322995"/>
    <w:rsid w:val="0032441B"/>
    <w:rsid w:val="0032691C"/>
    <w:rsid w:val="00330758"/>
    <w:rsid w:val="00331729"/>
    <w:rsid w:val="003326F8"/>
    <w:rsid w:val="003329FF"/>
    <w:rsid w:val="00332D0F"/>
    <w:rsid w:val="00333349"/>
    <w:rsid w:val="00336E4D"/>
    <w:rsid w:val="00337505"/>
    <w:rsid w:val="00340A7B"/>
    <w:rsid w:val="00341ACE"/>
    <w:rsid w:val="00345812"/>
    <w:rsid w:val="00350716"/>
    <w:rsid w:val="00352BE9"/>
    <w:rsid w:val="003533B5"/>
    <w:rsid w:val="00353A40"/>
    <w:rsid w:val="00357121"/>
    <w:rsid w:val="00357ECD"/>
    <w:rsid w:val="00361214"/>
    <w:rsid w:val="00362991"/>
    <w:rsid w:val="00370089"/>
    <w:rsid w:val="00371615"/>
    <w:rsid w:val="003779CC"/>
    <w:rsid w:val="003808E7"/>
    <w:rsid w:val="00383708"/>
    <w:rsid w:val="0038600B"/>
    <w:rsid w:val="00390E16"/>
    <w:rsid w:val="00395106"/>
    <w:rsid w:val="003954E1"/>
    <w:rsid w:val="00397591"/>
    <w:rsid w:val="003A0FFD"/>
    <w:rsid w:val="003A2D32"/>
    <w:rsid w:val="003A42A3"/>
    <w:rsid w:val="003A55EC"/>
    <w:rsid w:val="003A6ABE"/>
    <w:rsid w:val="003B48A3"/>
    <w:rsid w:val="003B6B6D"/>
    <w:rsid w:val="003C0644"/>
    <w:rsid w:val="003C26A3"/>
    <w:rsid w:val="003C33C1"/>
    <w:rsid w:val="003C3D86"/>
    <w:rsid w:val="003C7963"/>
    <w:rsid w:val="003D3180"/>
    <w:rsid w:val="003D6716"/>
    <w:rsid w:val="003D76BA"/>
    <w:rsid w:val="003E04E1"/>
    <w:rsid w:val="003E2524"/>
    <w:rsid w:val="003E2C4F"/>
    <w:rsid w:val="003E38B6"/>
    <w:rsid w:val="003E49A9"/>
    <w:rsid w:val="003E5D68"/>
    <w:rsid w:val="003E71EE"/>
    <w:rsid w:val="003F3D94"/>
    <w:rsid w:val="003F3E26"/>
    <w:rsid w:val="003F4441"/>
    <w:rsid w:val="003F6E16"/>
    <w:rsid w:val="003F6E1D"/>
    <w:rsid w:val="0040212C"/>
    <w:rsid w:val="00407AE2"/>
    <w:rsid w:val="004135E4"/>
    <w:rsid w:val="00415B39"/>
    <w:rsid w:val="00416819"/>
    <w:rsid w:val="004179A5"/>
    <w:rsid w:val="00417F47"/>
    <w:rsid w:val="00420EA9"/>
    <w:rsid w:val="00421510"/>
    <w:rsid w:val="00422CDD"/>
    <w:rsid w:val="00424B25"/>
    <w:rsid w:val="00424C19"/>
    <w:rsid w:val="00431088"/>
    <w:rsid w:val="004312EF"/>
    <w:rsid w:val="00434CBF"/>
    <w:rsid w:val="00434DD2"/>
    <w:rsid w:val="00435A33"/>
    <w:rsid w:val="00435D9D"/>
    <w:rsid w:val="00437C91"/>
    <w:rsid w:val="00441097"/>
    <w:rsid w:val="00442688"/>
    <w:rsid w:val="00442DF5"/>
    <w:rsid w:val="004432AD"/>
    <w:rsid w:val="00443839"/>
    <w:rsid w:val="004444EB"/>
    <w:rsid w:val="00444ADE"/>
    <w:rsid w:val="00447D01"/>
    <w:rsid w:val="00456018"/>
    <w:rsid w:val="004569E5"/>
    <w:rsid w:val="004626C4"/>
    <w:rsid w:val="00465A6C"/>
    <w:rsid w:val="00465CA8"/>
    <w:rsid w:val="00482695"/>
    <w:rsid w:val="004837DE"/>
    <w:rsid w:val="00484162"/>
    <w:rsid w:val="004876FE"/>
    <w:rsid w:val="00490AB0"/>
    <w:rsid w:val="004923FC"/>
    <w:rsid w:val="004954F2"/>
    <w:rsid w:val="00496668"/>
    <w:rsid w:val="00496C27"/>
    <w:rsid w:val="004978B0"/>
    <w:rsid w:val="004A3BD0"/>
    <w:rsid w:val="004A571F"/>
    <w:rsid w:val="004B0FEE"/>
    <w:rsid w:val="004B1839"/>
    <w:rsid w:val="004B1B8D"/>
    <w:rsid w:val="004B1CAE"/>
    <w:rsid w:val="004B229B"/>
    <w:rsid w:val="004B272A"/>
    <w:rsid w:val="004B3366"/>
    <w:rsid w:val="004B68FA"/>
    <w:rsid w:val="004B73C4"/>
    <w:rsid w:val="004C0881"/>
    <w:rsid w:val="004C0F4F"/>
    <w:rsid w:val="004C19EA"/>
    <w:rsid w:val="004C2514"/>
    <w:rsid w:val="004C5370"/>
    <w:rsid w:val="004C629A"/>
    <w:rsid w:val="004C6D01"/>
    <w:rsid w:val="004D034F"/>
    <w:rsid w:val="004D392D"/>
    <w:rsid w:val="004D4D6E"/>
    <w:rsid w:val="004D6497"/>
    <w:rsid w:val="004D687F"/>
    <w:rsid w:val="004E18EB"/>
    <w:rsid w:val="004E1F4E"/>
    <w:rsid w:val="004E2C2E"/>
    <w:rsid w:val="004E5617"/>
    <w:rsid w:val="004E7B1C"/>
    <w:rsid w:val="004E7ED2"/>
    <w:rsid w:val="004F0F36"/>
    <w:rsid w:val="004F1199"/>
    <w:rsid w:val="004F5C76"/>
    <w:rsid w:val="004F6836"/>
    <w:rsid w:val="004F6E58"/>
    <w:rsid w:val="004F757D"/>
    <w:rsid w:val="00503CF6"/>
    <w:rsid w:val="005068A6"/>
    <w:rsid w:val="00507F80"/>
    <w:rsid w:val="0051282B"/>
    <w:rsid w:val="00513124"/>
    <w:rsid w:val="00513770"/>
    <w:rsid w:val="00514F86"/>
    <w:rsid w:val="0051664F"/>
    <w:rsid w:val="00516E6B"/>
    <w:rsid w:val="005226CF"/>
    <w:rsid w:val="00523723"/>
    <w:rsid w:val="00523748"/>
    <w:rsid w:val="005239EA"/>
    <w:rsid w:val="005249F4"/>
    <w:rsid w:val="0052703D"/>
    <w:rsid w:val="005277D3"/>
    <w:rsid w:val="0053018B"/>
    <w:rsid w:val="005310AB"/>
    <w:rsid w:val="00531B93"/>
    <w:rsid w:val="0053738E"/>
    <w:rsid w:val="00540166"/>
    <w:rsid w:val="00542222"/>
    <w:rsid w:val="005422BD"/>
    <w:rsid w:val="005424C7"/>
    <w:rsid w:val="00544276"/>
    <w:rsid w:val="00544479"/>
    <w:rsid w:val="00544806"/>
    <w:rsid w:val="005451F3"/>
    <w:rsid w:val="005456F8"/>
    <w:rsid w:val="00545A50"/>
    <w:rsid w:val="005509E7"/>
    <w:rsid w:val="005531CC"/>
    <w:rsid w:val="0056115F"/>
    <w:rsid w:val="00561695"/>
    <w:rsid w:val="005621F2"/>
    <w:rsid w:val="005626B7"/>
    <w:rsid w:val="0056370B"/>
    <w:rsid w:val="0056411E"/>
    <w:rsid w:val="005658F2"/>
    <w:rsid w:val="00571EF0"/>
    <w:rsid w:val="00572BDD"/>
    <w:rsid w:val="00572E5B"/>
    <w:rsid w:val="00573B46"/>
    <w:rsid w:val="00576A4D"/>
    <w:rsid w:val="005802CE"/>
    <w:rsid w:val="00582DC2"/>
    <w:rsid w:val="0058343C"/>
    <w:rsid w:val="00586AAF"/>
    <w:rsid w:val="00586DDC"/>
    <w:rsid w:val="00586ECF"/>
    <w:rsid w:val="005909E1"/>
    <w:rsid w:val="00591B34"/>
    <w:rsid w:val="00591FD9"/>
    <w:rsid w:val="005A0CCC"/>
    <w:rsid w:val="005A2AFA"/>
    <w:rsid w:val="005A349A"/>
    <w:rsid w:val="005A425B"/>
    <w:rsid w:val="005A5C01"/>
    <w:rsid w:val="005A66C2"/>
    <w:rsid w:val="005B019C"/>
    <w:rsid w:val="005B08B3"/>
    <w:rsid w:val="005B15B8"/>
    <w:rsid w:val="005B16E2"/>
    <w:rsid w:val="005B38D2"/>
    <w:rsid w:val="005B5303"/>
    <w:rsid w:val="005C0A34"/>
    <w:rsid w:val="005C1060"/>
    <w:rsid w:val="005C43FD"/>
    <w:rsid w:val="005C482F"/>
    <w:rsid w:val="005D398C"/>
    <w:rsid w:val="005D3BF3"/>
    <w:rsid w:val="005D674C"/>
    <w:rsid w:val="005D67B0"/>
    <w:rsid w:val="005D752F"/>
    <w:rsid w:val="005D75E7"/>
    <w:rsid w:val="005E176B"/>
    <w:rsid w:val="005E23D1"/>
    <w:rsid w:val="005E37A7"/>
    <w:rsid w:val="005E4304"/>
    <w:rsid w:val="005E44BF"/>
    <w:rsid w:val="005E4CCD"/>
    <w:rsid w:val="005E72E9"/>
    <w:rsid w:val="005E75EC"/>
    <w:rsid w:val="005F1AF3"/>
    <w:rsid w:val="005F2955"/>
    <w:rsid w:val="005F29DF"/>
    <w:rsid w:val="005F3450"/>
    <w:rsid w:val="005F61FE"/>
    <w:rsid w:val="005F780D"/>
    <w:rsid w:val="006042E2"/>
    <w:rsid w:val="0060449C"/>
    <w:rsid w:val="00604DEC"/>
    <w:rsid w:val="00605D33"/>
    <w:rsid w:val="006104D7"/>
    <w:rsid w:val="006139F6"/>
    <w:rsid w:val="00614892"/>
    <w:rsid w:val="0061533E"/>
    <w:rsid w:val="00617095"/>
    <w:rsid w:val="006217D3"/>
    <w:rsid w:val="0062260A"/>
    <w:rsid w:val="00622D41"/>
    <w:rsid w:val="006230FE"/>
    <w:rsid w:val="006252DB"/>
    <w:rsid w:val="00627154"/>
    <w:rsid w:val="006272C0"/>
    <w:rsid w:val="00627C75"/>
    <w:rsid w:val="00631022"/>
    <w:rsid w:val="00631347"/>
    <w:rsid w:val="00631867"/>
    <w:rsid w:val="00635FA9"/>
    <w:rsid w:val="00636B24"/>
    <w:rsid w:val="0063733C"/>
    <w:rsid w:val="0064088E"/>
    <w:rsid w:val="00640FA6"/>
    <w:rsid w:val="00644C85"/>
    <w:rsid w:val="00645179"/>
    <w:rsid w:val="0064542B"/>
    <w:rsid w:val="006464BA"/>
    <w:rsid w:val="0065096A"/>
    <w:rsid w:val="00651A89"/>
    <w:rsid w:val="00651D35"/>
    <w:rsid w:val="00654193"/>
    <w:rsid w:val="00654549"/>
    <w:rsid w:val="00657B97"/>
    <w:rsid w:val="00660EEC"/>
    <w:rsid w:val="00662157"/>
    <w:rsid w:val="00665007"/>
    <w:rsid w:val="00666CE3"/>
    <w:rsid w:val="006701CF"/>
    <w:rsid w:val="00670788"/>
    <w:rsid w:val="00677086"/>
    <w:rsid w:val="00684548"/>
    <w:rsid w:val="006859D0"/>
    <w:rsid w:val="00691544"/>
    <w:rsid w:val="006931C7"/>
    <w:rsid w:val="00693919"/>
    <w:rsid w:val="00694856"/>
    <w:rsid w:val="00694F3E"/>
    <w:rsid w:val="00696339"/>
    <w:rsid w:val="00697221"/>
    <w:rsid w:val="00697B4A"/>
    <w:rsid w:val="006A0371"/>
    <w:rsid w:val="006A1D5E"/>
    <w:rsid w:val="006A1F63"/>
    <w:rsid w:val="006B0B73"/>
    <w:rsid w:val="006B1170"/>
    <w:rsid w:val="006B3E88"/>
    <w:rsid w:val="006B4A8C"/>
    <w:rsid w:val="006B58F4"/>
    <w:rsid w:val="006B77B3"/>
    <w:rsid w:val="006B7958"/>
    <w:rsid w:val="006B79A9"/>
    <w:rsid w:val="006B7F48"/>
    <w:rsid w:val="006C046D"/>
    <w:rsid w:val="006C0D81"/>
    <w:rsid w:val="006C1D74"/>
    <w:rsid w:val="006C1E32"/>
    <w:rsid w:val="006D0EBF"/>
    <w:rsid w:val="006D2065"/>
    <w:rsid w:val="006D5CEC"/>
    <w:rsid w:val="006F0F12"/>
    <w:rsid w:val="006F1CA0"/>
    <w:rsid w:val="006F212B"/>
    <w:rsid w:val="006F5006"/>
    <w:rsid w:val="006F5A13"/>
    <w:rsid w:val="006F7AA6"/>
    <w:rsid w:val="00701C01"/>
    <w:rsid w:val="00702B18"/>
    <w:rsid w:val="0070797B"/>
    <w:rsid w:val="00707C25"/>
    <w:rsid w:val="007120F3"/>
    <w:rsid w:val="00714EE8"/>
    <w:rsid w:val="00716529"/>
    <w:rsid w:val="00716D55"/>
    <w:rsid w:val="00716EE7"/>
    <w:rsid w:val="00721A2C"/>
    <w:rsid w:val="00721FDC"/>
    <w:rsid w:val="0072225E"/>
    <w:rsid w:val="0072442B"/>
    <w:rsid w:val="00724F9F"/>
    <w:rsid w:val="007253C6"/>
    <w:rsid w:val="007255AE"/>
    <w:rsid w:val="007256F5"/>
    <w:rsid w:val="007259AE"/>
    <w:rsid w:val="007268A4"/>
    <w:rsid w:val="00727BAE"/>
    <w:rsid w:val="00727F17"/>
    <w:rsid w:val="007321DE"/>
    <w:rsid w:val="007336C8"/>
    <w:rsid w:val="0073412C"/>
    <w:rsid w:val="0073524D"/>
    <w:rsid w:val="00735A6F"/>
    <w:rsid w:val="00735EB0"/>
    <w:rsid w:val="00736D70"/>
    <w:rsid w:val="00743593"/>
    <w:rsid w:val="00743E85"/>
    <w:rsid w:val="00745E4E"/>
    <w:rsid w:val="00746CA2"/>
    <w:rsid w:val="00751A44"/>
    <w:rsid w:val="0075226C"/>
    <w:rsid w:val="00754D57"/>
    <w:rsid w:val="00755D31"/>
    <w:rsid w:val="007578DA"/>
    <w:rsid w:val="0076136C"/>
    <w:rsid w:val="00761ADE"/>
    <w:rsid w:val="00763B77"/>
    <w:rsid w:val="00765052"/>
    <w:rsid w:val="00767A5C"/>
    <w:rsid w:val="007715A1"/>
    <w:rsid w:val="00772464"/>
    <w:rsid w:val="0077524B"/>
    <w:rsid w:val="00775F5C"/>
    <w:rsid w:val="007760CE"/>
    <w:rsid w:val="007859E3"/>
    <w:rsid w:val="00791876"/>
    <w:rsid w:val="007944DF"/>
    <w:rsid w:val="00796B58"/>
    <w:rsid w:val="007A0CA7"/>
    <w:rsid w:val="007A2251"/>
    <w:rsid w:val="007A6B30"/>
    <w:rsid w:val="007B0B0F"/>
    <w:rsid w:val="007B0BBB"/>
    <w:rsid w:val="007B1CCD"/>
    <w:rsid w:val="007B35A7"/>
    <w:rsid w:val="007B51C9"/>
    <w:rsid w:val="007B539E"/>
    <w:rsid w:val="007B7C3D"/>
    <w:rsid w:val="007B7C54"/>
    <w:rsid w:val="007C341C"/>
    <w:rsid w:val="007C429A"/>
    <w:rsid w:val="007C4854"/>
    <w:rsid w:val="007C4D4B"/>
    <w:rsid w:val="007C51B1"/>
    <w:rsid w:val="007C6203"/>
    <w:rsid w:val="007C6794"/>
    <w:rsid w:val="007C7C11"/>
    <w:rsid w:val="007D00E4"/>
    <w:rsid w:val="007D0E81"/>
    <w:rsid w:val="007D3577"/>
    <w:rsid w:val="007D7170"/>
    <w:rsid w:val="007D74B5"/>
    <w:rsid w:val="007D7A92"/>
    <w:rsid w:val="007E0416"/>
    <w:rsid w:val="007E0737"/>
    <w:rsid w:val="007E2647"/>
    <w:rsid w:val="007E4253"/>
    <w:rsid w:val="007E6620"/>
    <w:rsid w:val="007E7CED"/>
    <w:rsid w:val="007F0956"/>
    <w:rsid w:val="007F24B0"/>
    <w:rsid w:val="007F5BAD"/>
    <w:rsid w:val="007F6532"/>
    <w:rsid w:val="007F7AAA"/>
    <w:rsid w:val="00801402"/>
    <w:rsid w:val="008019C1"/>
    <w:rsid w:val="00802B43"/>
    <w:rsid w:val="00803CC1"/>
    <w:rsid w:val="00807A8C"/>
    <w:rsid w:val="0081049A"/>
    <w:rsid w:val="00811E1B"/>
    <w:rsid w:val="00811E37"/>
    <w:rsid w:val="008131EA"/>
    <w:rsid w:val="00815820"/>
    <w:rsid w:val="00820E79"/>
    <w:rsid w:val="00823595"/>
    <w:rsid w:val="00823A23"/>
    <w:rsid w:val="00824510"/>
    <w:rsid w:val="00824D9C"/>
    <w:rsid w:val="00826BCF"/>
    <w:rsid w:val="00832E76"/>
    <w:rsid w:val="0083656A"/>
    <w:rsid w:val="00837A61"/>
    <w:rsid w:val="00841CBE"/>
    <w:rsid w:val="00847C55"/>
    <w:rsid w:val="00850113"/>
    <w:rsid w:val="00850B42"/>
    <w:rsid w:val="00851246"/>
    <w:rsid w:val="00853B74"/>
    <w:rsid w:val="008579F9"/>
    <w:rsid w:val="00862FC6"/>
    <w:rsid w:val="00864154"/>
    <w:rsid w:val="00865A84"/>
    <w:rsid w:val="00866417"/>
    <w:rsid w:val="00866823"/>
    <w:rsid w:val="00872A20"/>
    <w:rsid w:val="008774C4"/>
    <w:rsid w:val="00881406"/>
    <w:rsid w:val="00882A7E"/>
    <w:rsid w:val="00882E2C"/>
    <w:rsid w:val="00887501"/>
    <w:rsid w:val="0089072B"/>
    <w:rsid w:val="00891C69"/>
    <w:rsid w:val="00896902"/>
    <w:rsid w:val="00896E5E"/>
    <w:rsid w:val="00897048"/>
    <w:rsid w:val="0089724C"/>
    <w:rsid w:val="00897463"/>
    <w:rsid w:val="00897A09"/>
    <w:rsid w:val="00897A6F"/>
    <w:rsid w:val="008A0423"/>
    <w:rsid w:val="008A0D22"/>
    <w:rsid w:val="008A4BC9"/>
    <w:rsid w:val="008A4E9B"/>
    <w:rsid w:val="008A6BCB"/>
    <w:rsid w:val="008A6D4C"/>
    <w:rsid w:val="008A7771"/>
    <w:rsid w:val="008B0AA5"/>
    <w:rsid w:val="008B109D"/>
    <w:rsid w:val="008B16E7"/>
    <w:rsid w:val="008B307B"/>
    <w:rsid w:val="008B436A"/>
    <w:rsid w:val="008B558A"/>
    <w:rsid w:val="008B7439"/>
    <w:rsid w:val="008B7695"/>
    <w:rsid w:val="008C083F"/>
    <w:rsid w:val="008C19ED"/>
    <w:rsid w:val="008C49F5"/>
    <w:rsid w:val="008C505F"/>
    <w:rsid w:val="008C5DC5"/>
    <w:rsid w:val="008C6FA2"/>
    <w:rsid w:val="008D05B0"/>
    <w:rsid w:val="008D336A"/>
    <w:rsid w:val="008D394E"/>
    <w:rsid w:val="008D51AB"/>
    <w:rsid w:val="008D5528"/>
    <w:rsid w:val="008D5C24"/>
    <w:rsid w:val="008E030C"/>
    <w:rsid w:val="008E2F88"/>
    <w:rsid w:val="008E7374"/>
    <w:rsid w:val="008F148F"/>
    <w:rsid w:val="008F1E7F"/>
    <w:rsid w:val="008F2248"/>
    <w:rsid w:val="008F2DB4"/>
    <w:rsid w:val="008F7A3C"/>
    <w:rsid w:val="00900A12"/>
    <w:rsid w:val="00900DCC"/>
    <w:rsid w:val="00902BDA"/>
    <w:rsid w:val="0090652D"/>
    <w:rsid w:val="00906973"/>
    <w:rsid w:val="00906FA3"/>
    <w:rsid w:val="009111FF"/>
    <w:rsid w:val="0091153C"/>
    <w:rsid w:val="00911C6C"/>
    <w:rsid w:val="00913C44"/>
    <w:rsid w:val="00917DCA"/>
    <w:rsid w:val="0092383D"/>
    <w:rsid w:val="00923AF7"/>
    <w:rsid w:val="00925027"/>
    <w:rsid w:val="0093028C"/>
    <w:rsid w:val="009304E4"/>
    <w:rsid w:val="00931D6A"/>
    <w:rsid w:val="0093256B"/>
    <w:rsid w:val="00932750"/>
    <w:rsid w:val="00933290"/>
    <w:rsid w:val="00933755"/>
    <w:rsid w:val="00933E97"/>
    <w:rsid w:val="009349D6"/>
    <w:rsid w:val="009351E3"/>
    <w:rsid w:val="00937F50"/>
    <w:rsid w:val="009412E8"/>
    <w:rsid w:val="00941AA9"/>
    <w:rsid w:val="00941C67"/>
    <w:rsid w:val="00943D8E"/>
    <w:rsid w:val="00943FA9"/>
    <w:rsid w:val="00952498"/>
    <w:rsid w:val="00954053"/>
    <w:rsid w:val="009555DB"/>
    <w:rsid w:val="00957912"/>
    <w:rsid w:val="00960D67"/>
    <w:rsid w:val="0096127F"/>
    <w:rsid w:val="0096157E"/>
    <w:rsid w:val="00962FDC"/>
    <w:rsid w:val="00965EAA"/>
    <w:rsid w:val="009675C3"/>
    <w:rsid w:val="00970614"/>
    <w:rsid w:val="00970B81"/>
    <w:rsid w:val="00970DD2"/>
    <w:rsid w:val="0097220C"/>
    <w:rsid w:val="00972FA8"/>
    <w:rsid w:val="009736A5"/>
    <w:rsid w:val="009752B1"/>
    <w:rsid w:val="009753AB"/>
    <w:rsid w:val="00976D72"/>
    <w:rsid w:val="00977535"/>
    <w:rsid w:val="00980352"/>
    <w:rsid w:val="00982554"/>
    <w:rsid w:val="0098522F"/>
    <w:rsid w:val="0098524F"/>
    <w:rsid w:val="00986E3B"/>
    <w:rsid w:val="00987560"/>
    <w:rsid w:val="00987977"/>
    <w:rsid w:val="00990CC6"/>
    <w:rsid w:val="00995B26"/>
    <w:rsid w:val="00996649"/>
    <w:rsid w:val="009A0792"/>
    <w:rsid w:val="009A336C"/>
    <w:rsid w:val="009A4466"/>
    <w:rsid w:val="009A7E10"/>
    <w:rsid w:val="009A7E49"/>
    <w:rsid w:val="009B0143"/>
    <w:rsid w:val="009B0729"/>
    <w:rsid w:val="009B26E7"/>
    <w:rsid w:val="009B335D"/>
    <w:rsid w:val="009B4131"/>
    <w:rsid w:val="009C0A99"/>
    <w:rsid w:val="009C3679"/>
    <w:rsid w:val="009C4751"/>
    <w:rsid w:val="009C641F"/>
    <w:rsid w:val="009D03E5"/>
    <w:rsid w:val="009D0A42"/>
    <w:rsid w:val="009D226C"/>
    <w:rsid w:val="009D68F6"/>
    <w:rsid w:val="009D7228"/>
    <w:rsid w:val="009D7DF4"/>
    <w:rsid w:val="009E0B08"/>
    <w:rsid w:val="009E17CE"/>
    <w:rsid w:val="009E27F2"/>
    <w:rsid w:val="009E38CD"/>
    <w:rsid w:val="009E591A"/>
    <w:rsid w:val="009E6A54"/>
    <w:rsid w:val="009E7AAA"/>
    <w:rsid w:val="009E7F66"/>
    <w:rsid w:val="009F1409"/>
    <w:rsid w:val="009F2461"/>
    <w:rsid w:val="009F2E14"/>
    <w:rsid w:val="009F3839"/>
    <w:rsid w:val="009F55AD"/>
    <w:rsid w:val="009F7677"/>
    <w:rsid w:val="00A00759"/>
    <w:rsid w:val="00A01774"/>
    <w:rsid w:val="00A0251C"/>
    <w:rsid w:val="00A03DD7"/>
    <w:rsid w:val="00A04B1A"/>
    <w:rsid w:val="00A05062"/>
    <w:rsid w:val="00A06938"/>
    <w:rsid w:val="00A1079D"/>
    <w:rsid w:val="00A10D9E"/>
    <w:rsid w:val="00A12542"/>
    <w:rsid w:val="00A12886"/>
    <w:rsid w:val="00A1307C"/>
    <w:rsid w:val="00A13908"/>
    <w:rsid w:val="00A14ECA"/>
    <w:rsid w:val="00A178AA"/>
    <w:rsid w:val="00A20086"/>
    <w:rsid w:val="00A207A6"/>
    <w:rsid w:val="00A22EDD"/>
    <w:rsid w:val="00A24B3C"/>
    <w:rsid w:val="00A2550D"/>
    <w:rsid w:val="00A25E2D"/>
    <w:rsid w:val="00A272AF"/>
    <w:rsid w:val="00A3016E"/>
    <w:rsid w:val="00A3357B"/>
    <w:rsid w:val="00A33D94"/>
    <w:rsid w:val="00A34B08"/>
    <w:rsid w:val="00A3543D"/>
    <w:rsid w:val="00A36D8D"/>
    <w:rsid w:val="00A371DF"/>
    <w:rsid w:val="00A403EC"/>
    <w:rsid w:val="00A415F0"/>
    <w:rsid w:val="00A446C5"/>
    <w:rsid w:val="00A44EC3"/>
    <w:rsid w:val="00A45590"/>
    <w:rsid w:val="00A46CF3"/>
    <w:rsid w:val="00A55EFB"/>
    <w:rsid w:val="00A570A2"/>
    <w:rsid w:val="00A575F5"/>
    <w:rsid w:val="00A577B5"/>
    <w:rsid w:val="00A6171E"/>
    <w:rsid w:val="00A63657"/>
    <w:rsid w:val="00A65BBA"/>
    <w:rsid w:val="00A666CF"/>
    <w:rsid w:val="00A71608"/>
    <w:rsid w:val="00A71997"/>
    <w:rsid w:val="00A72078"/>
    <w:rsid w:val="00A7263A"/>
    <w:rsid w:val="00A7522D"/>
    <w:rsid w:val="00A772E4"/>
    <w:rsid w:val="00A7730A"/>
    <w:rsid w:val="00A87067"/>
    <w:rsid w:val="00A8770F"/>
    <w:rsid w:val="00A90588"/>
    <w:rsid w:val="00A91C12"/>
    <w:rsid w:val="00A91FC8"/>
    <w:rsid w:val="00A938DB"/>
    <w:rsid w:val="00A94B2E"/>
    <w:rsid w:val="00A97F5B"/>
    <w:rsid w:val="00AA1D84"/>
    <w:rsid w:val="00AA346B"/>
    <w:rsid w:val="00AA3557"/>
    <w:rsid w:val="00AA38EF"/>
    <w:rsid w:val="00AA5002"/>
    <w:rsid w:val="00AA6792"/>
    <w:rsid w:val="00AA7978"/>
    <w:rsid w:val="00AB0CE0"/>
    <w:rsid w:val="00AB13F0"/>
    <w:rsid w:val="00AB1F3E"/>
    <w:rsid w:val="00AB206D"/>
    <w:rsid w:val="00AB3D02"/>
    <w:rsid w:val="00AB43BC"/>
    <w:rsid w:val="00AB4738"/>
    <w:rsid w:val="00AC2B4F"/>
    <w:rsid w:val="00AC3CD6"/>
    <w:rsid w:val="00AC7BAA"/>
    <w:rsid w:val="00AD242D"/>
    <w:rsid w:val="00AD25EF"/>
    <w:rsid w:val="00AD2A84"/>
    <w:rsid w:val="00AD33AF"/>
    <w:rsid w:val="00AD3441"/>
    <w:rsid w:val="00AD4CD5"/>
    <w:rsid w:val="00AD69B1"/>
    <w:rsid w:val="00AE0749"/>
    <w:rsid w:val="00AE27F2"/>
    <w:rsid w:val="00AE363B"/>
    <w:rsid w:val="00AE3909"/>
    <w:rsid w:val="00AE72F1"/>
    <w:rsid w:val="00AF2742"/>
    <w:rsid w:val="00AF27E1"/>
    <w:rsid w:val="00AF4372"/>
    <w:rsid w:val="00AF6974"/>
    <w:rsid w:val="00B0181D"/>
    <w:rsid w:val="00B02D36"/>
    <w:rsid w:val="00B03423"/>
    <w:rsid w:val="00B063B6"/>
    <w:rsid w:val="00B070DE"/>
    <w:rsid w:val="00B0771C"/>
    <w:rsid w:val="00B10F4A"/>
    <w:rsid w:val="00B11FAC"/>
    <w:rsid w:val="00B138ED"/>
    <w:rsid w:val="00B1598D"/>
    <w:rsid w:val="00B15FE1"/>
    <w:rsid w:val="00B17A69"/>
    <w:rsid w:val="00B23813"/>
    <w:rsid w:val="00B246A0"/>
    <w:rsid w:val="00B2470D"/>
    <w:rsid w:val="00B264FE"/>
    <w:rsid w:val="00B302CB"/>
    <w:rsid w:val="00B3144E"/>
    <w:rsid w:val="00B32C74"/>
    <w:rsid w:val="00B330EC"/>
    <w:rsid w:val="00B34FB2"/>
    <w:rsid w:val="00B36A4D"/>
    <w:rsid w:val="00B435AA"/>
    <w:rsid w:val="00B45854"/>
    <w:rsid w:val="00B475AF"/>
    <w:rsid w:val="00B477C6"/>
    <w:rsid w:val="00B47805"/>
    <w:rsid w:val="00B50014"/>
    <w:rsid w:val="00B53CAF"/>
    <w:rsid w:val="00B56C96"/>
    <w:rsid w:val="00B57932"/>
    <w:rsid w:val="00B5796F"/>
    <w:rsid w:val="00B612E7"/>
    <w:rsid w:val="00B6264F"/>
    <w:rsid w:val="00B634FE"/>
    <w:rsid w:val="00B63AD7"/>
    <w:rsid w:val="00B664CF"/>
    <w:rsid w:val="00B67849"/>
    <w:rsid w:val="00B70C2F"/>
    <w:rsid w:val="00B70EB3"/>
    <w:rsid w:val="00B71494"/>
    <w:rsid w:val="00B71700"/>
    <w:rsid w:val="00B73372"/>
    <w:rsid w:val="00B7472E"/>
    <w:rsid w:val="00B76A60"/>
    <w:rsid w:val="00B77553"/>
    <w:rsid w:val="00B77D50"/>
    <w:rsid w:val="00B80724"/>
    <w:rsid w:val="00B8114B"/>
    <w:rsid w:val="00B819B0"/>
    <w:rsid w:val="00B81DB0"/>
    <w:rsid w:val="00B83119"/>
    <w:rsid w:val="00B84F19"/>
    <w:rsid w:val="00B86D44"/>
    <w:rsid w:val="00B9094A"/>
    <w:rsid w:val="00B9490E"/>
    <w:rsid w:val="00B9565D"/>
    <w:rsid w:val="00B978EF"/>
    <w:rsid w:val="00BA0CEC"/>
    <w:rsid w:val="00BA116F"/>
    <w:rsid w:val="00BA1E4C"/>
    <w:rsid w:val="00BA2D15"/>
    <w:rsid w:val="00BA2E58"/>
    <w:rsid w:val="00BA3057"/>
    <w:rsid w:val="00BA32AF"/>
    <w:rsid w:val="00BA38ED"/>
    <w:rsid w:val="00BA415C"/>
    <w:rsid w:val="00BA4D24"/>
    <w:rsid w:val="00BA5AB7"/>
    <w:rsid w:val="00BA6364"/>
    <w:rsid w:val="00BB19D8"/>
    <w:rsid w:val="00BB471D"/>
    <w:rsid w:val="00BB4F48"/>
    <w:rsid w:val="00BB58E6"/>
    <w:rsid w:val="00BC0C87"/>
    <w:rsid w:val="00BC1427"/>
    <w:rsid w:val="00BC152A"/>
    <w:rsid w:val="00BC1E42"/>
    <w:rsid w:val="00BC4529"/>
    <w:rsid w:val="00BC47E4"/>
    <w:rsid w:val="00BC4AF3"/>
    <w:rsid w:val="00BC61FB"/>
    <w:rsid w:val="00BD11FC"/>
    <w:rsid w:val="00BD18B6"/>
    <w:rsid w:val="00BD2D25"/>
    <w:rsid w:val="00BD408D"/>
    <w:rsid w:val="00BD5670"/>
    <w:rsid w:val="00BD57B6"/>
    <w:rsid w:val="00BD63C0"/>
    <w:rsid w:val="00BD72C2"/>
    <w:rsid w:val="00BD7FC6"/>
    <w:rsid w:val="00BE2384"/>
    <w:rsid w:val="00BE27DD"/>
    <w:rsid w:val="00BE45EF"/>
    <w:rsid w:val="00BE4EE1"/>
    <w:rsid w:val="00BE61A3"/>
    <w:rsid w:val="00BE6FAD"/>
    <w:rsid w:val="00BF0966"/>
    <w:rsid w:val="00BF348C"/>
    <w:rsid w:val="00BF5BFE"/>
    <w:rsid w:val="00BF6387"/>
    <w:rsid w:val="00C02174"/>
    <w:rsid w:val="00C03E0E"/>
    <w:rsid w:val="00C054C2"/>
    <w:rsid w:val="00C05953"/>
    <w:rsid w:val="00C06D91"/>
    <w:rsid w:val="00C072F6"/>
    <w:rsid w:val="00C11072"/>
    <w:rsid w:val="00C113C4"/>
    <w:rsid w:val="00C14CD0"/>
    <w:rsid w:val="00C153A1"/>
    <w:rsid w:val="00C167D3"/>
    <w:rsid w:val="00C1770F"/>
    <w:rsid w:val="00C20058"/>
    <w:rsid w:val="00C22801"/>
    <w:rsid w:val="00C2536E"/>
    <w:rsid w:val="00C25762"/>
    <w:rsid w:val="00C30827"/>
    <w:rsid w:val="00C328B0"/>
    <w:rsid w:val="00C330E8"/>
    <w:rsid w:val="00C33582"/>
    <w:rsid w:val="00C33D29"/>
    <w:rsid w:val="00C40D70"/>
    <w:rsid w:val="00C41B36"/>
    <w:rsid w:val="00C43FCD"/>
    <w:rsid w:val="00C45101"/>
    <w:rsid w:val="00C45C7B"/>
    <w:rsid w:val="00C50594"/>
    <w:rsid w:val="00C50832"/>
    <w:rsid w:val="00C52498"/>
    <w:rsid w:val="00C52FD4"/>
    <w:rsid w:val="00C54A0A"/>
    <w:rsid w:val="00C56F25"/>
    <w:rsid w:val="00C6009D"/>
    <w:rsid w:val="00C61156"/>
    <w:rsid w:val="00C619B4"/>
    <w:rsid w:val="00C623B6"/>
    <w:rsid w:val="00C63FDE"/>
    <w:rsid w:val="00C70F66"/>
    <w:rsid w:val="00C73518"/>
    <w:rsid w:val="00C7506A"/>
    <w:rsid w:val="00C7527E"/>
    <w:rsid w:val="00C7640B"/>
    <w:rsid w:val="00C7645B"/>
    <w:rsid w:val="00C77E50"/>
    <w:rsid w:val="00C77E66"/>
    <w:rsid w:val="00C813CD"/>
    <w:rsid w:val="00C8661E"/>
    <w:rsid w:val="00C87942"/>
    <w:rsid w:val="00C93BBD"/>
    <w:rsid w:val="00C956B2"/>
    <w:rsid w:val="00C960AC"/>
    <w:rsid w:val="00C96988"/>
    <w:rsid w:val="00CA0347"/>
    <w:rsid w:val="00CA1001"/>
    <w:rsid w:val="00CA3110"/>
    <w:rsid w:val="00CA36A5"/>
    <w:rsid w:val="00CA4726"/>
    <w:rsid w:val="00CA523A"/>
    <w:rsid w:val="00CA616B"/>
    <w:rsid w:val="00CA6A41"/>
    <w:rsid w:val="00CB1C38"/>
    <w:rsid w:val="00CB2752"/>
    <w:rsid w:val="00CB3474"/>
    <w:rsid w:val="00CB4742"/>
    <w:rsid w:val="00CC1828"/>
    <w:rsid w:val="00CC4916"/>
    <w:rsid w:val="00CC7546"/>
    <w:rsid w:val="00CD15D8"/>
    <w:rsid w:val="00CD2C71"/>
    <w:rsid w:val="00CD51FE"/>
    <w:rsid w:val="00CD635E"/>
    <w:rsid w:val="00CD637C"/>
    <w:rsid w:val="00CD6C77"/>
    <w:rsid w:val="00CD7CD2"/>
    <w:rsid w:val="00CE07F8"/>
    <w:rsid w:val="00CE45E5"/>
    <w:rsid w:val="00CE53E5"/>
    <w:rsid w:val="00CF02AB"/>
    <w:rsid w:val="00CF4EB2"/>
    <w:rsid w:val="00CF4F5A"/>
    <w:rsid w:val="00CF72D1"/>
    <w:rsid w:val="00CF7D77"/>
    <w:rsid w:val="00D0088F"/>
    <w:rsid w:val="00D02FF2"/>
    <w:rsid w:val="00D07B26"/>
    <w:rsid w:val="00D10146"/>
    <w:rsid w:val="00D109E8"/>
    <w:rsid w:val="00D12F0B"/>
    <w:rsid w:val="00D12F62"/>
    <w:rsid w:val="00D13169"/>
    <w:rsid w:val="00D1565A"/>
    <w:rsid w:val="00D16DD1"/>
    <w:rsid w:val="00D201B9"/>
    <w:rsid w:val="00D2538F"/>
    <w:rsid w:val="00D26725"/>
    <w:rsid w:val="00D26E0D"/>
    <w:rsid w:val="00D26F56"/>
    <w:rsid w:val="00D27363"/>
    <w:rsid w:val="00D30D9D"/>
    <w:rsid w:val="00D33D0B"/>
    <w:rsid w:val="00D345F9"/>
    <w:rsid w:val="00D34B59"/>
    <w:rsid w:val="00D36141"/>
    <w:rsid w:val="00D376BD"/>
    <w:rsid w:val="00D37BB6"/>
    <w:rsid w:val="00D43697"/>
    <w:rsid w:val="00D4379D"/>
    <w:rsid w:val="00D4700D"/>
    <w:rsid w:val="00D47B61"/>
    <w:rsid w:val="00D52936"/>
    <w:rsid w:val="00D532A2"/>
    <w:rsid w:val="00D5340E"/>
    <w:rsid w:val="00D54B49"/>
    <w:rsid w:val="00D573BD"/>
    <w:rsid w:val="00D577D2"/>
    <w:rsid w:val="00D60381"/>
    <w:rsid w:val="00D60BF8"/>
    <w:rsid w:val="00D635F2"/>
    <w:rsid w:val="00D667EC"/>
    <w:rsid w:val="00D66EAD"/>
    <w:rsid w:val="00D711AE"/>
    <w:rsid w:val="00D7181B"/>
    <w:rsid w:val="00D74180"/>
    <w:rsid w:val="00D750BC"/>
    <w:rsid w:val="00D80B0A"/>
    <w:rsid w:val="00D811CE"/>
    <w:rsid w:val="00D82CB9"/>
    <w:rsid w:val="00D830E6"/>
    <w:rsid w:val="00D86F64"/>
    <w:rsid w:val="00D9025B"/>
    <w:rsid w:val="00D91BB0"/>
    <w:rsid w:val="00D92FF2"/>
    <w:rsid w:val="00D932E3"/>
    <w:rsid w:val="00D94F3F"/>
    <w:rsid w:val="00D96ABB"/>
    <w:rsid w:val="00DA14E5"/>
    <w:rsid w:val="00DA2A20"/>
    <w:rsid w:val="00DA3F2C"/>
    <w:rsid w:val="00DA6DB9"/>
    <w:rsid w:val="00DA7B28"/>
    <w:rsid w:val="00DB0C79"/>
    <w:rsid w:val="00DB264C"/>
    <w:rsid w:val="00DB4A91"/>
    <w:rsid w:val="00DB5CAE"/>
    <w:rsid w:val="00DB79DD"/>
    <w:rsid w:val="00DC13CF"/>
    <w:rsid w:val="00DC290B"/>
    <w:rsid w:val="00DC3E84"/>
    <w:rsid w:val="00DC491F"/>
    <w:rsid w:val="00DC4CA0"/>
    <w:rsid w:val="00DC504B"/>
    <w:rsid w:val="00DC571F"/>
    <w:rsid w:val="00DC765E"/>
    <w:rsid w:val="00DD0859"/>
    <w:rsid w:val="00DD18E7"/>
    <w:rsid w:val="00DD1993"/>
    <w:rsid w:val="00DD2D7D"/>
    <w:rsid w:val="00DD334A"/>
    <w:rsid w:val="00DD5573"/>
    <w:rsid w:val="00DD6C35"/>
    <w:rsid w:val="00DD7E7C"/>
    <w:rsid w:val="00DE0000"/>
    <w:rsid w:val="00DE1AFA"/>
    <w:rsid w:val="00DE286A"/>
    <w:rsid w:val="00DE2A3F"/>
    <w:rsid w:val="00DE4DCD"/>
    <w:rsid w:val="00DE563A"/>
    <w:rsid w:val="00DE62A1"/>
    <w:rsid w:val="00DE7BC9"/>
    <w:rsid w:val="00DF063E"/>
    <w:rsid w:val="00DF0E4E"/>
    <w:rsid w:val="00DF4029"/>
    <w:rsid w:val="00E00D50"/>
    <w:rsid w:val="00E01374"/>
    <w:rsid w:val="00E018DB"/>
    <w:rsid w:val="00E04471"/>
    <w:rsid w:val="00E064E4"/>
    <w:rsid w:val="00E10B71"/>
    <w:rsid w:val="00E11E40"/>
    <w:rsid w:val="00E1249C"/>
    <w:rsid w:val="00E12622"/>
    <w:rsid w:val="00E12EC9"/>
    <w:rsid w:val="00E14338"/>
    <w:rsid w:val="00E148D2"/>
    <w:rsid w:val="00E14E0F"/>
    <w:rsid w:val="00E15743"/>
    <w:rsid w:val="00E15AC0"/>
    <w:rsid w:val="00E206E1"/>
    <w:rsid w:val="00E2391F"/>
    <w:rsid w:val="00E245F1"/>
    <w:rsid w:val="00E24A95"/>
    <w:rsid w:val="00E24D01"/>
    <w:rsid w:val="00E2506D"/>
    <w:rsid w:val="00E25B93"/>
    <w:rsid w:val="00E30B0F"/>
    <w:rsid w:val="00E31AE3"/>
    <w:rsid w:val="00E32418"/>
    <w:rsid w:val="00E333FA"/>
    <w:rsid w:val="00E335D1"/>
    <w:rsid w:val="00E33FD9"/>
    <w:rsid w:val="00E4117A"/>
    <w:rsid w:val="00E4128C"/>
    <w:rsid w:val="00E420BF"/>
    <w:rsid w:val="00E4447F"/>
    <w:rsid w:val="00E44C2A"/>
    <w:rsid w:val="00E47A27"/>
    <w:rsid w:val="00E51ACF"/>
    <w:rsid w:val="00E51CE4"/>
    <w:rsid w:val="00E5461F"/>
    <w:rsid w:val="00E549B2"/>
    <w:rsid w:val="00E54AF1"/>
    <w:rsid w:val="00E55F64"/>
    <w:rsid w:val="00E56183"/>
    <w:rsid w:val="00E56A47"/>
    <w:rsid w:val="00E570C7"/>
    <w:rsid w:val="00E605D9"/>
    <w:rsid w:val="00E60784"/>
    <w:rsid w:val="00E611DC"/>
    <w:rsid w:val="00E6191D"/>
    <w:rsid w:val="00E6222B"/>
    <w:rsid w:val="00E643A0"/>
    <w:rsid w:val="00E66F78"/>
    <w:rsid w:val="00E767DD"/>
    <w:rsid w:val="00E81807"/>
    <w:rsid w:val="00E853B8"/>
    <w:rsid w:val="00E85DA0"/>
    <w:rsid w:val="00E865AD"/>
    <w:rsid w:val="00E8700F"/>
    <w:rsid w:val="00E9356B"/>
    <w:rsid w:val="00EA0AF5"/>
    <w:rsid w:val="00EA103A"/>
    <w:rsid w:val="00EA27A3"/>
    <w:rsid w:val="00EA427A"/>
    <w:rsid w:val="00EA55B1"/>
    <w:rsid w:val="00EA5681"/>
    <w:rsid w:val="00EA68CC"/>
    <w:rsid w:val="00EA6E3A"/>
    <w:rsid w:val="00EB37FC"/>
    <w:rsid w:val="00EB3847"/>
    <w:rsid w:val="00EB456B"/>
    <w:rsid w:val="00EB6D76"/>
    <w:rsid w:val="00EC0C72"/>
    <w:rsid w:val="00EC1FCB"/>
    <w:rsid w:val="00EC43E3"/>
    <w:rsid w:val="00EC46EF"/>
    <w:rsid w:val="00EC4A6A"/>
    <w:rsid w:val="00EC4EE6"/>
    <w:rsid w:val="00EC71F0"/>
    <w:rsid w:val="00EC73F2"/>
    <w:rsid w:val="00ED154F"/>
    <w:rsid w:val="00ED2FE5"/>
    <w:rsid w:val="00ED4B9C"/>
    <w:rsid w:val="00ED54F3"/>
    <w:rsid w:val="00ED7633"/>
    <w:rsid w:val="00EE0190"/>
    <w:rsid w:val="00EE0EAC"/>
    <w:rsid w:val="00EE3E78"/>
    <w:rsid w:val="00EE4493"/>
    <w:rsid w:val="00EE4509"/>
    <w:rsid w:val="00EE4C0C"/>
    <w:rsid w:val="00EE5DF3"/>
    <w:rsid w:val="00EE6003"/>
    <w:rsid w:val="00EE64D3"/>
    <w:rsid w:val="00EE730B"/>
    <w:rsid w:val="00EF07D7"/>
    <w:rsid w:val="00EF1D0A"/>
    <w:rsid w:val="00EF3410"/>
    <w:rsid w:val="00EF57A8"/>
    <w:rsid w:val="00EF6B4D"/>
    <w:rsid w:val="00F00C04"/>
    <w:rsid w:val="00F01918"/>
    <w:rsid w:val="00F01DF6"/>
    <w:rsid w:val="00F01E48"/>
    <w:rsid w:val="00F06585"/>
    <w:rsid w:val="00F1240A"/>
    <w:rsid w:val="00F12992"/>
    <w:rsid w:val="00F12D34"/>
    <w:rsid w:val="00F12E27"/>
    <w:rsid w:val="00F17002"/>
    <w:rsid w:val="00F21106"/>
    <w:rsid w:val="00F2137A"/>
    <w:rsid w:val="00F222C7"/>
    <w:rsid w:val="00F247B1"/>
    <w:rsid w:val="00F25560"/>
    <w:rsid w:val="00F25B7E"/>
    <w:rsid w:val="00F25D0B"/>
    <w:rsid w:val="00F268DD"/>
    <w:rsid w:val="00F2756D"/>
    <w:rsid w:val="00F31815"/>
    <w:rsid w:val="00F32133"/>
    <w:rsid w:val="00F32187"/>
    <w:rsid w:val="00F3285B"/>
    <w:rsid w:val="00F330DD"/>
    <w:rsid w:val="00F3422E"/>
    <w:rsid w:val="00F347AA"/>
    <w:rsid w:val="00F354C0"/>
    <w:rsid w:val="00F362E5"/>
    <w:rsid w:val="00F40813"/>
    <w:rsid w:val="00F40E99"/>
    <w:rsid w:val="00F41DCA"/>
    <w:rsid w:val="00F428BF"/>
    <w:rsid w:val="00F43879"/>
    <w:rsid w:val="00F45EF0"/>
    <w:rsid w:val="00F46FCE"/>
    <w:rsid w:val="00F50A45"/>
    <w:rsid w:val="00F50A79"/>
    <w:rsid w:val="00F51889"/>
    <w:rsid w:val="00F53904"/>
    <w:rsid w:val="00F53DAB"/>
    <w:rsid w:val="00F55FCF"/>
    <w:rsid w:val="00F56235"/>
    <w:rsid w:val="00F57C9A"/>
    <w:rsid w:val="00F57D9C"/>
    <w:rsid w:val="00F60954"/>
    <w:rsid w:val="00F639A5"/>
    <w:rsid w:val="00F645FF"/>
    <w:rsid w:val="00F64D54"/>
    <w:rsid w:val="00F663B4"/>
    <w:rsid w:val="00F66DDE"/>
    <w:rsid w:val="00F6743F"/>
    <w:rsid w:val="00F72F62"/>
    <w:rsid w:val="00F74AF4"/>
    <w:rsid w:val="00F75598"/>
    <w:rsid w:val="00F75F47"/>
    <w:rsid w:val="00F84087"/>
    <w:rsid w:val="00F926CB"/>
    <w:rsid w:val="00F93775"/>
    <w:rsid w:val="00F93FE3"/>
    <w:rsid w:val="00F97B8A"/>
    <w:rsid w:val="00FA046D"/>
    <w:rsid w:val="00FA2773"/>
    <w:rsid w:val="00FA3F02"/>
    <w:rsid w:val="00FA4F19"/>
    <w:rsid w:val="00FA5D81"/>
    <w:rsid w:val="00FA60B3"/>
    <w:rsid w:val="00FA7E90"/>
    <w:rsid w:val="00FB18B8"/>
    <w:rsid w:val="00FB2B54"/>
    <w:rsid w:val="00FB4092"/>
    <w:rsid w:val="00FB53A8"/>
    <w:rsid w:val="00FB5D2E"/>
    <w:rsid w:val="00FB5DE3"/>
    <w:rsid w:val="00FB6070"/>
    <w:rsid w:val="00FB7951"/>
    <w:rsid w:val="00FC0002"/>
    <w:rsid w:val="00FC0D8E"/>
    <w:rsid w:val="00FC2B60"/>
    <w:rsid w:val="00FC32F5"/>
    <w:rsid w:val="00FD0BDA"/>
    <w:rsid w:val="00FD1E1B"/>
    <w:rsid w:val="00FD2D30"/>
    <w:rsid w:val="00FD42C2"/>
    <w:rsid w:val="00FD76D6"/>
    <w:rsid w:val="00FD7CE3"/>
    <w:rsid w:val="00FE04A0"/>
    <w:rsid w:val="00FE28BE"/>
    <w:rsid w:val="00FE43D9"/>
    <w:rsid w:val="00FF0CB5"/>
    <w:rsid w:val="00FF0EC8"/>
    <w:rsid w:val="00FF2E7B"/>
    <w:rsid w:val="00FF64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81937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F93775"/>
    <w:pPr>
      <w:keepNext/>
      <w:keepLines/>
      <w:spacing w:before="160" w:after="80" w:line="300" w:lineRule="exact"/>
      <w:jc w:val="center"/>
      <w:outlineLvl w:val="0"/>
    </w:pPr>
    <w:rPr>
      <w:rFonts w:ascii="Garamond" w:eastAsiaTheme="majorEastAsia" w:hAnsi="Garamond" w:cs="Baskerville"/>
      <w:b/>
      <w:bCs/>
    </w:rPr>
  </w:style>
  <w:style w:type="paragraph" w:styleId="Heading2">
    <w:name w:val="heading 2"/>
    <w:basedOn w:val="Heading1"/>
    <w:next w:val="Normal"/>
    <w:link w:val="Heading2Char"/>
    <w:uiPriority w:val="9"/>
    <w:unhideWhenUsed/>
    <w:qFormat/>
    <w:rsid w:val="00EA427A"/>
    <w:pPr>
      <w:numPr>
        <w:ilvl w:val="1"/>
        <w:numId w:val="2"/>
      </w:numPr>
      <w:jc w:val="left"/>
      <w:outlineLvl w:val="1"/>
    </w:pPr>
    <w:rPr>
      <w:rFonts w:cs="Times New Roman"/>
      <w:bCs w:val="0"/>
    </w:rPr>
  </w:style>
  <w:style w:type="paragraph" w:styleId="Heading3">
    <w:name w:val="heading 3"/>
    <w:basedOn w:val="Normal"/>
    <w:next w:val="Normal"/>
    <w:link w:val="Heading3Char"/>
    <w:autoRedefine/>
    <w:uiPriority w:val="9"/>
    <w:unhideWhenUsed/>
    <w:qFormat/>
    <w:rsid w:val="00F93775"/>
    <w:pPr>
      <w:keepNext/>
      <w:keepLines/>
      <w:numPr>
        <w:ilvl w:val="2"/>
        <w:numId w:val="2"/>
      </w:numPr>
      <w:spacing w:before="160" w:after="80" w:line="300" w:lineRule="exact"/>
      <w:outlineLvl w:val="2"/>
    </w:pPr>
    <w:rPr>
      <w:rFonts w:ascii="Garamond" w:eastAsiaTheme="majorEastAsia" w:hAnsi="Garamond" w:cs="Baskerville"/>
      <w:b/>
      <w:bCs/>
    </w:rPr>
  </w:style>
  <w:style w:type="paragraph" w:styleId="Heading4">
    <w:name w:val="heading 4"/>
    <w:basedOn w:val="Normal"/>
    <w:next w:val="Normal"/>
    <w:link w:val="Heading4Char"/>
    <w:uiPriority w:val="9"/>
    <w:unhideWhenUsed/>
    <w:qFormat/>
    <w:rsid w:val="00013EB1"/>
    <w:pPr>
      <w:keepNext/>
      <w:keepLines/>
      <w:spacing w:before="240" w:after="240" w:line="360" w:lineRule="auto"/>
      <w:outlineLvl w:val="3"/>
    </w:pPr>
    <w:rPr>
      <w:rFonts w:ascii="Georgia" w:eastAsiaTheme="majorEastAsia" w:hAnsi="Georgia" w:cstheme="majorBidi"/>
      <w:b/>
      <w:bCs/>
      <w:iCs/>
    </w:rPr>
  </w:style>
  <w:style w:type="paragraph" w:styleId="Heading5">
    <w:name w:val="heading 5"/>
    <w:basedOn w:val="Normal"/>
    <w:next w:val="Normal"/>
    <w:link w:val="Heading5Char"/>
    <w:uiPriority w:val="9"/>
    <w:unhideWhenUsed/>
    <w:qFormat/>
    <w:rsid w:val="003E71EE"/>
    <w:pPr>
      <w:keepNext/>
      <w:keepLines/>
      <w:tabs>
        <w:tab w:val="left" w:pos="360"/>
      </w:tabs>
      <w:spacing w:before="40" w:line="300" w:lineRule="exact"/>
      <w:ind w:firstLine="360"/>
      <w:outlineLvl w:val="4"/>
    </w:pPr>
    <w:rPr>
      <w:rFonts w:asciiTheme="majorHAnsi" w:eastAsiaTheme="majorEastAsia" w:hAnsiTheme="majorHAnsi" w:cstheme="majorBidi"/>
      <w:color w:val="AA610D"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60B8"/>
    <w:pPr>
      <w:ind w:left="720"/>
      <w:contextualSpacing/>
    </w:pPr>
  </w:style>
  <w:style w:type="paragraph" w:styleId="FootnoteText">
    <w:name w:val="footnote text"/>
    <w:aliases w:val="Footnote Text Char3 Char,Footnote Text Char2 Char1 Char,Footnote Text Char Char Char Char1,Footnote Text Char1 Char Char1 Char Char,Footnote Text Char Char1 Char Char Char Char,Footnote Text Char1,Footnote Text Char5,fn"/>
    <w:basedOn w:val="Normal"/>
    <w:link w:val="FootnoteTextChar"/>
    <w:uiPriority w:val="99"/>
    <w:unhideWhenUsed/>
    <w:rsid w:val="004C0881"/>
    <w:pPr>
      <w:spacing w:line="300" w:lineRule="exact"/>
    </w:pPr>
    <w:rPr>
      <w:rFonts w:ascii="Garamond" w:hAnsi="Garamond"/>
    </w:rPr>
  </w:style>
  <w:style w:type="character" w:customStyle="1" w:styleId="FootnoteTextChar">
    <w:name w:val="Footnote Text Char"/>
    <w:aliases w:val="Footnote Text Char3 Char Char,Footnote Text Char2 Char1 Char Char,Footnote Text Char Char Char Char1 Char,Footnote Text Char1 Char Char1 Char Char Char,Footnote Text Char Char1 Char Char Char Char Char,Footnote Text Char1 Char,fn Char"/>
    <w:basedOn w:val="DefaultParagraphFont"/>
    <w:link w:val="FootnoteText"/>
    <w:uiPriority w:val="99"/>
    <w:rsid w:val="004C0881"/>
    <w:rPr>
      <w:rFonts w:ascii="Garamond" w:hAnsi="Garamond"/>
    </w:rPr>
  </w:style>
  <w:style w:type="character" w:styleId="FootnoteReference">
    <w:name w:val="footnote reference"/>
    <w:aliases w:val="Appel note de bas de p,Style 12,(NECG) Footnote Reference,Style 124,Style 13,fr,o,Style 3,FR,Style 17,Style 6,Footnote Reference/,Footnote Reference1"/>
    <w:basedOn w:val="DefaultParagraphFont"/>
    <w:uiPriority w:val="99"/>
    <w:unhideWhenUsed/>
    <w:rsid w:val="00697221"/>
    <w:rPr>
      <w:vertAlign w:val="superscript"/>
    </w:rPr>
  </w:style>
  <w:style w:type="paragraph" w:styleId="BalloonText">
    <w:name w:val="Balloon Text"/>
    <w:basedOn w:val="Normal"/>
    <w:link w:val="BalloonTextChar"/>
    <w:uiPriority w:val="99"/>
    <w:semiHidden/>
    <w:unhideWhenUsed/>
    <w:rsid w:val="00811E1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11E1B"/>
    <w:rPr>
      <w:rFonts w:ascii="Lucida Grande" w:hAnsi="Lucida Grande" w:cs="Lucida Grande"/>
      <w:sz w:val="18"/>
      <w:szCs w:val="18"/>
    </w:rPr>
  </w:style>
  <w:style w:type="character" w:styleId="Hyperlink">
    <w:name w:val="Hyperlink"/>
    <w:basedOn w:val="DefaultParagraphFont"/>
    <w:uiPriority w:val="99"/>
    <w:unhideWhenUsed/>
    <w:rsid w:val="00513124"/>
    <w:rPr>
      <w:color w:val="2998E3" w:themeColor="hyperlink"/>
      <w:u w:val="single"/>
    </w:rPr>
  </w:style>
  <w:style w:type="paragraph" w:styleId="Footer">
    <w:name w:val="footer"/>
    <w:basedOn w:val="Normal"/>
    <w:link w:val="FooterChar"/>
    <w:uiPriority w:val="99"/>
    <w:unhideWhenUsed/>
    <w:rsid w:val="00DC4CA0"/>
    <w:pPr>
      <w:tabs>
        <w:tab w:val="center" w:pos="4320"/>
        <w:tab w:val="right" w:pos="8640"/>
      </w:tabs>
    </w:pPr>
  </w:style>
  <w:style w:type="character" w:customStyle="1" w:styleId="FooterChar">
    <w:name w:val="Footer Char"/>
    <w:basedOn w:val="DefaultParagraphFont"/>
    <w:link w:val="Footer"/>
    <w:uiPriority w:val="99"/>
    <w:rsid w:val="00DC4CA0"/>
  </w:style>
  <w:style w:type="character" w:styleId="PageNumber">
    <w:name w:val="page number"/>
    <w:basedOn w:val="DefaultParagraphFont"/>
    <w:uiPriority w:val="99"/>
    <w:semiHidden/>
    <w:unhideWhenUsed/>
    <w:rsid w:val="00DC4CA0"/>
  </w:style>
  <w:style w:type="character" w:styleId="CommentReference">
    <w:name w:val="annotation reference"/>
    <w:basedOn w:val="DefaultParagraphFont"/>
    <w:uiPriority w:val="99"/>
    <w:semiHidden/>
    <w:unhideWhenUsed/>
    <w:rsid w:val="007E0737"/>
    <w:rPr>
      <w:sz w:val="18"/>
      <w:szCs w:val="18"/>
    </w:rPr>
  </w:style>
  <w:style w:type="paragraph" w:styleId="CommentText">
    <w:name w:val="annotation text"/>
    <w:basedOn w:val="Normal"/>
    <w:link w:val="CommentTextChar"/>
    <w:uiPriority w:val="99"/>
    <w:unhideWhenUsed/>
    <w:rsid w:val="007E0737"/>
  </w:style>
  <w:style w:type="character" w:customStyle="1" w:styleId="CommentTextChar">
    <w:name w:val="Comment Text Char"/>
    <w:basedOn w:val="DefaultParagraphFont"/>
    <w:link w:val="CommentText"/>
    <w:uiPriority w:val="99"/>
    <w:rsid w:val="007E0737"/>
  </w:style>
  <w:style w:type="paragraph" w:styleId="CommentSubject">
    <w:name w:val="annotation subject"/>
    <w:basedOn w:val="CommentText"/>
    <w:next w:val="CommentText"/>
    <w:link w:val="CommentSubjectChar"/>
    <w:uiPriority w:val="99"/>
    <w:semiHidden/>
    <w:unhideWhenUsed/>
    <w:rsid w:val="007E0737"/>
    <w:rPr>
      <w:b/>
      <w:bCs/>
      <w:sz w:val="20"/>
      <w:szCs w:val="20"/>
    </w:rPr>
  </w:style>
  <w:style w:type="character" w:customStyle="1" w:styleId="CommentSubjectChar">
    <w:name w:val="Comment Subject Char"/>
    <w:basedOn w:val="CommentTextChar"/>
    <w:link w:val="CommentSubject"/>
    <w:uiPriority w:val="99"/>
    <w:semiHidden/>
    <w:rsid w:val="007E0737"/>
    <w:rPr>
      <w:b/>
      <w:bCs/>
      <w:sz w:val="20"/>
      <w:szCs w:val="20"/>
    </w:rPr>
  </w:style>
  <w:style w:type="paragraph" w:styleId="Revision">
    <w:name w:val="Revision"/>
    <w:hidden/>
    <w:uiPriority w:val="99"/>
    <w:semiHidden/>
    <w:rsid w:val="006230FE"/>
  </w:style>
  <w:style w:type="character" w:customStyle="1" w:styleId="Heading1Char">
    <w:name w:val="Heading 1 Char"/>
    <w:basedOn w:val="DefaultParagraphFont"/>
    <w:link w:val="Heading1"/>
    <w:uiPriority w:val="9"/>
    <w:rsid w:val="00F93775"/>
    <w:rPr>
      <w:rFonts w:ascii="Garamond" w:eastAsiaTheme="majorEastAsia" w:hAnsi="Garamond" w:cs="Baskerville"/>
      <w:b/>
      <w:bCs/>
    </w:rPr>
  </w:style>
  <w:style w:type="character" w:customStyle="1" w:styleId="Heading2Char">
    <w:name w:val="Heading 2 Char"/>
    <w:basedOn w:val="DefaultParagraphFont"/>
    <w:link w:val="Heading2"/>
    <w:uiPriority w:val="9"/>
    <w:rsid w:val="00EA427A"/>
    <w:rPr>
      <w:rFonts w:ascii="Constantia" w:eastAsiaTheme="majorEastAsia" w:hAnsi="Constantia" w:cs="Times New Roman"/>
      <w:b/>
    </w:rPr>
  </w:style>
  <w:style w:type="character" w:customStyle="1" w:styleId="Heading3Char">
    <w:name w:val="Heading 3 Char"/>
    <w:basedOn w:val="DefaultParagraphFont"/>
    <w:link w:val="Heading3"/>
    <w:uiPriority w:val="9"/>
    <w:rsid w:val="00F93775"/>
    <w:rPr>
      <w:rFonts w:ascii="Garamond" w:eastAsiaTheme="majorEastAsia" w:hAnsi="Garamond" w:cs="Baskerville"/>
      <w:b/>
      <w:bCs/>
    </w:rPr>
  </w:style>
  <w:style w:type="character" w:customStyle="1" w:styleId="Heading4Char">
    <w:name w:val="Heading 4 Char"/>
    <w:basedOn w:val="DefaultParagraphFont"/>
    <w:link w:val="Heading4"/>
    <w:uiPriority w:val="9"/>
    <w:rsid w:val="00013EB1"/>
    <w:rPr>
      <w:rFonts w:ascii="Georgia" w:eastAsiaTheme="majorEastAsia" w:hAnsi="Georgia" w:cstheme="majorBidi"/>
      <w:b/>
      <w:bCs/>
      <w:iCs/>
    </w:rPr>
  </w:style>
  <w:style w:type="paragraph" w:styleId="TOCHeading">
    <w:name w:val="TOC Heading"/>
    <w:basedOn w:val="Heading1"/>
    <w:next w:val="Normal"/>
    <w:uiPriority w:val="39"/>
    <w:unhideWhenUsed/>
    <w:rsid w:val="007B0BBB"/>
    <w:pPr>
      <w:outlineLvl w:val="9"/>
    </w:pPr>
    <w:rPr>
      <w:szCs w:val="28"/>
    </w:rPr>
  </w:style>
  <w:style w:type="paragraph" w:styleId="TOC1">
    <w:name w:val="toc 1"/>
    <w:next w:val="Normal"/>
    <w:autoRedefine/>
    <w:uiPriority w:val="39"/>
    <w:unhideWhenUsed/>
    <w:rsid w:val="00EE64D3"/>
    <w:pPr>
      <w:tabs>
        <w:tab w:val="right" w:leader="dot" w:pos="8630"/>
      </w:tabs>
      <w:spacing w:before="80"/>
    </w:pPr>
    <w:rPr>
      <w:rFonts w:ascii="Garamond" w:eastAsiaTheme="majorEastAsia" w:hAnsi="Garamond" w:cs="Times New Roman"/>
      <w:b/>
    </w:rPr>
  </w:style>
  <w:style w:type="paragraph" w:styleId="TOC2">
    <w:name w:val="toc 2"/>
    <w:next w:val="Normal"/>
    <w:autoRedefine/>
    <w:uiPriority w:val="39"/>
    <w:unhideWhenUsed/>
    <w:rsid w:val="00F21106"/>
    <w:pPr>
      <w:tabs>
        <w:tab w:val="right" w:leader="dot" w:pos="8630"/>
      </w:tabs>
      <w:spacing w:before="160" w:after="80"/>
      <w:ind w:left="432" w:hanging="432"/>
    </w:pPr>
    <w:rPr>
      <w:rFonts w:ascii="Garamond" w:eastAsiaTheme="majorEastAsia" w:hAnsi="Garamond" w:cs="Times New Roman"/>
      <w:szCs w:val="22"/>
    </w:rPr>
  </w:style>
  <w:style w:type="paragraph" w:styleId="TOC3">
    <w:name w:val="toc 3"/>
    <w:basedOn w:val="TOC2"/>
    <w:next w:val="Normal"/>
    <w:autoRedefine/>
    <w:uiPriority w:val="39"/>
    <w:unhideWhenUsed/>
    <w:rsid w:val="00EA427A"/>
    <w:pPr>
      <w:tabs>
        <w:tab w:val="left" w:pos="895"/>
      </w:tabs>
      <w:ind w:left="864"/>
      <w:outlineLvl w:val="2"/>
    </w:pPr>
  </w:style>
  <w:style w:type="paragraph" w:styleId="TOC4">
    <w:name w:val="toc 4"/>
    <w:basedOn w:val="Normal"/>
    <w:next w:val="Normal"/>
    <w:autoRedefine/>
    <w:uiPriority w:val="39"/>
    <w:unhideWhenUsed/>
    <w:rsid w:val="00F25B7E"/>
    <w:pPr>
      <w:ind w:left="720"/>
    </w:pPr>
    <w:rPr>
      <w:sz w:val="20"/>
      <w:szCs w:val="20"/>
    </w:rPr>
  </w:style>
  <w:style w:type="paragraph" w:styleId="TOC5">
    <w:name w:val="toc 5"/>
    <w:basedOn w:val="Normal"/>
    <w:next w:val="Normal"/>
    <w:autoRedefine/>
    <w:uiPriority w:val="39"/>
    <w:unhideWhenUsed/>
    <w:rsid w:val="00864154"/>
    <w:pPr>
      <w:ind w:left="960"/>
    </w:pPr>
    <w:rPr>
      <w:sz w:val="20"/>
      <w:szCs w:val="20"/>
    </w:rPr>
  </w:style>
  <w:style w:type="paragraph" w:styleId="TOC6">
    <w:name w:val="toc 6"/>
    <w:basedOn w:val="Normal"/>
    <w:next w:val="Normal"/>
    <w:autoRedefine/>
    <w:uiPriority w:val="39"/>
    <w:unhideWhenUsed/>
    <w:rsid w:val="00864154"/>
    <w:pPr>
      <w:ind w:left="1200"/>
    </w:pPr>
    <w:rPr>
      <w:sz w:val="20"/>
      <w:szCs w:val="20"/>
    </w:rPr>
  </w:style>
  <w:style w:type="paragraph" w:styleId="TOC7">
    <w:name w:val="toc 7"/>
    <w:basedOn w:val="Normal"/>
    <w:next w:val="Normal"/>
    <w:autoRedefine/>
    <w:uiPriority w:val="39"/>
    <w:unhideWhenUsed/>
    <w:rsid w:val="00864154"/>
    <w:pPr>
      <w:ind w:left="1440"/>
    </w:pPr>
    <w:rPr>
      <w:sz w:val="20"/>
      <w:szCs w:val="20"/>
    </w:rPr>
  </w:style>
  <w:style w:type="paragraph" w:styleId="TOC8">
    <w:name w:val="toc 8"/>
    <w:basedOn w:val="Normal"/>
    <w:next w:val="Normal"/>
    <w:autoRedefine/>
    <w:uiPriority w:val="39"/>
    <w:unhideWhenUsed/>
    <w:rsid w:val="00864154"/>
    <w:pPr>
      <w:ind w:left="1680"/>
    </w:pPr>
    <w:rPr>
      <w:sz w:val="20"/>
      <w:szCs w:val="20"/>
    </w:rPr>
  </w:style>
  <w:style w:type="paragraph" w:styleId="TOC9">
    <w:name w:val="toc 9"/>
    <w:basedOn w:val="Normal"/>
    <w:next w:val="Normal"/>
    <w:autoRedefine/>
    <w:uiPriority w:val="39"/>
    <w:unhideWhenUsed/>
    <w:rsid w:val="00864154"/>
    <w:pPr>
      <w:ind w:left="1920"/>
    </w:pPr>
    <w:rPr>
      <w:sz w:val="20"/>
      <w:szCs w:val="20"/>
    </w:rPr>
  </w:style>
  <w:style w:type="character" w:styleId="Strong">
    <w:name w:val="Strong"/>
    <w:basedOn w:val="DefaultParagraphFont"/>
    <w:uiPriority w:val="22"/>
    <w:qFormat/>
    <w:rsid w:val="00614892"/>
    <w:rPr>
      <w:b/>
      <w:bCs/>
    </w:rPr>
  </w:style>
  <w:style w:type="character" w:styleId="FollowedHyperlink">
    <w:name w:val="FollowedHyperlink"/>
    <w:basedOn w:val="DefaultParagraphFont"/>
    <w:uiPriority w:val="99"/>
    <w:semiHidden/>
    <w:unhideWhenUsed/>
    <w:rsid w:val="00383708"/>
    <w:rPr>
      <w:color w:val="8C8C8C" w:themeColor="followedHyperlink"/>
      <w:u w:val="single"/>
    </w:rPr>
  </w:style>
  <w:style w:type="paragraph" w:customStyle="1" w:styleId="TLPCBodynoindent">
    <w:name w:val="TLPC Body (no indent)"/>
    <w:basedOn w:val="Normal"/>
    <w:qFormat/>
    <w:rsid w:val="00D74180"/>
    <w:pPr>
      <w:spacing w:after="40" w:line="480" w:lineRule="exact"/>
    </w:pPr>
    <w:rPr>
      <w:rFonts w:ascii="Baskerville" w:eastAsia="MS Gothic" w:hAnsi="Baskerville" w:cs="Times New Roman"/>
      <w:kern w:val="16"/>
      <w:szCs w:val="32"/>
    </w:rPr>
  </w:style>
  <w:style w:type="table" w:styleId="TableGrid">
    <w:name w:val="Table Grid"/>
    <w:basedOn w:val="TableNormal"/>
    <w:uiPriority w:val="59"/>
    <w:rsid w:val="00D74180"/>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Text">
    <w:name w:val="Title Text"/>
    <w:basedOn w:val="Heading1"/>
    <w:link w:val="TitleTextChar"/>
    <w:qFormat/>
    <w:rsid w:val="00D74180"/>
    <w:rPr>
      <w:rFonts w:ascii="Calibri" w:eastAsia="MS Gothic" w:hAnsi="Calibri"/>
      <w:b w:val="0"/>
      <w:bCs w:val="0"/>
      <w:color w:val="A15C0C" w:themeColor="accent1" w:themeShade="B5"/>
      <w:kern w:val="16"/>
      <w:szCs w:val="32"/>
    </w:rPr>
  </w:style>
  <w:style w:type="character" w:customStyle="1" w:styleId="TitleTextChar">
    <w:name w:val="Title Text Char"/>
    <w:basedOn w:val="Heading1Char"/>
    <w:link w:val="TitleText"/>
    <w:rsid w:val="00D74180"/>
    <w:rPr>
      <w:rFonts w:ascii="Calibri" w:eastAsia="MS Gothic" w:hAnsi="Calibri" w:cstheme="majorBidi"/>
      <w:b w:val="0"/>
      <w:bCs w:val="0"/>
      <w:color w:val="A15C0C" w:themeColor="accent1" w:themeShade="B5"/>
      <w:kern w:val="16"/>
      <w:szCs w:val="32"/>
    </w:rPr>
  </w:style>
  <w:style w:type="paragraph" w:customStyle="1" w:styleId="CommentDefault">
    <w:name w:val="Comment Default"/>
    <w:qFormat/>
    <w:rsid w:val="00A25E2D"/>
    <w:pPr>
      <w:spacing w:line="480" w:lineRule="exact"/>
    </w:pPr>
    <w:rPr>
      <w:rFonts w:ascii="Book Antiqua" w:eastAsia="Times New Roman" w:hAnsi="Book Antiqua" w:cs="Times New Roman"/>
      <w:bCs/>
      <w:iCs/>
      <w:kern w:val="16"/>
    </w:rPr>
  </w:style>
  <w:style w:type="paragraph" w:customStyle="1" w:styleId="CommentParagraphIndented">
    <w:name w:val="Comment Paragraph (Indented)"/>
    <w:basedOn w:val="CommentDefault"/>
    <w:qFormat/>
    <w:rsid w:val="00A25E2D"/>
    <w:pPr>
      <w:ind w:firstLine="576"/>
    </w:pPr>
    <w:rPr>
      <w:shd w:val="clear" w:color="auto" w:fill="FFFFFF"/>
    </w:rPr>
  </w:style>
  <w:style w:type="paragraph" w:customStyle="1" w:styleId="CommentsSingle-Spaced">
    <w:name w:val="Comments (Single-Spaced)"/>
    <w:basedOn w:val="CommentDefault"/>
    <w:qFormat/>
    <w:rsid w:val="00A25E2D"/>
    <w:pPr>
      <w:spacing w:line="300" w:lineRule="exact"/>
    </w:pPr>
  </w:style>
  <w:style w:type="paragraph" w:customStyle="1" w:styleId="TLPCBody">
    <w:name w:val="TLPC Body"/>
    <w:basedOn w:val="Normal"/>
    <w:link w:val="TLPCBodyChar"/>
    <w:rsid w:val="00F93775"/>
    <w:pPr>
      <w:spacing w:line="480" w:lineRule="exact"/>
      <w:ind w:firstLine="432"/>
    </w:pPr>
    <w:rPr>
      <w:rFonts w:ascii="Garamond" w:hAnsi="Garamond" w:cs="Baskerville"/>
    </w:rPr>
  </w:style>
  <w:style w:type="paragraph" w:styleId="EndnoteText">
    <w:name w:val="endnote text"/>
    <w:basedOn w:val="Normal"/>
    <w:link w:val="EndnoteTextChar"/>
    <w:uiPriority w:val="99"/>
    <w:unhideWhenUsed/>
    <w:rsid w:val="00350716"/>
  </w:style>
  <w:style w:type="character" w:customStyle="1" w:styleId="EndnoteTextChar">
    <w:name w:val="Endnote Text Char"/>
    <w:basedOn w:val="DefaultParagraphFont"/>
    <w:link w:val="EndnoteText"/>
    <w:uiPriority w:val="99"/>
    <w:rsid w:val="00350716"/>
  </w:style>
  <w:style w:type="character" w:styleId="EndnoteReference">
    <w:name w:val="endnote reference"/>
    <w:basedOn w:val="DefaultParagraphFont"/>
    <w:uiPriority w:val="99"/>
    <w:unhideWhenUsed/>
    <w:rsid w:val="00350716"/>
    <w:rPr>
      <w:vertAlign w:val="superscript"/>
    </w:rPr>
  </w:style>
  <w:style w:type="paragraph" w:styleId="Header">
    <w:name w:val="header"/>
    <w:basedOn w:val="Normal"/>
    <w:link w:val="HeaderChar"/>
    <w:uiPriority w:val="99"/>
    <w:unhideWhenUsed/>
    <w:rsid w:val="00013EB1"/>
    <w:pPr>
      <w:tabs>
        <w:tab w:val="center" w:pos="4320"/>
        <w:tab w:val="right" w:pos="8640"/>
      </w:tabs>
    </w:pPr>
  </w:style>
  <w:style w:type="character" w:customStyle="1" w:styleId="HeaderChar">
    <w:name w:val="Header Char"/>
    <w:basedOn w:val="DefaultParagraphFont"/>
    <w:link w:val="Header"/>
    <w:uiPriority w:val="99"/>
    <w:rsid w:val="00013EB1"/>
  </w:style>
  <w:style w:type="numbering" w:customStyle="1" w:styleId="TLPCHeadings">
    <w:name w:val="TLPC Headings"/>
    <w:basedOn w:val="NoList"/>
    <w:uiPriority w:val="99"/>
    <w:rsid w:val="00013EB1"/>
    <w:pPr>
      <w:numPr>
        <w:numId w:val="1"/>
      </w:numPr>
    </w:pPr>
  </w:style>
  <w:style w:type="paragraph" w:customStyle="1" w:styleId="Heading1notoc">
    <w:name w:val="Heading 1 (no toc)"/>
    <w:basedOn w:val="Heading1"/>
    <w:qFormat/>
    <w:rsid w:val="007B0BBB"/>
  </w:style>
  <w:style w:type="paragraph" w:styleId="DocumentMap">
    <w:name w:val="Document Map"/>
    <w:basedOn w:val="Normal"/>
    <w:link w:val="DocumentMapChar"/>
    <w:uiPriority w:val="99"/>
    <w:semiHidden/>
    <w:unhideWhenUsed/>
    <w:rsid w:val="00513770"/>
    <w:rPr>
      <w:rFonts w:ascii="Lucida Grande" w:hAnsi="Lucida Grande" w:cs="Lucida Grande"/>
    </w:rPr>
  </w:style>
  <w:style w:type="character" w:customStyle="1" w:styleId="DocumentMapChar">
    <w:name w:val="Document Map Char"/>
    <w:basedOn w:val="DefaultParagraphFont"/>
    <w:link w:val="DocumentMap"/>
    <w:uiPriority w:val="99"/>
    <w:semiHidden/>
    <w:rsid w:val="00513770"/>
    <w:rPr>
      <w:rFonts w:ascii="Lucida Grande" w:hAnsi="Lucida Grande" w:cs="Lucida Grande"/>
    </w:rPr>
  </w:style>
  <w:style w:type="paragraph" w:customStyle="1" w:styleId="TLPCBullets">
    <w:name w:val="TLPC Bullets"/>
    <w:basedOn w:val="TLPCBody"/>
    <w:rsid w:val="00F32133"/>
    <w:rPr>
      <w:kern w:val="2"/>
      <w:lang w:eastAsia="ja-JP"/>
    </w:rPr>
  </w:style>
  <w:style w:type="paragraph" w:styleId="Caption">
    <w:name w:val="caption"/>
    <w:basedOn w:val="Normal"/>
    <w:next w:val="Normal"/>
    <w:uiPriority w:val="35"/>
    <w:unhideWhenUsed/>
    <w:qFormat/>
    <w:rsid w:val="00C960AC"/>
    <w:pPr>
      <w:spacing w:after="60" w:line="300" w:lineRule="exact"/>
      <w:jc w:val="center"/>
    </w:pPr>
    <w:rPr>
      <w:rFonts w:ascii="Constantia" w:hAnsi="Constantia"/>
      <w:b/>
      <w:bCs/>
      <w:sz w:val="22"/>
    </w:rPr>
  </w:style>
  <w:style w:type="paragraph" w:styleId="NormalWeb">
    <w:name w:val="Normal (Web)"/>
    <w:basedOn w:val="Normal"/>
    <w:uiPriority w:val="99"/>
    <w:semiHidden/>
    <w:unhideWhenUsed/>
    <w:rsid w:val="00C45101"/>
    <w:rPr>
      <w:rFonts w:ascii="Times New Roman" w:hAnsi="Times New Roman" w:cs="Times New Roman"/>
    </w:rPr>
  </w:style>
  <w:style w:type="paragraph" w:customStyle="1" w:styleId="TLPCBlockquote">
    <w:name w:val="TLPC Blockquote"/>
    <w:basedOn w:val="TLPCBody"/>
    <w:qFormat/>
    <w:rsid w:val="00B84F19"/>
    <w:pPr>
      <w:spacing w:line="300" w:lineRule="exact"/>
      <w:ind w:left="1440" w:right="1440" w:firstLine="0"/>
      <w:jc w:val="both"/>
    </w:pPr>
  </w:style>
  <w:style w:type="paragraph" w:customStyle="1" w:styleId="TLPC">
    <w:name w:val="TLPC"/>
    <w:basedOn w:val="Normal"/>
    <w:rsid w:val="00316034"/>
  </w:style>
  <w:style w:type="character" w:customStyle="1" w:styleId="Heading5Char">
    <w:name w:val="Heading 5 Char"/>
    <w:basedOn w:val="DefaultParagraphFont"/>
    <w:link w:val="Heading5"/>
    <w:uiPriority w:val="9"/>
    <w:rsid w:val="003E71EE"/>
    <w:rPr>
      <w:rFonts w:asciiTheme="majorHAnsi" w:eastAsiaTheme="majorEastAsia" w:hAnsiTheme="majorHAnsi" w:cstheme="majorBidi"/>
      <w:color w:val="AA610D" w:themeColor="accent1" w:themeShade="BF"/>
    </w:rPr>
  </w:style>
  <w:style w:type="character" w:customStyle="1" w:styleId="TLPCBodyChar">
    <w:name w:val="TLPC Body Char"/>
    <w:link w:val="TLPCBody"/>
    <w:rsid w:val="00F93775"/>
    <w:rPr>
      <w:rFonts w:ascii="Garamond" w:hAnsi="Garamond" w:cs="Baskerville"/>
    </w:rPr>
  </w:style>
  <w:style w:type="character" w:styleId="UnresolvedMention">
    <w:name w:val="Unresolved Mention"/>
    <w:basedOn w:val="DefaultParagraphFont"/>
    <w:uiPriority w:val="99"/>
    <w:rsid w:val="00F46FC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069359">
      <w:bodyDiv w:val="1"/>
      <w:marLeft w:val="0"/>
      <w:marRight w:val="0"/>
      <w:marTop w:val="0"/>
      <w:marBottom w:val="0"/>
      <w:divBdr>
        <w:top w:val="none" w:sz="0" w:space="0" w:color="auto"/>
        <w:left w:val="none" w:sz="0" w:space="0" w:color="auto"/>
        <w:bottom w:val="none" w:sz="0" w:space="0" w:color="auto"/>
        <w:right w:val="none" w:sz="0" w:space="0" w:color="auto"/>
      </w:divBdr>
      <w:divsChild>
        <w:div w:id="909382777">
          <w:marLeft w:val="0"/>
          <w:marRight w:val="0"/>
          <w:marTop w:val="0"/>
          <w:marBottom w:val="0"/>
          <w:divBdr>
            <w:top w:val="none" w:sz="0" w:space="0" w:color="auto"/>
            <w:left w:val="none" w:sz="0" w:space="0" w:color="auto"/>
            <w:bottom w:val="none" w:sz="0" w:space="0" w:color="auto"/>
            <w:right w:val="none" w:sz="0" w:space="0" w:color="auto"/>
          </w:divBdr>
          <w:divsChild>
            <w:div w:id="865942427">
              <w:marLeft w:val="0"/>
              <w:marRight w:val="0"/>
              <w:marTop w:val="0"/>
              <w:marBottom w:val="0"/>
              <w:divBdr>
                <w:top w:val="none" w:sz="0" w:space="0" w:color="auto"/>
                <w:left w:val="none" w:sz="0" w:space="0" w:color="auto"/>
                <w:bottom w:val="none" w:sz="0" w:space="0" w:color="auto"/>
                <w:right w:val="none" w:sz="0" w:space="0" w:color="auto"/>
              </w:divBdr>
              <w:divsChild>
                <w:div w:id="96142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49356">
      <w:bodyDiv w:val="1"/>
      <w:marLeft w:val="0"/>
      <w:marRight w:val="0"/>
      <w:marTop w:val="0"/>
      <w:marBottom w:val="0"/>
      <w:divBdr>
        <w:top w:val="none" w:sz="0" w:space="0" w:color="auto"/>
        <w:left w:val="none" w:sz="0" w:space="0" w:color="auto"/>
        <w:bottom w:val="none" w:sz="0" w:space="0" w:color="auto"/>
        <w:right w:val="none" w:sz="0" w:space="0" w:color="auto"/>
      </w:divBdr>
      <w:divsChild>
        <w:div w:id="1850564455">
          <w:marLeft w:val="0"/>
          <w:marRight w:val="0"/>
          <w:marTop w:val="0"/>
          <w:marBottom w:val="0"/>
          <w:divBdr>
            <w:top w:val="none" w:sz="0" w:space="0" w:color="auto"/>
            <w:left w:val="none" w:sz="0" w:space="0" w:color="auto"/>
            <w:bottom w:val="none" w:sz="0" w:space="0" w:color="auto"/>
            <w:right w:val="none" w:sz="0" w:space="0" w:color="auto"/>
          </w:divBdr>
          <w:divsChild>
            <w:div w:id="654188312">
              <w:marLeft w:val="0"/>
              <w:marRight w:val="0"/>
              <w:marTop w:val="0"/>
              <w:marBottom w:val="0"/>
              <w:divBdr>
                <w:top w:val="none" w:sz="0" w:space="0" w:color="auto"/>
                <w:left w:val="none" w:sz="0" w:space="0" w:color="auto"/>
                <w:bottom w:val="none" w:sz="0" w:space="0" w:color="auto"/>
                <w:right w:val="none" w:sz="0" w:space="0" w:color="auto"/>
              </w:divBdr>
              <w:divsChild>
                <w:div w:id="1724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88662">
      <w:bodyDiv w:val="1"/>
      <w:marLeft w:val="0"/>
      <w:marRight w:val="0"/>
      <w:marTop w:val="0"/>
      <w:marBottom w:val="0"/>
      <w:divBdr>
        <w:top w:val="none" w:sz="0" w:space="0" w:color="auto"/>
        <w:left w:val="none" w:sz="0" w:space="0" w:color="auto"/>
        <w:bottom w:val="none" w:sz="0" w:space="0" w:color="auto"/>
        <w:right w:val="none" w:sz="0" w:space="0" w:color="auto"/>
      </w:divBdr>
      <w:divsChild>
        <w:div w:id="1965379009">
          <w:marLeft w:val="0"/>
          <w:marRight w:val="0"/>
          <w:marTop w:val="0"/>
          <w:marBottom w:val="0"/>
          <w:divBdr>
            <w:top w:val="none" w:sz="0" w:space="0" w:color="auto"/>
            <w:left w:val="none" w:sz="0" w:space="0" w:color="auto"/>
            <w:bottom w:val="none" w:sz="0" w:space="0" w:color="auto"/>
            <w:right w:val="none" w:sz="0" w:space="0" w:color="auto"/>
          </w:divBdr>
          <w:divsChild>
            <w:div w:id="1385060658">
              <w:marLeft w:val="0"/>
              <w:marRight w:val="0"/>
              <w:marTop w:val="0"/>
              <w:marBottom w:val="0"/>
              <w:divBdr>
                <w:top w:val="none" w:sz="0" w:space="0" w:color="auto"/>
                <w:left w:val="none" w:sz="0" w:space="0" w:color="auto"/>
                <w:bottom w:val="none" w:sz="0" w:space="0" w:color="auto"/>
                <w:right w:val="none" w:sz="0" w:space="0" w:color="auto"/>
              </w:divBdr>
              <w:divsChild>
                <w:div w:id="50817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38280">
      <w:bodyDiv w:val="1"/>
      <w:marLeft w:val="0"/>
      <w:marRight w:val="0"/>
      <w:marTop w:val="0"/>
      <w:marBottom w:val="0"/>
      <w:divBdr>
        <w:top w:val="none" w:sz="0" w:space="0" w:color="auto"/>
        <w:left w:val="none" w:sz="0" w:space="0" w:color="auto"/>
        <w:bottom w:val="none" w:sz="0" w:space="0" w:color="auto"/>
        <w:right w:val="none" w:sz="0" w:space="0" w:color="auto"/>
      </w:divBdr>
      <w:divsChild>
        <w:div w:id="1619144567">
          <w:marLeft w:val="0"/>
          <w:marRight w:val="0"/>
          <w:marTop w:val="0"/>
          <w:marBottom w:val="0"/>
          <w:divBdr>
            <w:top w:val="none" w:sz="0" w:space="0" w:color="auto"/>
            <w:left w:val="none" w:sz="0" w:space="0" w:color="auto"/>
            <w:bottom w:val="none" w:sz="0" w:space="0" w:color="auto"/>
            <w:right w:val="none" w:sz="0" w:space="0" w:color="auto"/>
          </w:divBdr>
          <w:divsChild>
            <w:div w:id="1008754013">
              <w:marLeft w:val="0"/>
              <w:marRight w:val="0"/>
              <w:marTop w:val="0"/>
              <w:marBottom w:val="0"/>
              <w:divBdr>
                <w:top w:val="none" w:sz="0" w:space="0" w:color="auto"/>
                <w:left w:val="none" w:sz="0" w:space="0" w:color="auto"/>
                <w:bottom w:val="none" w:sz="0" w:space="0" w:color="auto"/>
                <w:right w:val="none" w:sz="0" w:space="0" w:color="auto"/>
              </w:divBdr>
              <w:divsChild>
                <w:div w:id="211952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84458">
      <w:bodyDiv w:val="1"/>
      <w:marLeft w:val="0"/>
      <w:marRight w:val="0"/>
      <w:marTop w:val="0"/>
      <w:marBottom w:val="0"/>
      <w:divBdr>
        <w:top w:val="none" w:sz="0" w:space="0" w:color="auto"/>
        <w:left w:val="none" w:sz="0" w:space="0" w:color="auto"/>
        <w:bottom w:val="none" w:sz="0" w:space="0" w:color="auto"/>
        <w:right w:val="none" w:sz="0" w:space="0" w:color="auto"/>
      </w:divBdr>
      <w:divsChild>
        <w:div w:id="283970855">
          <w:marLeft w:val="0"/>
          <w:marRight w:val="0"/>
          <w:marTop w:val="0"/>
          <w:marBottom w:val="0"/>
          <w:divBdr>
            <w:top w:val="none" w:sz="0" w:space="0" w:color="auto"/>
            <w:left w:val="none" w:sz="0" w:space="0" w:color="auto"/>
            <w:bottom w:val="none" w:sz="0" w:space="0" w:color="auto"/>
            <w:right w:val="none" w:sz="0" w:space="0" w:color="auto"/>
          </w:divBdr>
          <w:divsChild>
            <w:div w:id="942104643">
              <w:marLeft w:val="0"/>
              <w:marRight w:val="0"/>
              <w:marTop w:val="0"/>
              <w:marBottom w:val="0"/>
              <w:divBdr>
                <w:top w:val="none" w:sz="0" w:space="0" w:color="auto"/>
                <w:left w:val="none" w:sz="0" w:space="0" w:color="auto"/>
                <w:bottom w:val="none" w:sz="0" w:space="0" w:color="auto"/>
                <w:right w:val="none" w:sz="0" w:space="0" w:color="auto"/>
              </w:divBdr>
              <w:divsChild>
                <w:div w:id="74954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715814">
      <w:bodyDiv w:val="1"/>
      <w:marLeft w:val="0"/>
      <w:marRight w:val="0"/>
      <w:marTop w:val="0"/>
      <w:marBottom w:val="0"/>
      <w:divBdr>
        <w:top w:val="none" w:sz="0" w:space="0" w:color="auto"/>
        <w:left w:val="none" w:sz="0" w:space="0" w:color="auto"/>
        <w:bottom w:val="none" w:sz="0" w:space="0" w:color="auto"/>
        <w:right w:val="none" w:sz="0" w:space="0" w:color="auto"/>
      </w:divBdr>
    </w:div>
    <w:div w:id="248345578">
      <w:bodyDiv w:val="1"/>
      <w:marLeft w:val="0"/>
      <w:marRight w:val="0"/>
      <w:marTop w:val="0"/>
      <w:marBottom w:val="0"/>
      <w:divBdr>
        <w:top w:val="none" w:sz="0" w:space="0" w:color="auto"/>
        <w:left w:val="none" w:sz="0" w:space="0" w:color="auto"/>
        <w:bottom w:val="none" w:sz="0" w:space="0" w:color="auto"/>
        <w:right w:val="none" w:sz="0" w:space="0" w:color="auto"/>
      </w:divBdr>
      <w:divsChild>
        <w:div w:id="1883783069">
          <w:marLeft w:val="0"/>
          <w:marRight w:val="0"/>
          <w:marTop w:val="0"/>
          <w:marBottom w:val="0"/>
          <w:divBdr>
            <w:top w:val="none" w:sz="0" w:space="0" w:color="auto"/>
            <w:left w:val="none" w:sz="0" w:space="0" w:color="auto"/>
            <w:bottom w:val="none" w:sz="0" w:space="0" w:color="auto"/>
            <w:right w:val="none" w:sz="0" w:space="0" w:color="auto"/>
          </w:divBdr>
          <w:divsChild>
            <w:div w:id="1272936553">
              <w:marLeft w:val="0"/>
              <w:marRight w:val="0"/>
              <w:marTop w:val="0"/>
              <w:marBottom w:val="0"/>
              <w:divBdr>
                <w:top w:val="none" w:sz="0" w:space="0" w:color="auto"/>
                <w:left w:val="none" w:sz="0" w:space="0" w:color="auto"/>
                <w:bottom w:val="none" w:sz="0" w:space="0" w:color="auto"/>
                <w:right w:val="none" w:sz="0" w:space="0" w:color="auto"/>
              </w:divBdr>
              <w:divsChild>
                <w:div w:id="34428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7648">
      <w:bodyDiv w:val="1"/>
      <w:marLeft w:val="0"/>
      <w:marRight w:val="0"/>
      <w:marTop w:val="0"/>
      <w:marBottom w:val="0"/>
      <w:divBdr>
        <w:top w:val="none" w:sz="0" w:space="0" w:color="auto"/>
        <w:left w:val="none" w:sz="0" w:space="0" w:color="auto"/>
        <w:bottom w:val="none" w:sz="0" w:space="0" w:color="auto"/>
        <w:right w:val="none" w:sz="0" w:space="0" w:color="auto"/>
      </w:divBdr>
      <w:divsChild>
        <w:div w:id="1429892284">
          <w:marLeft w:val="0"/>
          <w:marRight w:val="0"/>
          <w:marTop w:val="0"/>
          <w:marBottom w:val="0"/>
          <w:divBdr>
            <w:top w:val="none" w:sz="0" w:space="0" w:color="auto"/>
            <w:left w:val="none" w:sz="0" w:space="0" w:color="auto"/>
            <w:bottom w:val="none" w:sz="0" w:space="0" w:color="auto"/>
            <w:right w:val="none" w:sz="0" w:space="0" w:color="auto"/>
          </w:divBdr>
          <w:divsChild>
            <w:div w:id="2030796251">
              <w:marLeft w:val="0"/>
              <w:marRight w:val="0"/>
              <w:marTop w:val="0"/>
              <w:marBottom w:val="0"/>
              <w:divBdr>
                <w:top w:val="none" w:sz="0" w:space="0" w:color="auto"/>
                <w:left w:val="none" w:sz="0" w:space="0" w:color="auto"/>
                <w:bottom w:val="none" w:sz="0" w:space="0" w:color="auto"/>
                <w:right w:val="none" w:sz="0" w:space="0" w:color="auto"/>
              </w:divBdr>
              <w:divsChild>
                <w:div w:id="151017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473209">
      <w:bodyDiv w:val="1"/>
      <w:marLeft w:val="0"/>
      <w:marRight w:val="0"/>
      <w:marTop w:val="0"/>
      <w:marBottom w:val="0"/>
      <w:divBdr>
        <w:top w:val="none" w:sz="0" w:space="0" w:color="auto"/>
        <w:left w:val="none" w:sz="0" w:space="0" w:color="auto"/>
        <w:bottom w:val="none" w:sz="0" w:space="0" w:color="auto"/>
        <w:right w:val="none" w:sz="0" w:space="0" w:color="auto"/>
      </w:divBdr>
      <w:divsChild>
        <w:div w:id="289557303">
          <w:marLeft w:val="0"/>
          <w:marRight w:val="0"/>
          <w:marTop w:val="0"/>
          <w:marBottom w:val="0"/>
          <w:divBdr>
            <w:top w:val="none" w:sz="0" w:space="0" w:color="auto"/>
            <w:left w:val="none" w:sz="0" w:space="0" w:color="auto"/>
            <w:bottom w:val="none" w:sz="0" w:space="0" w:color="auto"/>
            <w:right w:val="none" w:sz="0" w:space="0" w:color="auto"/>
          </w:divBdr>
          <w:divsChild>
            <w:div w:id="1342318285">
              <w:marLeft w:val="0"/>
              <w:marRight w:val="0"/>
              <w:marTop w:val="0"/>
              <w:marBottom w:val="0"/>
              <w:divBdr>
                <w:top w:val="none" w:sz="0" w:space="0" w:color="auto"/>
                <w:left w:val="none" w:sz="0" w:space="0" w:color="auto"/>
                <w:bottom w:val="none" w:sz="0" w:space="0" w:color="auto"/>
                <w:right w:val="none" w:sz="0" w:space="0" w:color="auto"/>
              </w:divBdr>
              <w:divsChild>
                <w:div w:id="830753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956869">
      <w:bodyDiv w:val="1"/>
      <w:marLeft w:val="0"/>
      <w:marRight w:val="0"/>
      <w:marTop w:val="0"/>
      <w:marBottom w:val="0"/>
      <w:divBdr>
        <w:top w:val="none" w:sz="0" w:space="0" w:color="auto"/>
        <w:left w:val="none" w:sz="0" w:space="0" w:color="auto"/>
        <w:bottom w:val="none" w:sz="0" w:space="0" w:color="auto"/>
        <w:right w:val="none" w:sz="0" w:space="0" w:color="auto"/>
      </w:divBdr>
      <w:divsChild>
        <w:div w:id="353850838">
          <w:marLeft w:val="0"/>
          <w:marRight w:val="0"/>
          <w:marTop w:val="0"/>
          <w:marBottom w:val="0"/>
          <w:divBdr>
            <w:top w:val="none" w:sz="0" w:space="0" w:color="auto"/>
            <w:left w:val="none" w:sz="0" w:space="0" w:color="auto"/>
            <w:bottom w:val="none" w:sz="0" w:space="0" w:color="auto"/>
            <w:right w:val="none" w:sz="0" w:space="0" w:color="auto"/>
          </w:divBdr>
          <w:divsChild>
            <w:div w:id="1706245592">
              <w:marLeft w:val="0"/>
              <w:marRight w:val="0"/>
              <w:marTop w:val="0"/>
              <w:marBottom w:val="0"/>
              <w:divBdr>
                <w:top w:val="none" w:sz="0" w:space="0" w:color="auto"/>
                <w:left w:val="none" w:sz="0" w:space="0" w:color="auto"/>
                <w:bottom w:val="none" w:sz="0" w:space="0" w:color="auto"/>
                <w:right w:val="none" w:sz="0" w:space="0" w:color="auto"/>
              </w:divBdr>
              <w:divsChild>
                <w:div w:id="195254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999623">
      <w:bodyDiv w:val="1"/>
      <w:marLeft w:val="0"/>
      <w:marRight w:val="0"/>
      <w:marTop w:val="0"/>
      <w:marBottom w:val="0"/>
      <w:divBdr>
        <w:top w:val="none" w:sz="0" w:space="0" w:color="auto"/>
        <w:left w:val="none" w:sz="0" w:space="0" w:color="auto"/>
        <w:bottom w:val="none" w:sz="0" w:space="0" w:color="auto"/>
        <w:right w:val="none" w:sz="0" w:space="0" w:color="auto"/>
      </w:divBdr>
      <w:divsChild>
        <w:div w:id="1771007665">
          <w:marLeft w:val="0"/>
          <w:marRight w:val="0"/>
          <w:marTop w:val="0"/>
          <w:marBottom w:val="0"/>
          <w:divBdr>
            <w:top w:val="none" w:sz="0" w:space="0" w:color="auto"/>
            <w:left w:val="none" w:sz="0" w:space="0" w:color="auto"/>
            <w:bottom w:val="none" w:sz="0" w:space="0" w:color="auto"/>
            <w:right w:val="none" w:sz="0" w:space="0" w:color="auto"/>
          </w:divBdr>
          <w:divsChild>
            <w:div w:id="1263297452">
              <w:marLeft w:val="0"/>
              <w:marRight w:val="0"/>
              <w:marTop w:val="0"/>
              <w:marBottom w:val="0"/>
              <w:divBdr>
                <w:top w:val="none" w:sz="0" w:space="0" w:color="auto"/>
                <w:left w:val="none" w:sz="0" w:space="0" w:color="auto"/>
                <w:bottom w:val="none" w:sz="0" w:space="0" w:color="auto"/>
                <w:right w:val="none" w:sz="0" w:space="0" w:color="auto"/>
              </w:divBdr>
              <w:divsChild>
                <w:div w:id="107401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4475874">
      <w:bodyDiv w:val="1"/>
      <w:marLeft w:val="0"/>
      <w:marRight w:val="0"/>
      <w:marTop w:val="0"/>
      <w:marBottom w:val="0"/>
      <w:divBdr>
        <w:top w:val="none" w:sz="0" w:space="0" w:color="auto"/>
        <w:left w:val="none" w:sz="0" w:space="0" w:color="auto"/>
        <w:bottom w:val="none" w:sz="0" w:space="0" w:color="auto"/>
        <w:right w:val="none" w:sz="0" w:space="0" w:color="auto"/>
      </w:divBdr>
      <w:divsChild>
        <w:div w:id="1667516939">
          <w:marLeft w:val="0"/>
          <w:marRight w:val="0"/>
          <w:marTop w:val="0"/>
          <w:marBottom w:val="0"/>
          <w:divBdr>
            <w:top w:val="none" w:sz="0" w:space="0" w:color="auto"/>
            <w:left w:val="none" w:sz="0" w:space="0" w:color="auto"/>
            <w:bottom w:val="none" w:sz="0" w:space="0" w:color="auto"/>
            <w:right w:val="none" w:sz="0" w:space="0" w:color="auto"/>
          </w:divBdr>
          <w:divsChild>
            <w:div w:id="786698921">
              <w:marLeft w:val="0"/>
              <w:marRight w:val="0"/>
              <w:marTop w:val="0"/>
              <w:marBottom w:val="0"/>
              <w:divBdr>
                <w:top w:val="none" w:sz="0" w:space="0" w:color="auto"/>
                <w:left w:val="none" w:sz="0" w:space="0" w:color="auto"/>
                <w:bottom w:val="none" w:sz="0" w:space="0" w:color="auto"/>
                <w:right w:val="none" w:sz="0" w:space="0" w:color="auto"/>
              </w:divBdr>
              <w:divsChild>
                <w:div w:id="85029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114650">
      <w:bodyDiv w:val="1"/>
      <w:marLeft w:val="0"/>
      <w:marRight w:val="0"/>
      <w:marTop w:val="0"/>
      <w:marBottom w:val="0"/>
      <w:divBdr>
        <w:top w:val="none" w:sz="0" w:space="0" w:color="auto"/>
        <w:left w:val="none" w:sz="0" w:space="0" w:color="auto"/>
        <w:bottom w:val="none" w:sz="0" w:space="0" w:color="auto"/>
        <w:right w:val="none" w:sz="0" w:space="0" w:color="auto"/>
      </w:divBdr>
      <w:divsChild>
        <w:div w:id="2113351203">
          <w:marLeft w:val="0"/>
          <w:marRight w:val="0"/>
          <w:marTop w:val="0"/>
          <w:marBottom w:val="0"/>
          <w:divBdr>
            <w:top w:val="none" w:sz="0" w:space="0" w:color="auto"/>
            <w:left w:val="none" w:sz="0" w:space="0" w:color="auto"/>
            <w:bottom w:val="none" w:sz="0" w:space="0" w:color="auto"/>
            <w:right w:val="none" w:sz="0" w:space="0" w:color="auto"/>
          </w:divBdr>
          <w:divsChild>
            <w:div w:id="271672517">
              <w:marLeft w:val="0"/>
              <w:marRight w:val="0"/>
              <w:marTop w:val="0"/>
              <w:marBottom w:val="0"/>
              <w:divBdr>
                <w:top w:val="none" w:sz="0" w:space="0" w:color="auto"/>
                <w:left w:val="none" w:sz="0" w:space="0" w:color="auto"/>
                <w:bottom w:val="none" w:sz="0" w:space="0" w:color="auto"/>
                <w:right w:val="none" w:sz="0" w:space="0" w:color="auto"/>
              </w:divBdr>
              <w:divsChild>
                <w:div w:id="76199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464091">
      <w:bodyDiv w:val="1"/>
      <w:marLeft w:val="0"/>
      <w:marRight w:val="0"/>
      <w:marTop w:val="0"/>
      <w:marBottom w:val="0"/>
      <w:divBdr>
        <w:top w:val="none" w:sz="0" w:space="0" w:color="auto"/>
        <w:left w:val="none" w:sz="0" w:space="0" w:color="auto"/>
        <w:bottom w:val="none" w:sz="0" w:space="0" w:color="auto"/>
        <w:right w:val="none" w:sz="0" w:space="0" w:color="auto"/>
      </w:divBdr>
      <w:divsChild>
        <w:div w:id="1239294218">
          <w:marLeft w:val="0"/>
          <w:marRight w:val="0"/>
          <w:marTop w:val="0"/>
          <w:marBottom w:val="0"/>
          <w:divBdr>
            <w:top w:val="none" w:sz="0" w:space="0" w:color="auto"/>
            <w:left w:val="none" w:sz="0" w:space="0" w:color="auto"/>
            <w:bottom w:val="none" w:sz="0" w:space="0" w:color="auto"/>
            <w:right w:val="none" w:sz="0" w:space="0" w:color="auto"/>
          </w:divBdr>
          <w:divsChild>
            <w:div w:id="1865244757">
              <w:marLeft w:val="0"/>
              <w:marRight w:val="0"/>
              <w:marTop w:val="0"/>
              <w:marBottom w:val="0"/>
              <w:divBdr>
                <w:top w:val="none" w:sz="0" w:space="0" w:color="auto"/>
                <w:left w:val="none" w:sz="0" w:space="0" w:color="auto"/>
                <w:bottom w:val="none" w:sz="0" w:space="0" w:color="auto"/>
                <w:right w:val="none" w:sz="0" w:space="0" w:color="auto"/>
              </w:divBdr>
              <w:divsChild>
                <w:div w:id="46655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116205">
      <w:bodyDiv w:val="1"/>
      <w:marLeft w:val="0"/>
      <w:marRight w:val="0"/>
      <w:marTop w:val="0"/>
      <w:marBottom w:val="0"/>
      <w:divBdr>
        <w:top w:val="none" w:sz="0" w:space="0" w:color="auto"/>
        <w:left w:val="none" w:sz="0" w:space="0" w:color="auto"/>
        <w:bottom w:val="none" w:sz="0" w:space="0" w:color="auto"/>
        <w:right w:val="none" w:sz="0" w:space="0" w:color="auto"/>
      </w:divBdr>
    </w:div>
    <w:div w:id="526411985">
      <w:bodyDiv w:val="1"/>
      <w:marLeft w:val="0"/>
      <w:marRight w:val="0"/>
      <w:marTop w:val="0"/>
      <w:marBottom w:val="0"/>
      <w:divBdr>
        <w:top w:val="none" w:sz="0" w:space="0" w:color="auto"/>
        <w:left w:val="none" w:sz="0" w:space="0" w:color="auto"/>
        <w:bottom w:val="none" w:sz="0" w:space="0" w:color="auto"/>
        <w:right w:val="none" w:sz="0" w:space="0" w:color="auto"/>
      </w:divBdr>
      <w:divsChild>
        <w:div w:id="883902760">
          <w:marLeft w:val="0"/>
          <w:marRight w:val="0"/>
          <w:marTop w:val="0"/>
          <w:marBottom w:val="0"/>
          <w:divBdr>
            <w:top w:val="none" w:sz="0" w:space="0" w:color="auto"/>
            <w:left w:val="none" w:sz="0" w:space="0" w:color="auto"/>
            <w:bottom w:val="none" w:sz="0" w:space="0" w:color="auto"/>
            <w:right w:val="none" w:sz="0" w:space="0" w:color="auto"/>
          </w:divBdr>
          <w:divsChild>
            <w:div w:id="331416407">
              <w:marLeft w:val="0"/>
              <w:marRight w:val="0"/>
              <w:marTop w:val="0"/>
              <w:marBottom w:val="0"/>
              <w:divBdr>
                <w:top w:val="none" w:sz="0" w:space="0" w:color="auto"/>
                <w:left w:val="none" w:sz="0" w:space="0" w:color="auto"/>
                <w:bottom w:val="none" w:sz="0" w:space="0" w:color="auto"/>
                <w:right w:val="none" w:sz="0" w:space="0" w:color="auto"/>
              </w:divBdr>
              <w:divsChild>
                <w:div w:id="115992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864670">
      <w:bodyDiv w:val="1"/>
      <w:marLeft w:val="0"/>
      <w:marRight w:val="0"/>
      <w:marTop w:val="0"/>
      <w:marBottom w:val="0"/>
      <w:divBdr>
        <w:top w:val="none" w:sz="0" w:space="0" w:color="auto"/>
        <w:left w:val="none" w:sz="0" w:space="0" w:color="auto"/>
        <w:bottom w:val="none" w:sz="0" w:space="0" w:color="auto"/>
        <w:right w:val="none" w:sz="0" w:space="0" w:color="auto"/>
      </w:divBdr>
      <w:divsChild>
        <w:div w:id="24454624">
          <w:marLeft w:val="0"/>
          <w:marRight w:val="0"/>
          <w:marTop w:val="0"/>
          <w:marBottom w:val="0"/>
          <w:divBdr>
            <w:top w:val="none" w:sz="0" w:space="0" w:color="auto"/>
            <w:left w:val="none" w:sz="0" w:space="0" w:color="auto"/>
            <w:bottom w:val="none" w:sz="0" w:space="0" w:color="auto"/>
            <w:right w:val="none" w:sz="0" w:space="0" w:color="auto"/>
          </w:divBdr>
          <w:divsChild>
            <w:div w:id="1261720161">
              <w:marLeft w:val="0"/>
              <w:marRight w:val="0"/>
              <w:marTop w:val="0"/>
              <w:marBottom w:val="0"/>
              <w:divBdr>
                <w:top w:val="none" w:sz="0" w:space="0" w:color="auto"/>
                <w:left w:val="none" w:sz="0" w:space="0" w:color="auto"/>
                <w:bottom w:val="none" w:sz="0" w:space="0" w:color="auto"/>
                <w:right w:val="none" w:sz="0" w:space="0" w:color="auto"/>
              </w:divBdr>
              <w:divsChild>
                <w:div w:id="74161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464127">
      <w:bodyDiv w:val="1"/>
      <w:marLeft w:val="0"/>
      <w:marRight w:val="0"/>
      <w:marTop w:val="0"/>
      <w:marBottom w:val="0"/>
      <w:divBdr>
        <w:top w:val="none" w:sz="0" w:space="0" w:color="auto"/>
        <w:left w:val="none" w:sz="0" w:space="0" w:color="auto"/>
        <w:bottom w:val="none" w:sz="0" w:space="0" w:color="auto"/>
        <w:right w:val="none" w:sz="0" w:space="0" w:color="auto"/>
      </w:divBdr>
      <w:divsChild>
        <w:div w:id="1725132315">
          <w:marLeft w:val="0"/>
          <w:marRight w:val="0"/>
          <w:marTop w:val="0"/>
          <w:marBottom w:val="0"/>
          <w:divBdr>
            <w:top w:val="none" w:sz="0" w:space="0" w:color="auto"/>
            <w:left w:val="none" w:sz="0" w:space="0" w:color="auto"/>
            <w:bottom w:val="none" w:sz="0" w:space="0" w:color="auto"/>
            <w:right w:val="none" w:sz="0" w:space="0" w:color="auto"/>
          </w:divBdr>
          <w:divsChild>
            <w:div w:id="2129539768">
              <w:marLeft w:val="0"/>
              <w:marRight w:val="0"/>
              <w:marTop w:val="0"/>
              <w:marBottom w:val="0"/>
              <w:divBdr>
                <w:top w:val="none" w:sz="0" w:space="0" w:color="auto"/>
                <w:left w:val="none" w:sz="0" w:space="0" w:color="auto"/>
                <w:bottom w:val="none" w:sz="0" w:space="0" w:color="auto"/>
                <w:right w:val="none" w:sz="0" w:space="0" w:color="auto"/>
              </w:divBdr>
              <w:divsChild>
                <w:div w:id="186443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26655">
      <w:bodyDiv w:val="1"/>
      <w:marLeft w:val="0"/>
      <w:marRight w:val="0"/>
      <w:marTop w:val="0"/>
      <w:marBottom w:val="0"/>
      <w:divBdr>
        <w:top w:val="none" w:sz="0" w:space="0" w:color="auto"/>
        <w:left w:val="none" w:sz="0" w:space="0" w:color="auto"/>
        <w:bottom w:val="none" w:sz="0" w:space="0" w:color="auto"/>
        <w:right w:val="none" w:sz="0" w:space="0" w:color="auto"/>
      </w:divBdr>
      <w:divsChild>
        <w:div w:id="21016813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211881">
      <w:bodyDiv w:val="1"/>
      <w:marLeft w:val="0"/>
      <w:marRight w:val="0"/>
      <w:marTop w:val="0"/>
      <w:marBottom w:val="0"/>
      <w:divBdr>
        <w:top w:val="none" w:sz="0" w:space="0" w:color="auto"/>
        <w:left w:val="none" w:sz="0" w:space="0" w:color="auto"/>
        <w:bottom w:val="none" w:sz="0" w:space="0" w:color="auto"/>
        <w:right w:val="none" w:sz="0" w:space="0" w:color="auto"/>
      </w:divBdr>
      <w:divsChild>
        <w:div w:id="701710365">
          <w:marLeft w:val="0"/>
          <w:marRight w:val="0"/>
          <w:marTop w:val="0"/>
          <w:marBottom w:val="0"/>
          <w:divBdr>
            <w:top w:val="none" w:sz="0" w:space="0" w:color="auto"/>
            <w:left w:val="none" w:sz="0" w:space="0" w:color="auto"/>
            <w:bottom w:val="none" w:sz="0" w:space="0" w:color="auto"/>
            <w:right w:val="none" w:sz="0" w:space="0" w:color="auto"/>
          </w:divBdr>
          <w:divsChild>
            <w:div w:id="1451124094">
              <w:marLeft w:val="0"/>
              <w:marRight w:val="0"/>
              <w:marTop w:val="0"/>
              <w:marBottom w:val="0"/>
              <w:divBdr>
                <w:top w:val="none" w:sz="0" w:space="0" w:color="auto"/>
                <w:left w:val="none" w:sz="0" w:space="0" w:color="auto"/>
                <w:bottom w:val="none" w:sz="0" w:space="0" w:color="auto"/>
                <w:right w:val="none" w:sz="0" w:space="0" w:color="auto"/>
              </w:divBdr>
              <w:divsChild>
                <w:div w:id="1262567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9420422">
      <w:bodyDiv w:val="1"/>
      <w:marLeft w:val="0"/>
      <w:marRight w:val="0"/>
      <w:marTop w:val="0"/>
      <w:marBottom w:val="0"/>
      <w:divBdr>
        <w:top w:val="none" w:sz="0" w:space="0" w:color="auto"/>
        <w:left w:val="none" w:sz="0" w:space="0" w:color="auto"/>
        <w:bottom w:val="none" w:sz="0" w:space="0" w:color="auto"/>
        <w:right w:val="none" w:sz="0" w:space="0" w:color="auto"/>
      </w:divBdr>
      <w:divsChild>
        <w:div w:id="186870395">
          <w:marLeft w:val="0"/>
          <w:marRight w:val="0"/>
          <w:marTop w:val="0"/>
          <w:marBottom w:val="0"/>
          <w:divBdr>
            <w:top w:val="none" w:sz="0" w:space="0" w:color="auto"/>
            <w:left w:val="none" w:sz="0" w:space="0" w:color="auto"/>
            <w:bottom w:val="none" w:sz="0" w:space="0" w:color="auto"/>
            <w:right w:val="none" w:sz="0" w:space="0" w:color="auto"/>
          </w:divBdr>
          <w:divsChild>
            <w:div w:id="645354062">
              <w:marLeft w:val="0"/>
              <w:marRight w:val="0"/>
              <w:marTop w:val="0"/>
              <w:marBottom w:val="0"/>
              <w:divBdr>
                <w:top w:val="none" w:sz="0" w:space="0" w:color="auto"/>
                <w:left w:val="none" w:sz="0" w:space="0" w:color="auto"/>
                <w:bottom w:val="none" w:sz="0" w:space="0" w:color="auto"/>
                <w:right w:val="none" w:sz="0" w:space="0" w:color="auto"/>
              </w:divBdr>
              <w:divsChild>
                <w:div w:id="794493583">
                  <w:marLeft w:val="0"/>
                  <w:marRight w:val="0"/>
                  <w:marTop w:val="0"/>
                  <w:marBottom w:val="0"/>
                  <w:divBdr>
                    <w:top w:val="none" w:sz="0" w:space="0" w:color="auto"/>
                    <w:left w:val="none" w:sz="0" w:space="0" w:color="auto"/>
                    <w:bottom w:val="none" w:sz="0" w:space="0" w:color="auto"/>
                    <w:right w:val="none" w:sz="0" w:space="0" w:color="auto"/>
                  </w:divBdr>
                  <w:divsChild>
                    <w:div w:id="16438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172204">
      <w:bodyDiv w:val="1"/>
      <w:marLeft w:val="0"/>
      <w:marRight w:val="0"/>
      <w:marTop w:val="0"/>
      <w:marBottom w:val="0"/>
      <w:divBdr>
        <w:top w:val="none" w:sz="0" w:space="0" w:color="auto"/>
        <w:left w:val="none" w:sz="0" w:space="0" w:color="auto"/>
        <w:bottom w:val="none" w:sz="0" w:space="0" w:color="auto"/>
        <w:right w:val="none" w:sz="0" w:space="0" w:color="auto"/>
      </w:divBdr>
      <w:divsChild>
        <w:div w:id="2123499702">
          <w:marLeft w:val="0"/>
          <w:marRight w:val="0"/>
          <w:marTop w:val="0"/>
          <w:marBottom w:val="0"/>
          <w:divBdr>
            <w:top w:val="none" w:sz="0" w:space="0" w:color="auto"/>
            <w:left w:val="none" w:sz="0" w:space="0" w:color="auto"/>
            <w:bottom w:val="none" w:sz="0" w:space="0" w:color="auto"/>
            <w:right w:val="none" w:sz="0" w:space="0" w:color="auto"/>
          </w:divBdr>
          <w:divsChild>
            <w:div w:id="716047760">
              <w:marLeft w:val="0"/>
              <w:marRight w:val="0"/>
              <w:marTop w:val="0"/>
              <w:marBottom w:val="0"/>
              <w:divBdr>
                <w:top w:val="none" w:sz="0" w:space="0" w:color="auto"/>
                <w:left w:val="none" w:sz="0" w:space="0" w:color="auto"/>
                <w:bottom w:val="none" w:sz="0" w:space="0" w:color="auto"/>
                <w:right w:val="none" w:sz="0" w:space="0" w:color="auto"/>
              </w:divBdr>
              <w:divsChild>
                <w:div w:id="158999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8647693">
      <w:bodyDiv w:val="1"/>
      <w:marLeft w:val="0"/>
      <w:marRight w:val="0"/>
      <w:marTop w:val="0"/>
      <w:marBottom w:val="0"/>
      <w:divBdr>
        <w:top w:val="none" w:sz="0" w:space="0" w:color="auto"/>
        <w:left w:val="none" w:sz="0" w:space="0" w:color="auto"/>
        <w:bottom w:val="none" w:sz="0" w:space="0" w:color="auto"/>
        <w:right w:val="none" w:sz="0" w:space="0" w:color="auto"/>
      </w:divBdr>
      <w:divsChild>
        <w:div w:id="1924334917">
          <w:marLeft w:val="0"/>
          <w:marRight w:val="0"/>
          <w:marTop w:val="0"/>
          <w:marBottom w:val="0"/>
          <w:divBdr>
            <w:top w:val="none" w:sz="0" w:space="0" w:color="auto"/>
            <w:left w:val="none" w:sz="0" w:space="0" w:color="auto"/>
            <w:bottom w:val="none" w:sz="0" w:space="0" w:color="auto"/>
            <w:right w:val="none" w:sz="0" w:space="0" w:color="auto"/>
          </w:divBdr>
          <w:divsChild>
            <w:div w:id="717313820">
              <w:marLeft w:val="0"/>
              <w:marRight w:val="0"/>
              <w:marTop w:val="0"/>
              <w:marBottom w:val="0"/>
              <w:divBdr>
                <w:top w:val="none" w:sz="0" w:space="0" w:color="auto"/>
                <w:left w:val="none" w:sz="0" w:space="0" w:color="auto"/>
                <w:bottom w:val="none" w:sz="0" w:space="0" w:color="auto"/>
                <w:right w:val="none" w:sz="0" w:space="0" w:color="auto"/>
              </w:divBdr>
              <w:divsChild>
                <w:div w:id="45475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466367">
      <w:bodyDiv w:val="1"/>
      <w:marLeft w:val="0"/>
      <w:marRight w:val="0"/>
      <w:marTop w:val="0"/>
      <w:marBottom w:val="0"/>
      <w:divBdr>
        <w:top w:val="none" w:sz="0" w:space="0" w:color="auto"/>
        <w:left w:val="none" w:sz="0" w:space="0" w:color="auto"/>
        <w:bottom w:val="none" w:sz="0" w:space="0" w:color="auto"/>
        <w:right w:val="none" w:sz="0" w:space="0" w:color="auto"/>
      </w:divBdr>
      <w:divsChild>
        <w:div w:id="268244895">
          <w:marLeft w:val="0"/>
          <w:marRight w:val="0"/>
          <w:marTop w:val="0"/>
          <w:marBottom w:val="0"/>
          <w:divBdr>
            <w:top w:val="none" w:sz="0" w:space="0" w:color="auto"/>
            <w:left w:val="none" w:sz="0" w:space="0" w:color="auto"/>
            <w:bottom w:val="none" w:sz="0" w:space="0" w:color="auto"/>
            <w:right w:val="none" w:sz="0" w:space="0" w:color="auto"/>
          </w:divBdr>
          <w:divsChild>
            <w:div w:id="140932308">
              <w:marLeft w:val="0"/>
              <w:marRight w:val="0"/>
              <w:marTop w:val="0"/>
              <w:marBottom w:val="0"/>
              <w:divBdr>
                <w:top w:val="none" w:sz="0" w:space="0" w:color="auto"/>
                <w:left w:val="none" w:sz="0" w:space="0" w:color="auto"/>
                <w:bottom w:val="none" w:sz="0" w:space="0" w:color="auto"/>
                <w:right w:val="none" w:sz="0" w:space="0" w:color="auto"/>
              </w:divBdr>
              <w:divsChild>
                <w:div w:id="86351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179103">
      <w:bodyDiv w:val="1"/>
      <w:marLeft w:val="0"/>
      <w:marRight w:val="0"/>
      <w:marTop w:val="0"/>
      <w:marBottom w:val="0"/>
      <w:divBdr>
        <w:top w:val="none" w:sz="0" w:space="0" w:color="auto"/>
        <w:left w:val="none" w:sz="0" w:space="0" w:color="auto"/>
        <w:bottom w:val="none" w:sz="0" w:space="0" w:color="auto"/>
        <w:right w:val="none" w:sz="0" w:space="0" w:color="auto"/>
      </w:divBdr>
    </w:div>
    <w:div w:id="849681365">
      <w:bodyDiv w:val="1"/>
      <w:marLeft w:val="0"/>
      <w:marRight w:val="0"/>
      <w:marTop w:val="0"/>
      <w:marBottom w:val="0"/>
      <w:divBdr>
        <w:top w:val="none" w:sz="0" w:space="0" w:color="auto"/>
        <w:left w:val="none" w:sz="0" w:space="0" w:color="auto"/>
        <w:bottom w:val="none" w:sz="0" w:space="0" w:color="auto"/>
        <w:right w:val="none" w:sz="0" w:space="0" w:color="auto"/>
      </w:divBdr>
      <w:divsChild>
        <w:div w:id="459886088">
          <w:marLeft w:val="0"/>
          <w:marRight w:val="0"/>
          <w:marTop w:val="0"/>
          <w:marBottom w:val="0"/>
          <w:divBdr>
            <w:top w:val="none" w:sz="0" w:space="0" w:color="auto"/>
            <w:left w:val="none" w:sz="0" w:space="0" w:color="auto"/>
            <w:bottom w:val="none" w:sz="0" w:space="0" w:color="auto"/>
            <w:right w:val="none" w:sz="0" w:space="0" w:color="auto"/>
          </w:divBdr>
          <w:divsChild>
            <w:div w:id="1120225466">
              <w:marLeft w:val="0"/>
              <w:marRight w:val="0"/>
              <w:marTop w:val="0"/>
              <w:marBottom w:val="0"/>
              <w:divBdr>
                <w:top w:val="none" w:sz="0" w:space="0" w:color="auto"/>
                <w:left w:val="none" w:sz="0" w:space="0" w:color="auto"/>
                <w:bottom w:val="none" w:sz="0" w:space="0" w:color="auto"/>
                <w:right w:val="none" w:sz="0" w:space="0" w:color="auto"/>
              </w:divBdr>
              <w:divsChild>
                <w:div w:id="174398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957679">
      <w:bodyDiv w:val="1"/>
      <w:marLeft w:val="0"/>
      <w:marRight w:val="0"/>
      <w:marTop w:val="0"/>
      <w:marBottom w:val="0"/>
      <w:divBdr>
        <w:top w:val="none" w:sz="0" w:space="0" w:color="auto"/>
        <w:left w:val="none" w:sz="0" w:space="0" w:color="auto"/>
        <w:bottom w:val="none" w:sz="0" w:space="0" w:color="auto"/>
        <w:right w:val="none" w:sz="0" w:space="0" w:color="auto"/>
      </w:divBdr>
      <w:divsChild>
        <w:div w:id="931082301">
          <w:marLeft w:val="0"/>
          <w:marRight w:val="0"/>
          <w:marTop w:val="0"/>
          <w:marBottom w:val="0"/>
          <w:divBdr>
            <w:top w:val="none" w:sz="0" w:space="0" w:color="auto"/>
            <w:left w:val="none" w:sz="0" w:space="0" w:color="auto"/>
            <w:bottom w:val="none" w:sz="0" w:space="0" w:color="auto"/>
            <w:right w:val="none" w:sz="0" w:space="0" w:color="auto"/>
          </w:divBdr>
          <w:divsChild>
            <w:div w:id="2083722937">
              <w:marLeft w:val="0"/>
              <w:marRight w:val="0"/>
              <w:marTop w:val="0"/>
              <w:marBottom w:val="0"/>
              <w:divBdr>
                <w:top w:val="none" w:sz="0" w:space="0" w:color="auto"/>
                <w:left w:val="none" w:sz="0" w:space="0" w:color="auto"/>
                <w:bottom w:val="none" w:sz="0" w:space="0" w:color="auto"/>
                <w:right w:val="none" w:sz="0" w:space="0" w:color="auto"/>
              </w:divBdr>
              <w:divsChild>
                <w:div w:id="161127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804325">
      <w:bodyDiv w:val="1"/>
      <w:marLeft w:val="0"/>
      <w:marRight w:val="0"/>
      <w:marTop w:val="0"/>
      <w:marBottom w:val="0"/>
      <w:divBdr>
        <w:top w:val="none" w:sz="0" w:space="0" w:color="auto"/>
        <w:left w:val="none" w:sz="0" w:space="0" w:color="auto"/>
        <w:bottom w:val="none" w:sz="0" w:space="0" w:color="auto"/>
        <w:right w:val="none" w:sz="0" w:space="0" w:color="auto"/>
      </w:divBdr>
      <w:divsChild>
        <w:div w:id="2112118872">
          <w:marLeft w:val="0"/>
          <w:marRight w:val="0"/>
          <w:marTop w:val="0"/>
          <w:marBottom w:val="0"/>
          <w:divBdr>
            <w:top w:val="none" w:sz="0" w:space="0" w:color="auto"/>
            <w:left w:val="none" w:sz="0" w:space="0" w:color="auto"/>
            <w:bottom w:val="none" w:sz="0" w:space="0" w:color="auto"/>
            <w:right w:val="none" w:sz="0" w:space="0" w:color="auto"/>
          </w:divBdr>
          <w:divsChild>
            <w:div w:id="379943150">
              <w:marLeft w:val="0"/>
              <w:marRight w:val="0"/>
              <w:marTop w:val="0"/>
              <w:marBottom w:val="0"/>
              <w:divBdr>
                <w:top w:val="none" w:sz="0" w:space="0" w:color="auto"/>
                <w:left w:val="none" w:sz="0" w:space="0" w:color="auto"/>
                <w:bottom w:val="none" w:sz="0" w:space="0" w:color="auto"/>
                <w:right w:val="none" w:sz="0" w:space="0" w:color="auto"/>
              </w:divBdr>
              <w:divsChild>
                <w:div w:id="10856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773876">
      <w:bodyDiv w:val="1"/>
      <w:marLeft w:val="0"/>
      <w:marRight w:val="0"/>
      <w:marTop w:val="0"/>
      <w:marBottom w:val="0"/>
      <w:divBdr>
        <w:top w:val="none" w:sz="0" w:space="0" w:color="auto"/>
        <w:left w:val="none" w:sz="0" w:space="0" w:color="auto"/>
        <w:bottom w:val="none" w:sz="0" w:space="0" w:color="auto"/>
        <w:right w:val="none" w:sz="0" w:space="0" w:color="auto"/>
      </w:divBdr>
      <w:divsChild>
        <w:div w:id="77598212">
          <w:marLeft w:val="0"/>
          <w:marRight w:val="0"/>
          <w:marTop w:val="0"/>
          <w:marBottom w:val="0"/>
          <w:divBdr>
            <w:top w:val="none" w:sz="0" w:space="0" w:color="auto"/>
            <w:left w:val="none" w:sz="0" w:space="0" w:color="auto"/>
            <w:bottom w:val="none" w:sz="0" w:space="0" w:color="auto"/>
            <w:right w:val="none" w:sz="0" w:space="0" w:color="auto"/>
          </w:divBdr>
          <w:divsChild>
            <w:div w:id="1811941790">
              <w:marLeft w:val="0"/>
              <w:marRight w:val="0"/>
              <w:marTop w:val="0"/>
              <w:marBottom w:val="0"/>
              <w:divBdr>
                <w:top w:val="none" w:sz="0" w:space="0" w:color="auto"/>
                <w:left w:val="none" w:sz="0" w:space="0" w:color="auto"/>
                <w:bottom w:val="none" w:sz="0" w:space="0" w:color="auto"/>
                <w:right w:val="none" w:sz="0" w:space="0" w:color="auto"/>
              </w:divBdr>
              <w:divsChild>
                <w:div w:id="136074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397844">
      <w:bodyDiv w:val="1"/>
      <w:marLeft w:val="0"/>
      <w:marRight w:val="0"/>
      <w:marTop w:val="0"/>
      <w:marBottom w:val="0"/>
      <w:divBdr>
        <w:top w:val="none" w:sz="0" w:space="0" w:color="auto"/>
        <w:left w:val="none" w:sz="0" w:space="0" w:color="auto"/>
        <w:bottom w:val="none" w:sz="0" w:space="0" w:color="auto"/>
        <w:right w:val="none" w:sz="0" w:space="0" w:color="auto"/>
      </w:divBdr>
      <w:divsChild>
        <w:div w:id="2147046017">
          <w:marLeft w:val="0"/>
          <w:marRight w:val="0"/>
          <w:marTop w:val="0"/>
          <w:marBottom w:val="0"/>
          <w:divBdr>
            <w:top w:val="none" w:sz="0" w:space="0" w:color="auto"/>
            <w:left w:val="none" w:sz="0" w:space="0" w:color="auto"/>
            <w:bottom w:val="none" w:sz="0" w:space="0" w:color="auto"/>
            <w:right w:val="none" w:sz="0" w:space="0" w:color="auto"/>
          </w:divBdr>
          <w:divsChild>
            <w:div w:id="25759018">
              <w:marLeft w:val="0"/>
              <w:marRight w:val="0"/>
              <w:marTop w:val="0"/>
              <w:marBottom w:val="0"/>
              <w:divBdr>
                <w:top w:val="none" w:sz="0" w:space="0" w:color="auto"/>
                <w:left w:val="none" w:sz="0" w:space="0" w:color="auto"/>
                <w:bottom w:val="none" w:sz="0" w:space="0" w:color="auto"/>
                <w:right w:val="none" w:sz="0" w:space="0" w:color="auto"/>
              </w:divBdr>
              <w:divsChild>
                <w:div w:id="143170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5798086">
      <w:bodyDiv w:val="1"/>
      <w:marLeft w:val="0"/>
      <w:marRight w:val="0"/>
      <w:marTop w:val="0"/>
      <w:marBottom w:val="0"/>
      <w:divBdr>
        <w:top w:val="none" w:sz="0" w:space="0" w:color="auto"/>
        <w:left w:val="none" w:sz="0" w:space="0" w:color="auto"/>
        <w:bottom w:val="none" w:sz="0" w:space="0" w:color="auto"/>
        <w:right w:val="none" w:sz="0" w:space="0" w:color="auto"/>
      </w:divBdr>
      <w:divsChild>
        <w:div w:id="175078747">
          <w:marLeft w:val="0"/>
          <w:marRight w:val="0"/>
          <w:marTop w:val="0"/>
          <w:marBottom w:val="0"/>
          <w:divBdr>
            <w:top w:val="none" w:sz="0" w:space="0" w:color="auto"/>
            <w:left w:val="none" w:sz="0" w:space="0" w:color="auto"/>
            <w:bottom w:val="none" w:sz="0" w:space="0" w:color="auto"/>
            <w:right w:val="none" w:sz="0" w:space="0" w:color="auto"/>
          </w:divBdr>
          <w:divsChild>
            <w:div w:id="1666282429">
              <w:marLeft w:val="0"/>
              <w:marRight w:val="0"/>
              <w:marTop w:val="0"/>
              <w:marBottom w:val="0"/>
              <w:divBdr>
                <w:top w:val="none" w:sz="0" w:space="0" w:color="auto"/>
                <w:left w:val="none" w:sz="0" w:space="0" w:color="auto"/>
                <w:bottom w:val="none" w:sz="0" w:space="0" w:color="auto"/>
                <w:right w:val="none" w:sz="0" w:space="0" w:color="auto"/>
              </w:divBdr>
              <w:divsChild>
                <w:div w:id="265045761">
                  <w:marLeft w:val="0"/>
                  <w:marRight w:val="0"/>
                  <w:marTop w:val="0"/>
                  <w:marBottom w:val="0"/>
                  <w:divBdr>
                    <w:top w:val="none" w:sz="0" w:space="0" w:color="auto"/>
                    <w:left w:val="none" w:sz="0" w:space="0" w:color="auto"/>
                    <w:bottom w:val="none" w:sz="0" w:space="0" w:color="auto"/>
                    <w:right w:val="none" w:sz="0" w:space="0" w:color="auto"/>
                  </w:divBdr>
                </w:div>
                <w:div w:id="52655335">
                  <w:marLeft w:val="0"/>
                  <w:marRight w:val="0"/>
                  <w:marTop w:val="0"/>
                  <w:marBottom w:val="0"/>
                  <w:divBdr>
                    <w:top w:val="none" w:sz="0" w:space="0" w:color="auto"/>
                    <w:left w:val="none" w:sz="0" w:space="0" w:color="auto"/>
                    <w:bottom w:val="none" w:sz="0" w:space="0" w:color="auto"/>
                    <w:right w:val="none" w:sz="0" w:space="0" w:color="auto"/>
                  </w:divBdr>
                </w:div>
              </w:divsChild>
            </w:div>
            <w:div w:id="405537585">
              <w:marLeft w:val="0"/>
              <w:marRight w:val="0"/>
              <w:marTop w:val="0"/>
              <w:marBottom w:val="0"/>
              <w:divBdr>
                <w:top w:val="none" w:sz="0" w:space="0" w:color="auto"/>
                <w:left w:val="none" w:sz="0" w:space="0" w:color="auto"/>
                <w:bottom w:val="none" w:sz="0" w:space="0" w:color="auto"/>
                <w:right w:val="none" w:sz="0" w:space="0" w:color="auto"/>
              </w:divBdr>
              <w:divsChild>
                <w:div w:id="114762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843627">
      <w:bodyDiv w:val="1"/>
      <w:marLeft w:val="0"/>
      <w:marRight w:val="0"/>
      <w:marTop w:val="0"/>
      <w:marBottom w:val="0"/>
      <w:divBdr>
        <w:top w:val="none" w:sz="0" w:space="0" w:color="auto"/>
        <w:left w:val="none" w:sz="0" w:space="0" w:color="auto"/>
        <w:bottom w:val="none" w:sz="0" w:space="0" w:color="auto"/>
        <w:right w:val="none" w:sz="0" w:space="0" w:color="auto"/>
      </w:divBdr>
      <w:divsChild>
        <w:div w:id="1674532825">
          <w:marLeft w:val="0"/>
          <w:marRight w:val="0"/>
          <w:marTop w:val="0"/>
          <w:marBottom w:val="0"/>
          <w:divBdr>
            <w:top w:val="none" w:sz="0" w:space="0" w:color="auto"/>
            <w:left w:val="none" w:sz="0" w:space="0" w:color="auto"/>
            <w:bottom w:val="none" w:sz="0" w:space="0" w:color="auto"/>
            <w:right w:val="none" w:sz="0" w:space="0" w:color="auto"/>
          </w:divBdr>
          <w:divsChild>
            <w:div w:id="901255809">
              <w:marLeft w:val="0"/>
              <w:marRight w:val="0"/>
              <w:marTop w:val="0"/>
              <w:marBottom w:val="0"/>
              <w:divBdr>
                <w:top w:val="none" w:sz="0" w:space="0" w:color="auto"/>
                <w:left w:val="none" w:sz="0" w:space="0" w:color="auto"/>
                <w:bottom w:val="none" w:sz="0" w:space="0" w:color="auto"/>
                <w:right w:val="none" w:sz="0" w:space="0" w:color="auto"/>
              </w:divBdr>
              <w:divsChild>
                <w:div w:id="1767844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892877">
      <w:bodyDiv w:val="1"/>
      <w:marLeft w:val="0"/>
      <w:marRight w:val="0"/>
      <w:marTop w:val="0"/>
      <w:marBottom w:val="0"/>
      <w:divBdr>
        <w:top w:val="none" w:sz="0" w:space="0" w:color="auto"/>
        <w:left w:val="none" w:sz="0" w:space="0" w:color="auto"/>
        <w:bottom w:val="none" w:sz="0" w:space="0" w:color="auto"/>
        <w:right w:val="none" w:sz="0" w:space="0" w:color="auto"/>
      </w:divBdr>
      <w:divsChild>
        <w:div w:id="1862351808">
          <w:marLeft w:val="0"/>
          <w:marRight w:val="0"/>
          <w:marTop w:val="0"/>
          <w:marBottom w:val="0"/>
          <w:divBdr>
            <w:top w:val="none" w:sz="0" w:space="0" w:color="auto"/>
            <w:left w:val="none" w:sz="0" w:space="0" w:color="auto"/>
            <w:bottom w:val="none" w:sz="0" w:space="0" w:color="auto"/>
            <w:right w:val="none" w:sz="0" w:space="0" w:color="auto"/>
          </w:divBdr>
          <w:divsChild>
            <w:div w:id="1537037331">
              <w:marLeft w:val="0"/>
              <w:marRight w:val="0"/>
              <w:marTop w:val="0"/>
              <w:marBottom w:val="0"/>
              <w:divBdr>
                <w:top w:val="none" w:sz="0" w:space="0" w:color="auto"/>
                <w:left w:val="none" w:sz="0" w:space="0" w:color="auto"/>
                <w:bottom w:val="none" w:sz="0" w:space="0" w:color="auto"/>
                <w:right w:val="none" w:sz="0" w:space="0" w:color="auto"/>
              </w:divBdr>
              <w:divsChild>
                <w:div w:id="54829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145051">
      <w:bodyDiv w:val="1"/>
      <w:marLeft w:val="0"/>
      <w:marRight w:val="0"/>
      <w:marTop w:val="0"/>
      <w:marBottom w:val="0"/>
      <w:divBdr>
        <w:top w:val="none" w:sz="0" w:space="0" w:color="auto"/>
        <w:left w:val="none" w:sz="0" w:space="0" w:color="auto"/>
        <w:bottom w:val="none" w:sz="0" w:space="0" w:color="auto"/>
        <w:right w:val="none" w:sz="0" w:space="0" w:color="auto"/>
      </w:divBdr>
      <w:divsChild>
        <w:div w:id="981617771">
          <w:marLeft w:val="0"/>
          <w:marRight w:val="0"/>
          <w:marTop w:val="0"/>
          <w:marBottom w:val="0"/>
          <w:divBdr>
            <w:top w:val="none" w:sz="0" w:space="0" w:color="auto"/>
            <w:left w:val="none" w:sz="0" w:space="0" w:color="auto"/>
            <w:bottom w:val="none" w:sz="0" w:space="0" w:color="auto"/>
            <w:right w:val="none" w:sz="0" w:space="0" w:color="auto"/>
          </w:divBdr>
          <w:divsChild>
            <w:div w:id="95945433">
              <w:marLeft w:val="0"/>
              <w:marRight w:val="0"/>
              <w:marTop w:val="0"/>
              <w:marBottom w:val="0"/>
              <w:divBdr>
                <w:top w:val="none" w:sz="0" w:space="0" w:color="auto"/>
                <w:left w:val="none" w:sz="0" w:space="0" w:color="auto"/>
                <w:bottom w:val="none" w:sz="0" w:space="0" w:color="auto"/>
                <w:right w:val="none" w:sz="0" w:space="0" w:color="auto"/>
              </w:divBdr>
              <w:divsChild>
                <w:div w:id="196885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213921">
      <w:bodyDiv w:val="1"/>
      <w:marLeft w:val="0"/>
      <w:marRight w:val="0"/>
      <w:marTop w:val="0"/>
      <w:marBottom w:val="0"/>
      <w:divBdr>
        <w:top w:val="none" w:sz="0" w:space="0" w:color="auto"/>
        <w:left w:val="none" w:sz="0" w:space="0" w:color="auto"/>
        <w:bottom w:val="none" w:sz="0" w:space="0" w:color="auto"/>
        <w:right w:val="none" w:sz="0" w:space="0" w:color="auto"/>
      </w:divBdr>
      <w:divsChild>
        <w:div w:id="1171063389">
          <w:marLeft w:val="0"/>
          <w:marRight w:val="0"/>
          <w:marTop w:val="0"/>
          <w:marBottom w:val="0"/>
          <w:divBdr>
            <w:top w:val="none" w:sz="0" w:space="0" w:color="auto"/>
            <w:left w:val="none" w:sz="0" w:space="0" w:color="auto"/>
            <w:bottom w:val="none" w:sz="0" w:space="0" w:color="auto"/>
            <w:right w:val="none" w:sz="0" w:space="0" w:color="auto"/>
          </w:divBdr>
          <w:divsChild>
            <w:div w:id="147215818">
              <w:marLeft w:val="0"/>
              <w:marRight w:val="0"/>
              <w:marTop w:val="0"/>
              <w:marBottom w:val="0"/>
              <w:divBdr>
                <w:top w:val="none" w:sz="0" w:space="0" w:color="auto"/>
                <w:left w:val="none" w:sz="0" w:space="0" w:color="auto"/>
                <w:bottom w:val="none" w:sz="0" w:space="0" w:color="auto"/>
                <w:right w:val="none" w:sz="0" w:space="0" w:color="auto"/>
              </w:divBdr>
              <w:divsChild>
                <w:div w:id="200114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262431">
      <w:bodyDiv w:val="1"/>
      <w:marLeft w:val="0"/>
      <w:marRight w:val="0"/>
      <w:marTop w:val="0"/>
      <w:marBottom w:val="0"/>
      <w:divBdr>
        <w:top w:val="none" w:sz="0" w:space="0" w:color="auto"/>
        <w:left w:val="none" w:sz="0" w:space="0" w:color="auto"/>
        <w:bottom w:val="none" w:sz="0" w:space="0" w:color="auto"/>
        <w:right w:val="none" w:sz="0" w:space="0" w:color="auto"/>
      </w:divBdr>
      <w:divsChild>
        <w:div w:id="1230461676">
          <w:marLeft w:val="0"/>
          <w:marRight w:val="0"/>
          <w:marTop w:val="0"/>
          <w:marBottom w:val="0"/>
          <w:divBdr>
            <w:top w:val="none" w:sz="0" w:space="0" w:color="auto"/>
            <w:left w:val="none" w:sz="0" w:space="0" w:color="auto"/>
            <w:bottom w:val="none" w:sz="0" w:space="0" w:color="auto"/>
            <w:right w:val="none" w:sz="0" w:space="0" w:color="auto"/>
          </w:divBdr>
          <w:divsChild>
            <w:div w:id="1262109362">
              <w:marLeft w:val="0"/>
              <w:marRight w:val="0"/>
              <w:marTop w:val="0"/>
              <w:marBottom w:val="0"/>
              <w:divBdr>
                <w:top w:val="none" w:sz="0" w:space="0" w:color="auto"/>
                <w:left w:val="none" w:sz="0" w:space="0" w:color="auto"/>
                <w:bottom w:val="none" w:sz="0" w:space="0" w:color="auto"/>
                <w:right w:val="none" w:sz="0" w:space="0" w:color="auto"/>
              </w:divBdr>
              <w:divsChild>
                <w:div w:id="53072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9326249">
      <w:bodyDiv w:val="1"/>
      <w:marLeft w:val="0"/>
      <w:marRight w:val="0"/>
      <w:marTop w:val="0"/>
      <w:marBottom w:val="0"/>
      <w:divBdr>
        <w:top w:val="none" w:sz="0" w:space="0" w:color="auto"/>
        <w:left w:val="none" w:sz="0" w:space="0" w:color="auto"/>
        <w:bottom w:val="none" w:sz="0" w:space="0" w:color="auto"/>
        <w:right w:val="none" w:sz="0" w:space="0" w:color="auto"/>
      </w:divBdr>
      <w:divsChild>
        <w:div w:id="568344275">
          <w:marLeft w:val="0"/>
          <w:marRight w:val="0"/>
          <w:marTop w:val="0"/>
          <w:marBottom w:val="0"/>
          <w:divBdr>
            <w:top w:val="none" w:sz="0" w:space="0" w:color="auto"/>
            <w:left w:val="none" w:sz="0" w:space="0" w:color="auto"/>
            <w:bottom w:val="none" w:sz="0" w:space="0" w:color="auto"/>
            <w:right w:val="none" w:sz="0" w:space="0" w:color="auto"/>
          </w:divBdr>
          <w:divsChild>
            <w:div w:id="550266755">
              <w:marLeft w:val="0"/>
              <w:marRight w:val="0"/>
              <w:marTop w:val="0"/>
              <w:marBottom w:val="0"/>
              <w:divBdr>
                <w:top w:val="none" w:sz="0" w:space="0" w:color="auto"/>
                <w:left w:val="none" w:sz="0" w:space="0" w:color="auto"/>
                <w:bottom w:val="none" w:sz="0" w:space="0" w:color="auto"/>
                <w:right w:val="none" w:sz="0" w:space="0" w:color="auto"/>
              </w:divBdr>
              <w:divsChild>
                <w:div w:id="159049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312721">
      <w:bodyDiv w:val="1"/>
      <w:marLeft w:val="0"/>
      <w:marRight w:val="0"/>
      <w:marTop w:val="0"/>
      <w:marBottom w:val="0"/>
      <w:divBdr>
        <w:top w:val="none" w:sz="0" w:space="0" w:color="auto"/>
        <w:left w:val="none" w:sz="0" w:space="0" w:color="auto"/>
        <w:bottom w:val="none" w:sz="0" w:space="0" w:color="auto"/>
        <w:right w:val="none" w:sz="0" w:space="0" w:color="auto"/>
      </w:divBdr>
      <w:divsChild>
        <w:div w:id="543954030">
          <w:marLeft w:val="0"/>
          <w:marRight w:val="0"/>
          <w:marTop w:val="0"/>
          <w:marBottom w:val="0"/>
          <w:divBdr>
            <w:top w:val="none" w:sz="0" w:space="0" w:color="auto"/>
            <w:left w:val="none" w:sz="0" w:space="0" w:color="auto"/>
            <w:bottom w:val="none" w:sz="0" w:space="0" w:color="auto"/>
            <w:right w:val="none" w:sz="0" w:space="0" w:color="auto"/>
          </w:divBdr>
          <w:divsChild>
            <w:div w:id="788865511">
              <w:marLeft w:val="0"/>
              <w:marRight w:val="0"/>
              <w:marTop w:val="0"/>
              <w:marBottom w:val="0"/>
              <w:divBdr>
                <w:top w:val="none" w:sz="0" w:space="0" w:color="auto"/>
                <w:left w:val="none" w:sz="0" w:space="0" w:color="auto"/>
                <w:bottom w:val="none" w:sz="0" w:space="0" w:color="auto"/>
                <w:right w:val="none" w:sz="0" w:space="0" w:color="auto"/>
              </w:divBdr>
              <w:divsChild>
                <w:div w:id="124101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926990">
      <w:bodyDiv w:val="1"/>
      <w:marLeft w:val="0"/>
      <w:marRight w:val="0"/>
      <w:marTop w:val="0"/>
      <w:marBottom w:val="0"/>
      <w:divBdr>
        <w:top w:val="none" w:sz="0" w:space="0" w:color="auto"/>
        <w:left w:val="none" w:sz="0" w:space="0" w:color="auto"/>
        <w:bottom w:val="none" w:sz="0" w:space="0" w:color="auto"/>
        <w:right w:val="none" w:sz="0" w:space="0" w:color="auto"/>
      </w:divBdr>
      <w:divsChild>
        <w:div w:id="1478305857">
          <w:marLeft w:val="0"/>
          <w:marRight w:val="0"/>
          <w:marTop w:val="0"/>
          <w:marBottom w:val="0"/>
          <w:divBdr>
            <w:top w:val="none" w:sz="0" w:space="0" w:color="auto"/>
            <w:left w:val="none" w:sz="0" w:space="0" w:color="auto"/>
            <w:bottom w:val="none" w:sz="0" w:space="0" w:color="auto"/>
            <w:right w:val="none" w:sz="0" w:space="0" w:color="auto"/>
          </w:divBdr>
          <w:divsChild>
            <w:div w:id="302777623">
              <w:marLeft w:val="0"/>
              <w:marRight w:val="0"/>
              <w:marTop w:val="0"/>
              <w:marBottom w:val="0"/>
              <w:divBdr>
                <w:top w:val="none" w:sz="0" w:space="0" w:color="auto"/>
                <w:left w:val="none" w:sz="0" w:space="0" w:color="auto"/>
                <w:bottom w:val="none" w:sz="0" w:space="0" w:color="auto"/>
                <w:right w:val="none" w:sz="0" w:space="0" w:color="auto"/>
              </w:divBdr>
              <w:divsChild>
                <w:div w:id="143983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366235">
      <w:bodyDiv w:val="1"/>
      <w:marLeft w:val="0"/>
      <w:marRight w:val="0"/>
      <w:marTop w:val="0"/>
      <w:marBottom w:val="0"/>
      <w:divBdr>
        <w:top w:val="none" w:sz="0" w:space="0" w:color="auto"/>
        <w:left w:val="none" w:sz="0" w:space="0" w:color="auto"/>
        <w:bottom w:val="none" w:sz="0" w:space="0" w:color="auto"/>
        <w:right w:val="none" w:sz="0" w:space="0" w:color="auto"/>
      </w:divBdr>
      <w:divsChild>
        <w:div w:id="664666227">
          <w:marLeft w:val="0"/>
          <w:marRight w:val="0"/>
          <w:marTop w:val="0"/>
          <w:marBottom w:val="0"/>
          <w:divBdr>
            <w:top w:val="none" w:sz="0" w:space="0" w:color="auto"/>
            <w:left w:val="none" w:sz="0" w:space="0" w:color="auto"/>
            <w:bottom w:val="none" w:sz="0" w:space="0" w:color="auto"/>
            <w:right w:val="none" w:sz="0" w:space="0" w:color="auto"/>
          </w:divBdr>
          <w:divsChild>
            <w:div w:id="1448622455">
              <w:marLeft w:val="0"/>
              <w:marRight w:val="0"/>
              <w:marTop w:val="0"/>
              <w:marBottom w:val="0"/>
              <w:divBdr>
                <w:top w:val="none" w:sz="0" w:space="0" w:color="auto"/>
                <w:left w:val="none" w:sz="0" w:space="0" w:color="auto"/>
                <w:bottom w:val="none" w:sz="0" w:space="0" w:color="auto"/>
                <w:right w:val="none" w:sz="0" w:space="0" w:color="auto"/>
              </w:divBdr>
              <w:divsChild>
                <w:div w:id="1822967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559321">
      <w:bodyDiv w:val="1"/>
      <w:marLeft w:val="0"/>
      <w:marRight w:val="0"/>
      <w:marTop w:val="0"/>
      <w:marBottom w:val="0"/>
      <w:divBdr>
        <w:top w:val="none" w:sz="0" w:space="0" w:color="auto"/>
        <w:left w:val="none" w:sz="0" w:space="0" w:color="auto"/>
        <w:bottom w:val="none" w:sz="0" w:space="0" w:color="auto"/>
        <w:right w:val="none" w:sz="0" w:space="0" w:color="auto"/>
      </w:divBdr>
    </w:div>
    <w:div w:id="1260262440">
      <w:bodyDiv w:val="1"/>
      <w:marLeft w:val="0"/>
      <w:marRight w:val="0"/>
      <w:marTop w:val="0"/>
      <w:marBottom w:val="0"/>
      <w:divBdr>
        <w:top w:val="none" w:sz="0" w:space="0" w:color="auto"/>
        <w:left w:val="none" w:sz="0" w:space="0" w:color="auto"/>
        <w:bottom w:val="none" w:sz="0" w:space="0" w:color="auto"/>
        <w:right w:val="none" w:sz="0" w:space="0" w:color="auto"/>
      </w:divBdr>
      <w:divsChild>
        <w:div w:id="312367779">
          <w:marLeft w:val="0"/>
          <w:marRight w:val="0"/>
          <w:marTop w:val="0"/>
          <w:marBottom w:val="0"/>
          <w:divBdr>
            <w:top w:val="none" w:sz="0" w:space="0" w:color="auto"/>
            <w:left w:val="none" w:sz="0" w:space="0" w:color="auto"/>
            <w:bottom w:val="none" w:sz="0" w:space="0" w:color="auto"/>
            <w:right w:val="none" w:sz="0" w:space="0" w:color="auto"/>
          </w:divBdr>
          <w:divsChild>
            <w:div w:id="110638918">
              <w:marLeft w:val="0"/>
              <w:marRight w:val="0"/>
              <w:marTop w:val="0"/>
              <w:marBottom w:val="0"/>
              <w:divBdr>
                <w:top w:val="none" w:sz="0" w:space="0" w:color="auto"/>
                <w:left w:val="none" w:sz="0" w:space="0" w:color="auto"/>
                <w:bottom w:val="none" w:sz="0" w:space="0" w:color="auto"/>
                <w:right w:val="none" w:sz="0" w:space="0" w:color="auto"/>
              </w:divBdr>
              <w:divsChild>
                <w:div w:id="191635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723140">
      <w:bodyDiv w:val="1"/>
      <w:marLeft w:val="0"/>
      <w:marRight w:val="0"/>
      <w:marTop w:val="0"/>
      <w:marBottom w:val="0"/>
      <w:divBdr>
        <w:top w:val="none" w:sz="0" w:space="0" w:color="auto"/>
        <w:left w:val="none" w:sz="0" w:space="0" w:color="auto"/>
        <w:bottom w:val="none" w:sz="0" w:space="0" w:color="auto"/>
        <w:right w:val="none" w:sz="0" w:space="0" w:color="auto"/>
      </w:divBdr>
      <w:divsChild>
        <w:div w:id="858466782">
          <w:marLeft w:val="0"/>
          <w:marRight w:val="0"/>
          <w:marTop w:val="0"/>
          <w:marBottom w:val="0"/>
          <w:divBdr>
            <w:top w:val="none" w:sz="0" w:space="0" w:color="auto"/>
            <w:left w:val="none" w:sz="0" w:space="0" w:color="auto"/>
            <w:bottom w:val="none" w:sz="0" w:space="0" w:color="auto"/>
            <w:right w:val="none" w:sz="0" w:space="0" w:color="auto"/>
          </w:divBdr>
          <w:divsChild>
            <w:div w:id="1037201717">
              <w:marLeft w:val="0"/>
              <w:marRight w:val="0"/>
              <w:marTop w:val="0"/>
              <w:marBottom w:val="0"/>
              <w:divBdr>
                <w:top w:val="none" w:sz="0" w:space="0" w:color="auto"/>
                <w:left w:val="none" w:sz="0" w:space="0" w:color="auto"/>
                <w:bottom w:val="none" w:sz="0" w:space="0" w:color="auto"/>
                <w:right w:val="none" w:sz="0" w:space="0" w:color="auto"/>
              </w:divBdr>
              <w:divsChild>
                <w:div w:id="91779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642438">
      <w:bodyDiv w:val="1"/>
      <w:marLeft w:val="0"/>
      <w:marRight w:val="0"/>
      <w:marTop w:val="0"/>
      <w:marBottom w:val="0"/>
      <w:divBdr>
        <w:top w:val="none" w:sz="0" w:space="0" w:color="auto"/>
        <w:left w:val="none" w:sz="0" w:space="0" w:color="auto"/>
        <w:bottom w:val="none" w:sz="0" w:space="0" w:color="auto"/>
        <w:right w:val="none" w:sz="0" w:space="0" w:color="auto"/>
      </w:divBdr>
      <w:divsChild>
        <w:div w:id="1904560132">
          <w:marLeft w:val="0"/>
          <w:marRight w:val="0"/>
          <w:marTop w:val="0"/>
          <w:marBottom w:val="0"/>
          <w:divBdr>
            <w:top w:val="none" w:sz="0" w:space="0" w:color="auto"/>
            <w:left w:val="none" w:sz="0" w:space="0" w:color="auto"/>
            <w:bottom w:val="none" w:sz="0" w:space="0" w:color="auto"/>
            <w:right w:val="none" w:sz="0" w:space="0" w:color="auto"/>
          </w:divBdr>
          <w:divsChild>
            <w:div w:id="376860162">
              <w:marLeft w:val="0"/>
              <w:marRight w:val="0"/>
              <w:marTop w:val="0"/>
              <w:marBottom w:val="0"/>
              <w:divBdr>
                <w:top w:val="none" w:sz="0" w:space="0" w:color="auto"/>
                <w:left w:val="none" w:sz="0" w:space="0" w:color="auto"/>
                <w:bottom w:val="none" w:sz="0" w:space="0" w:color="auto"/>
                <w:right w:val="none" w:sz="0" w:space="0" w:color="auto"/>
              </w:divBdr>
              <w:divsChild>
                <w:div w:id="1633318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070826">
      <w:bodyDiv w:val="1"/>
      <w:marLeft w:val="0"/>
      <w:marRight w:val="0"/>
      <w:marTop w:val="0"/>
      <w:marBottom w:val="0"/>
      <w:divBdr>
        <w:top w:val="none" w:sz="0" w:space="0" w:color="auto"/>
        <w:left w:val="none" w:sz="0" w:space="0" w:color="auto"/>
        <w:bottom w:val="none" w:sz="0" w:space="0" w:color="auto"/>
        <w:right w:val="none" w:sz="0" w:space="0" w:color="auto"/>
      </w:divBdr>
      <w:divsChild>
        <w:div w:id="1970475214">
          <w:marLeft w:val="0"/>
          <w:marRight w:val="0"/>
          <w:marTop w:val="0"/>
          <w:marBottom w:val="0"/>
          <w:divBdr>
            <w:top w:val="none" w:sz="0" w:space="0" w:color="auto"/>
            <w:left w:val="none" w:sz="0" w:space="0" w:color="auto"/>
            <w:bottom w:val="none" w:sz="0" w:space="0" w:color="auto"/>
            <w:right w:val="none" w:sz="0" w:space="0" w:color="auto"/>
          </w:divBdr>
          <w:divsChild>
            <w:div w:id="36663070">
              <w:marLeft w:val="0"/>
              <w:marRight w:val="0"/>
              <w:marTop w:val="0"/>
              <w:marBottom w:val="0"/>
              <w:divBdr>
                <w:top w:val="none" w:sz="0" w:space="0" w:color="auto"/>
                <w:left w:val="none" w:sz="0" w:space="0" w:color="auto"/>
                <w:bottom w:val="none" w:sz="0" w:space="0" w:color="auto"/>
                <w:right w:val="none" w:sz="0" w:space="0" w:color="auto"/>
              </w:divBdr>
              <w:divsChild>
                <w:div w:id="21058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686495">
      <w:bodyDiv w:val="1"/>
      <w:marLeft w:val="0"/>
      <w:marRight w:val="0"/>
      <w:marTop w:val="0"/>
      <w:marBottom w:val="0"/>
      <w:divBdr>
        <w:top w:val="none" w:sz="0" w:space="0" w:color="auto"/>
        <w:left w:val="none" w:sz="0" w:space="0" w:color="auto"/>
        <w:bottom w:val="none" w:sz="0" w:space="0" w:color="auto"/>
        <w:right w:val="none" w:sz="0" w:space="0" w:color="auto"/>
      </w:divBdr>
      <w:divsChild>
        <w:div w:id="741412830">
          <w:marLeft w:val="0"/>
          <w:marRight w:val="0"/>
          <w:marTop w:val="0"/>
          <w:marBottom w:val="0"/>
          <w:divBdr>
            <w:top w:val="none" w:sz="0" w:space="0" w:color="auto"/>
            <w:left w:val="none" w:sz="0" w:space="0" w:color="auto"/>
            <w:bottom w:val="none" w:sz="0" w:space="0" w:color="auto"/>
            <w:right w:val="none" w:sz="0" w:space="0" w:color="auto"/>
          </w:divBdr>
          <w:divsChild>
            <w:div w:id="1322661970">
              <w:marLeft w:val="0"/>
              <w:marRight w:val="0"/>
              <w:marTop w:val="0"/>
              <w:marBottom w:val="0"/>
              <w:divBdr>
                <w:top w:val="none" w:sz="0" w:space="0" w:color="auto"/>
                <w:left w:val="none" w:sz="0" w:space="0" w:color="auto"/>
                <w:bottom w:val="none" w:sz="0" w:space="0" w:color="auto"/>
                <w:right w:val="none" w:sz="0" w:space="0" w:color="auto"/>
              </w:divBdr>
              <w:divsChild>
                <w:div w:id="2517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5592144">
      <w:bodyDiv w:val="1"/>
      <w:marLeft w:val="0"/>
      <w:marRight w:val="0"/>
      <w:marTop w:val="0"/>
      <w:marBottom w:val="0"/>
      <w:divBdr>
        <w:top w:val="none" w:sz="0" w:space="0" w:color="auto"/>
        <w:left w:val="none" w:sz="0" w:space="0" w:color="auto"/>
        <w:bottom w:val="none" w:sz="0" w:space="0" w:color="auto"/>
        <w:right w:val="none" w:sz="0" w:space="0" w:color="auto"/>
      </w:divBdr>
      <w:divsChild>
        <w:div w:id="1060833990">
          <w:marLeft w:val="0"/>
          <w:marRight w:val="0"/>
          <w:marTop w:val="0"/>
          <w:marBottom w:val="0"/>
          <w:divBdr>
            <w:top w:val="none" w:sz="0" w:space="0" w:color="auto"/>
            <w:left w:val="none" w:sz="0" w:space="0" w:color="auto"/>
            <w:bottom w:val="none" w:sz="0" w:space="0" w:color="auto"/>
            <w:right w:val="none" w:sz="0" w:space="0" w:color="auto"/>
          </w:divBdr>
          <w:divsChild>
            <w:div w:id="1935825431">
              <w:marLeft w:val="0"/>
              <w:marRight w:val="0"/>
              <w:marTop w:val="0"/>
              <w:marBottom w:val="0"/>
              <w:divBdr>
                <w:top w:val="none" w:sz="0" w:space="0" w:color="auto"/>
                <w:left w:val="none" w:sz="0" w:space="0" w:color="auto"/>
                <w:bottom w:val="none" w:sz="0" w:space="0" w:color="auto"/>
                <w:right w:val="none" w:sz="0" w:space="0" w:color="auto"/>
              </w:divBdr>
              <w:divsChild>
                <w:div w:id="93632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990414">
      <w:bodyDiv w:val="1"/>
      <w:marLeft w:val="0"/>
      <w:marRight w:val="0"/>
      <w:marTop w:val="0"/>
      <w:marBottom w:val="0"/>
      <w:divBdr>
        <w:top w:val="none" w:sz="0" w:space="0" w:color="auto"/>
        <w:left w:val="none" w:sz="0" w:space="0" w:color="auto"/>
        <w:bottom w:val="none" w:sz="0" w:space="0" w:color="auto"/>
        <w:right w:val="none" w:sz="0" w:space="0" w:color="auto"/>
      </w:divBdr>
    </w:div>
    <w:div w:id="1429228659">
      <w:bodyDiv w:val="1"/>
      <w:marLeft w:val="0"/>
      <w:marRight w:val="0"/>
      <w:marTop w:val="0"/>
      <w:marBottom w:val="0"/>
      <w:divBdr>
        <w:top w:val="none" w:sz="0" w:space="0" w:color="auto"/>
        <w:left w:val="none" w:sz="0" w:space="0" w:color="auto"/>
        <w:bottom w:val="none" w:sz="0" w:space="0" w:color="auto"/>
        <w:right w:val="none" w:sz="0" w:space="0" w:color="auto"/>
      </w:divBdr>
      <w:divsChild>
        <w:div w:id="1703046874">
          <w:marLeft w:val="0"/>
          <w:marRight w:val="0"/>
          <w:marTop w:val="0"/>
          <w:marBottom w:val="0"/>
          <w:divBdr>
            <w:top w:val="none" w:sz="0" w:space="0" w:color="auto"/>
            <w:left w:val="none" w:sz="0" w:space="0" w:color="auto"/>
            <w:bottom w:val="none" w:sz="0" w:space="0" w:color="auto"/>
            <w:right w:val="none" w:sz="0" w:space="0" w:color="auto"/>
          </w:divBdr>
          <w:divsChild>
            <w:div w:id="1909072124">
              <w:marLeft w:val="0"/>
              <w:marRight w:val="0"/>
              <w:marTop w:val="0"/>
              <w:marBottom w:val="0"/>
              <w:divBdr>
                <w:top w:val="none" w:sz="0" w:space="0" w:color="auto"/>
                <w:left w:val="none" w:sz="0" w:space="0" w:color="auto"/>
                <w:bottom w:val="none" w:sz="0" w:space="0" w:color="auto"/>
                <w:right w:val="none" w:sz="0" w:space="0" w:color="auto"/>
              </w:divBdr>
              <w:divsChild>
                <w:div w:id="153048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436527">
      <w:bodyDiv w:val="1"/>
      <w:marLeft w:val="0"/>
      <w:marRight w:val="0"/>
      <w:marTop w:val="0"/>
      <w:marBottom w:val="0"/>
      <w:divBdr>
        <w:top w:val="none" w:sz="0" w:space="0" w:color="auto"/>
        <w:left w:val="none" w:sz="0" w:space="0" w:color="auto"/>
        <w:bottom w:val="none" w:sz="0" w:space="0" w:color="auto"/>
        <w:right w:val="none" w:sz="0" w:space="0" w:color="auto"/>
      </w:divBdr>
      <w:divsChild>
        <w:div w:id="1197162780">
          <w:marLeft w:val="0"/>
          <w:marRight w:val="0"/>
          <w:marTop w:val="0"/>
          <w:marBottom w:val="0"/>
          <w:divBdr>
            <w:top w:val="none" w:sz="0" w:space="0" w:color="auto"/>
            <w:left w:val="none" w:sz="0" w:space="0" w:color="auto"/>
            <w:bottom w:val="none" w:sz="0" w:space="0" w:color="auto"/>
            <w:right w:val="none" w:sz="0" w:space="0" w:color="auto"/>
          </w:divBdr>
          <w:divsChild>
            <w:div w:id="341902965">
              <w:marLeft w:val="0"/>
              <w:marRight w:val="0"/>
              <w:marTop w:val="0"/>
              <w:marBottom w:val="0"/>
              <w:divBdr>
                <w:top w:val="none" w:sz="0" w:space="0" w:color="auto"/>
                <w:left w:val="none" w:sz="0" w:space="0" w:color="auto"/>
                <w:bottom w:val="none" w:sz="0" w:space="0" w:color="auto"/>
                <w:right w:val="none" w:sz="0" w:space="0" w:color="auto"/>
              </w:divBdr>
              <w:divsChild>
                <w:div w:id="94018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759593">
      <w:bodyDiv w:val="1"/>
      <w:marLeft w:val="0"/>
      <w:marRight w:val="0"/>
      <w:marTop w:val="0"/>
      <w:marBottom w:val="0"/>
      <w:divBdr>
        <w:top w:val="none" w:sz="0" w:space="0" w:color="auto"/>
        <w:left w:val="none" w:sz="0" w:space="0" w:color="auto"/>
        <w:bottom w:val="none" w:sz="0" w:space="0" w:color="auto"/>
        <w:right w:val="none" w:sz="0" w:space="0" w:color="auto"/>
      </w:divBdr>
      <w:divsChild>
        <w:div w:id="2079010057">
          <w:marLeft w:val="0"/>
          <w:marRight w:val="0"/>
          <w:marTop w:val="0"/>
          <w:marBottom w:val="0"/>
          <w:divBdr>
            <w:top w:val="none" w:sz="0" w:space="0" w:color="auto"/>
            <w:left w:val="none" w:sz="0" w:space="0" w:color="auto"/>
            <w:bottom w:val="none" w:sz="0" w:space="0" w:color="auto"/>
            <w:right w:val="none" w:sz="0" w:space="0" w:color="auto"/>
          </w:divBdr>
          <w:divsChild>
            <w:div w:id="60566397">
              <w:marLeft w:val="0"/>
              <w:marRight w:val="0"/>
              <w:marTop w:val="0"/>
              <w:marBottom w:val="0"/>
              <w:divBdr>
                <w:top w:val="none" w:sz="0" w:space="0" w:color="auto"/>
                <w:left w:val="none" w:sz="0" w:space="0" w:color="auto"/>
                <w:bottom w:val="none" w:sz="0" w:space="0" w:color="auto"/>
                <w:right w:val="none" w:sz="0" w:space="0" w:color="auto"/>
              </w:divBdr>
              <w:divsChild>
                <w:div w:id="188344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911527">
      <w:bodyDiv w:val="1"/>
      <w:marLeft w:val="0"/>
      <w:marRight w:val="0"/>
      <w:marTop w:val="0"/>
      <w:marBottom w:val="0"/>
      <w:divBdr>
        <w:top w:val="none" w:sz="0" w:space="0" w:color="auto"/>
        <w:left w:val="none" w:sz="0" w:space="0" w:color="auto"/>
        <w:bottom w:val="none" w:sz="0" w:space="0" w:color="auto"/>
        <w:right w:val="none" w:sz="0" w:space="0" w:color="auto"/>
      </w:divBdr>
      <w:divsChild>
        <w:div w:id="912202809">
          <w:marLeft w:val="0"/>
          <w:marRight w:val="0"/>
          <w:marTop w:val="0"/>
          <w:marBottom w:val="0"/>
          <w:divBdr>
            <w:top w:val="none" w:sz="0" w:space="0" w:color="auto"/>
            <w:left w:val="none" w:sz="0" w:space="0" w:color="auto"/>
            <w:bottom w:val="none" w:sz="0" w:space="0" w:color="auto"/>
            <w:right w:val="none" w:sz="0" w:space="0" w:color="auto"/>
          </w:divBdr>
          <w:divsChild>
            <w:div w:id="936444616">
              <w:marLeft w:val="0"/>
              <w:marRight w:val="0"/>
              <w:marTop w:val="0"/>
              <w:marBottom w:val="0"/>
              <w:divBdr>
                <w:top w:val="none" w:sz="0" w:space="0" w:color="auto"/>
                <w:left w:val="none" w:sz="0" w:space="0" w:color="auto"/>
                <w:bottom w:val="none" w:sz="0" w:space="0" w:color="auto"/>
                <w:right w:val="none" w:sz="0" w:space="0" w:color="auto"/>
              </w:divBdr>
              <w:divsChild>
                <w:div w:id="164110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491848">
      <w:bodyDiv w:val="1"/>
      <w:marLeft w:val="0"/>
      <w:marRight w:val="0"/>
      <w:marTop w:val="0"/>
      <w:marBottom w:val="0"/>
      <w:divBdr>
        <w:top w:val="none" w:sz="0" w:space="0" w:color="auto"/>
        <w:left w:val="none" w:sz="0" w:space="0" w:color="auto"/>
        <w:bottom w:val="none" w:sz="0" w:space="0" w:color="auto"/>
        <w:right w:val="none" w:sz="0" w:space="0" w:color="auto"/>
      </w:divBdr>
      <w:divsChild>
        <w:div w:id="788475563">
          <w:marLeft w:val="0"/>
          <w:marRight w:val="0"/>
          <w:marTop w:val="0"/>
          <w:marBottom w:val="0"/>
          <w:divBdr>
            <w:top w:val="none" w:sz="0" w:space="0" w:color="auto"/>
            <w:left w:val="none" w:sz="0" w:space="0" w:color="auto"/>
            <w:bottom w:val="none" w:sz="0" w:space="0" w:color="auto"/>
            <w:right w:val="none" w:sz="0" w:space="0" w:color="auto"/>
          </w:divBdr>
          <w:divsChild>
            <w:div w:id="1277835112">
              <w:marLeft w:val="0"/>
              <w:marRight w:val="0"/>
              <w:marTop w:val="0"/>
              <w:marBottom w:val="0"/>
              <w:divBdr>
                <w:top w:val="none" w:sz="0" w:space="0" w:color="auto"/>
                <w:left w:val="none" w:sz="0" w:space="0" w:color="auto"/>
                <w:bottom w:val="none" w:sz="0" w:space="0" w:color="auto"/>
                <w:right w:val="none" w:sz="0" w:space="0" w:color="auto"/>
              </w:divBdr>
              <w:divsChild>
                <w:div w:id="137357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554286">
      <w:bodyDiv w:val="1"/>
      <w:marLeft w:val="0"/>
      <w:marRight w:val="0"/>
      <w:marTop w:val="0"/>
      <w:marBottom w:val="0"/>
      <w:divBdr>
        <w:top w:val="none" w:sz="0" w:space="0" w:color="auto"/>
        <w:left w:val="none" w:sz="0" w:space="0" w:color="auto"/>
        <w:bottom w:val="none" w:sz="0" w:space="0" w:color="auto"/>
        <w:right w:val="none" w:sz="0" w:space="0" w:color="auto"/>
      </w:divBdr>
      <w:divsChild>
        <w:div w:id="2146510159">
          <w:marLeft w:val="0"/>
          <w:marRight w:val="0"/>
          <w:marTop w:val="0"/>
          <w:marBottom w:val="0"/>
          <w:divBdr>
            <w:top w:val="none" w:sz="0" w:space="0" w:color="auto"/>
            <w:left w:val="none" w:sz="0" w:space="0" w:color="auto"/>
            <w:bottom w:val="none" w:sz="0" w:space="0" w:color="auto"/>
            <w:right w:val="none" w:sz="0" w:space="0" w:color="auto"/>
          </w:divBdr>
          <w:divsChild>
            <w:div w:id="1998725833">
              <w:marLeft w:val="0"/>
              <w:marRight w:val="0"/>
              <w:marTop w:val="0"/>
              <w:marBottom w:val="0"/>
              <w:divBdr>
                <w:top w:val="none" w:sz="0" w:space="0" w:color="auto"/>
                <w:left w:val="none" w:sz="0" w:space="0" w:color="auto"/>
                <w:bottom w:val="none" w:sz="0" w:space="0" w:color="auto"/>
                <w:right w:val="none" w:sz="0" w:space="0" w:color="auto"/>
              </w:divBdr>
              <w:divsChild>
                <w:div w:id="143779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578918">
      <w:bodyDiv w:val="1"/>
      <w:marLeft w:val="0"/>
      <w:marRight w:val="0"/>
      <w:marTop w:val="0"/>
      <w:marBottom w:val="0"/>
      <w:divBdr>
        <w:top w:val="none" w:sz="0" w:space="0" w:color="auto"/>
        <w:left w:val="none" w:sz="0" w:space="0" w:color="auto"/>
        <w:bottom w:val="none" w:sz="0" w:space="0" w:color="auto"/>
        <w:right w:val="none" w:sz="0" w:space="0" w:color="auto"/>
      </w:divBdr>
      <w:divsChild>
        <w:div w:id="608439099">
          <w:marLeft w:val="0"/>
          <w:marRight w:val="0"/>
          <w:marTop w:val="0"/>
          <w:marBottom w:val="0"/>
          <w:divBdr>
            <w:top w:val="none" w:sz="0" w:space="0" w:color="auto"/>
            <w:left w:val="none" w:sz="0" w:space="0" w:color="auto"/>
            <w:bottom w:val="none" w:sz="0" w:space="0" w:color="auto"/>
            <w:right w:val="none" w:sz="0" w:space="0" w:color="auto"/>
          </w:divBdr>
          <w:divsChild>
            <w:div w:id="1756392306">
              <w:marLeft w:val="0"/>
              <w:marRight w:val="0"/>
              <w:marTop w:val="0"/>
              <w:marBottom w:val="0"/>
              <w:divBdr>
                <w:top w:val="none" w:sz="0" w:space="0" w:color="auto"/>
                <w:left w:val="none" w:sz="0" w:space="0" w:color="auto"/>
                <w:bottom w:val="none" w:sz="0" w:space="0" w:color="auto"/>
                <w:right w:val="none" w:sz="0" w:space="0" w:color="auto"/>
              </w:divBdr>
              <w:divsChild>
                <w:div w:id="11036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202398">
      <w:bodyDiv w:val="1"/>
      <w:marLeft w:val="0"/>
      <w:marRight w:val="0"/>
      <w:marTop w:val="0"/>
      <w:marBottom w:val="0"/>
      <w:divBdr>
        <w:top w:val="none" w:sz="0" w:space="0" w:color="auto"/>
        <w:left w:val="none" w:sz="0" w:space="0" w:color="auto"/>
        <w:bottom w:val="none" w:sz="0" w:space="0" w:color="auto"/>
        <w:right w:val="none" w:sz="0" w:space="0" w:color="auto"/>
      </w:divBdr>
      <w:divsChild>
        <w:div w:id="437061932">
          <w:marLeft w:val="0"/>
          <w:marRight w:val="0"/>
          <w:marTop w:val="0"/>
          <w:marBottom w:val="0"/>
          <w:divBdr>
            <w:top w:val="none" w:sz="0" w:space="0" w:color="auto"/>
            <w:left w:val="none" w:sz="0" w:space="0" w:color="auto"/>
            <w:bottom w:val="none" w:sz="0" w:space="0" w:color="auto"/>
            <w:right w:val="none" w:sz="0" w:space="0" w:color="auto"/>
          </w:divBdr>
          <w:divsChild>
            <w:div w:id="387387891">
              <w:marLeft w:val="0"/>
              <w:marRight w:val="0"/>
              <w:marTop w:val="0"/>
              <w:marBottom w:val="0"/>
              <w:divBdr>
                <w:top w:val="none" w:sz="0" w:space="0" w:color="auto"/>
                <w:left w:val="none" w:sz="0" w:space="0" w:color="auto"/>
                <w:bottom w:val="none" w:sz="0" w:space="0" w:color="auto"/>
                <w:right w:val="none" w:sz="0" w:space="0" w:color="auto"/>
              </w:divBdr>
              <w:divsChild>
                <w:div w:id="163402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3317096">
      <w:bodyDiv w:val="1"/>
      <w:marLeft w:val="0"/>
      <w:marRight w:val="0"/>
      <w:marTop w:val="0"/>
      <w:marBottom w:val="0"/>
      <w:divBdr>
        <w:top w:val="none" w:sz="0" w:space="0" w:color="auto"/>
        <w:left w:val="none" w:sz="0" w:space="0" w:color="auto"/>
        <w:bottom w:val="none" w:sz="0" w:space="0" w:color="auto"/>
        <w:right w:val="none" w:sz="0" w:space="0" w:color="auto"/>
      </w:divBdr>
      <w:divsChild>
        <w:div w:id="637997930">
          <w:marLeft w:val="0"/>
          <w:marRight w:val="0"/>
          <w:marTop w:val="0"/>
          <w:marBottom w:val="0"/>
          <w:divBdr>
            <w:top w:val="none" w:sz="0" w:space="0" w:color="auto"/>
            <w:left w:val="none" w:sz="0" w:space="0" w:color="auto"/>
            <w:bottom w:val="none" w:sz="0" w:space="0" w:color="auto"/>
            <w:right w:val="none" w:sz="0" w:space="0" w:color="auto"/>
          </w:divBdr>
          <w:divsChild>
            <w:div w:id="1791364124">
              <w:marLeft w:val="0"/>
              <w:marRight w:val="0"/>
              <w:marTop w:val="0"/>
              <w:marBottom w:val="0"/>
              <w:divBdr>
                <w:top w:val="none" w:sz="0" w:space="0" w:color="auto"/>
                <w:left w:val="none" w:sz="0" w:space="0" w:color="auto"/>
                <w:bottom w:val="none" w:sz="0" w:space="0" w:color="auto"/>
                <w:right w:val="none" w:sz="0" w:space="0" w:color="auto"/>
              </w:divBdr>
              <w:divsChild>
                <w:div w:id="1107384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606385">
      <w:bodyDiv w:val="1"/>
      <w:marLeft w:val="0"/>
      <w:marRight w:val="0"/>
      <w:marTop w:val="0"/>
      <w:marBottom w:val="0"/>
      <w:divBdr>
        <w:top w:val="none" w:sz="0" w:space="0" w:color="auto"/>
        <w:left w:val="none" w:sz="0" w:space="0" w:color="auto"/>
        <w:bottom w:val="none" w:sz="0" w:space="0" w:color="auto"/>
        <w:right w:val="none" w:sz="0" w:space="0" w:color="auto"/>
      </w:divBdr>
      <w:divsChild>
        <w:div w:id="496072868">
          <w:marLeft w:val="0"/>
          <w:marRight w:val="0"/>
          <w:marTop w:val="0"/>
          <w:marBottom w:val="0"/>
          <w:divBdr>
            <w:top w:val="none" w:sz="0" w:space="0" w:color="auto"/>
            <w:left w:val="none" w:sz="0" w:space="0" w:color="auto"/>
            <w:bottom w:val="none" w:sz="0" w:space="0" w:color="auto"/>
            <w:right w:val="none" w:sz="0" w:space="0" w:color="auto"/>
          </w:divBdr>
          <w:divsChild>
            <w:div w:id="657925991">
              <w:marLeft w:val="0"/>
              <w:marRight w:val="0"/>
              <w:marTop w:val="0"/>
              <w:marBottom w:val="0"/>
              <w:divBdr>
                <w:top w:val="none" w:sz="0" w:space="0" w:color="auto"/>
                <w:left w:val="none" w:sz="0" w:space="0" w:color="auto"/>
                <w:bottom w:val="none" w:sz="0" w:space="0" w:color="auto"/>
                <w:right w:val="none" w:sz="0" w:space="0" w:color="auto"/>
              </w:divBdr>
              <w:divsChild>
                <w:div w:id="35396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331938">
      <w:bodyDiv w:val="1"/>
      <w:marLeft w:val="0"/>
      <w:marRight w:val="0"/>
      <w:marTop w:val="0"/>
      <w:marBottom w:val="0"/>
      <w:divBdr>
        <w:top w:val="none" w:sz="0" w:space="0" w:color="auto"/>
        <w:left w:val="none" w:sz="0" w:space="0" w:color="auto"/>
        <w:bottom w:val="none" w:sz="0" w:space="0" w:color="auto"/>
        <w:right w:val="none" w:sz="0" w:space="0" w:color="auto"/>
      </w:divBdr>
      <w:divsChild>
        <w:div w:id="1812474675">
          <w:marLeft w:val="0"/>
          <w:marRight w:val="0"/>
          <w:marTop w:val="0"/>
          <w:marBottom w:val="0"/>
          <w:divBdr>
            <w:top w:val="none" w:sz="0" w:space="0" w:color="auto"/>
            <w:left w:val="none" w:sz="0" w:space="0" w:color="auto"/>
            <w:bottom w:val="none" w:sz="0" w:space="0" w:color="auto"/>
            <w:right w:val="none" w:sz="0" w:space="0" w:color="auto"/>
          </w:divBdr>
          <w:divsChild>
            <w:div w:id="450365553">
              <w:marLeft w:val="0"/>
              <w:marRight w:val="0"/>
              <w:marTop w:val="0"/>
              <w:marBottom w:val="0"/>
              <w:divBdr>
                <w:top w:val="none" w:sz="0" w:space="0" w:color="auto"/>
                <w:left w:val="none" w:sz="0" w:space="0" w:color="auto"/>
                <w:bottom w:val="none" w:sz="0" w:space="0" w:color="auto"/>
                <w:right w:val="none" w:sz="0" w:space="0" w:color="auto"/>
              </w:divBdr>
              <w:divsChild>
                <w:div w:id="469981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13784">
      <w:bodyDiv w:val="1"/>
      <w:marLeft w:val="0"/>
      <w:marRight w:val="0"/>
      <w:marTop w:val="0"/>
      <w:marBottom w:val="0"/>
      <w:divBdr>
        <w:top w:val="none" w:sz="0" w:space="0" w:color="auto"/>
        <w:left w:val="none" w:sz="0" w:space="0" w:color="auto"/>
        <w:bottom w:val="none" w:sz="0" w:space="0" w:color="auto"/>
        <w:right w:val="none" w:sz="0" w:space="0" w:color="auto"/>
      </w:divBdr>
      <w:divsChild>
        <w:div w:id="679700413">
          <w:marLeft w:val="0"/>
          <w:marRight w:val="0"/>
          <w:marTop w:val="0"/>
          <w:marBottom w:val="0"/>
          <w:divBdr>
            <w:top w:val="none" w:sz="0" w:space="0" w:color="auto"/>
            <w:left w:val="none" w:sz="0" w:space="0" w:color="auto"/>
            <w:bottom w:val="none" w:sz="0" w:space="0" w:color="auto"/>
            <w:right w:val="none" w:sz="0" w:space="0" w:color="auto"/>
          </w:divBdr>
          <w:divsChild>
            <w:div w:id="632490736">
              <w:marLeft w:val="0"/>
              <w:marRight w:val="0"/>
              <w:marTop w:val="0"/>
              <w:marBottom w:val="0"/>
              <w:divBdr>
                <w:top w:val="none" w:sz="0" w:space="0" w:color="auto"/>
                <w:left w:val="none" w:sz="0" w:space="0" w:color="auto"/>
                <w:bottom w:val="none" w:sz="0" w:space="0" w:color="auto"/>
                <w:right w:val="none" w:sz="0" w:space="0" w:color="auto"/>
              </w:divBdr>
              <w:divsChild>
                <w:div w:id="171778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8747865">
      <w:bodyDiv w:val="1"/>
      <w:marLeft w:val="0"/>
      <w:marRight w:val="0"/>
      <w:marTop w:val="0"/>
      <w:marBottom w:val="0"/>
      <w:divBdr>
        <w:top w:val="none" w:sz="0" w:space="0" w:color="auto"/>
        <w:left w:val="none" w:sz="0" w:space="0" w:color="auto"/>
        <w:bottom w:val="none" w:sz="0" w:space="0" w:color="auto"/>
        <w:right w:val="none" w:sz="0" w:space="0" w:color="auto"/>
      </w:divBdr>
      <w:divsChild>
        <w:div w:id="1408650161">
          <w:marLeft w:val="0"/>
          <w:marRight w:val="0"/>
          <w:marTop w:val="0"/>
          <w:marBottom w:val="0"/>
          <w:divBdr>
            <w:top w:val="none" w:sz="0" w:space="0" w:color="auto"/>
            <w:left w:val="none" w:sz="0" w:space="0" w:color="auto"/>
            <w:bottom w:val="none" w:sz="0" w:space="0" w:color="auto"/>
            <w:right w:val="none" w:sz="0" w:space="0" w:color="auto"/>
          </w:divBdr>
          <w:divsChild>
            <w:div w:id="1560358640">
              <w:marLeft w:val="0"/>
              <w:marRight w:val="0"/>
              <w:marTop w:val="0"/>
              <w:marBottom w:val="0"/>
              <w:divBdr>
                <w:top w:val="none" w:sz="0" w:space="0" w:color="auto"/>
                <w:left w:val="none" w:sz="0" w:space="0" w:color="auto"/>
                <w:bottom w:val="none" w:sz="0" w:space="0" w:color="auto"/>
                <w:right w:val="none" w:sz="0" w:space="0" w:color="auto"/>
              </w:divBdr>
              <w:divsChild>
                <w:div w:id="174032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397141">
      <w:bodyDiv w:val="1"/>
      <w:marLeft w:val="0"/>
      <w:marRight w:val="0"/>
      <w:marTop w:val="0"/>
      <w:marBottom w:val="0"/>
      <w:divBdr>
        <w:top w:val="none" w:sz="0" w:space="0" w:color="auto"/>
        <w:left w:val="none" w:sz="0" w:space="0" w:color="auto"/>
        <w:bottom w:val="none" w:sz="0" w:space="0" w:color="auto"/>
        <w:right w:val="none" w:sz="0" w:space="0" w:color="auto"/>
      </w:divBdr>
      <w:divsChild>
        <w:div w:id="706024218">
          <w:marLeft w:val="0"/>
          <w:marRight w:val="0"/>
          <w:marTop w:val="0"/>
          <w:marBottom w:val="0"/>
          <w:divBdr>
            <w:top w:val="none" w:sz="0" w:space="0" w:color="auto"/>
            <w:left w:val="none" w:sz="0" w:space="0" w:color="auto"/>
            <w:bottom w:val="none" w:sz="0" w:space="0" w:color="auto"/>
            <w:right w:val="none" w:sz="0" w:space="0" w:color="auto"/>
          </w:divBdr>
          <w:divsChild>
            <w:div w:id="1689216342">
              <w:marLeft w:val="0"/>
              <w:marRight w:val="0"/>
              <w:marTop w:val="0"/>
              <w:marBottom w:val="0"/>
              <w:divBdr>
                <w:top w:val="none" w:sz="0" w:space="0" w:color="auto"/>
                <w:left w:val="none" w:sz="0" w:space="0" w:color="auto"/>
                <w:bottom w:val="none" w:sz="0" w:space="0" w:color="auto"/>
                <w:right w:val="none" w:sz="0" w:space="0" w:color="auto"/>
              </w:divBdr>
              <w:divsChild>
                <w:div w:id="78180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663451">
      <w:bodyDiv w:val="1"/>
      <w:marLeft w:val="0"/>
      <w:marRight w:val="0"/>
      <w:marTop w:val="0"/>
      <w:marBottom w:val="0"/>
      <w:divBdr>
        <w:top w:val="none" w:sz="0" w:space="0" w:color="auto"/>
        <w:left w:val="none" w:sz="0" w:space="0" w:color="auto"/>
        <w:bottom w:val="none" w:sz="0" w:space="0" w:color="auto"/>
        <w:right w:val="none" w:sz="0" w:space="0" w:color="auto"/>
      </w:divBdr>
      <w:divsChild>
        <w:div w:id="847133823">
          <w:marLeft w:val="0"/>
          <w:marRight w:val="0"/>
          <w:marTop w:val="0"/>
          <w:marBottom w:val="0"/>
          <w:divBdr>
            <w:top w:val="none" w:sz="0" w:space="0" w:color="auto"/>
            <w:left w:val="none" w:sz="0" w:space="0" w:color="auto"/>
            <w:bottom w:val="none" w:sz="0" w:space="0" w:color="auto"/>
            <w:right w:val="none" w:sz="0" w:space="0" w:color="auto"/>
          </w:divBdr>
          <w:divsChild>
            <w:div w:id="559097243">
              <w:marLeft w:val="0"/>
              <w:marRight w:val="0"/>
              <w:marTop w:val="0"/>
              <w:marBottom w:val="0"/>
              <w:divBdr>
                <w:top w:val="none" w:sz="0" w:space="0" w:color="auto"/>
                <w:left w:val="none" w:sz="0" w:space="0" w:color="auto"/>
                <w:bottom w:val="none" w:sz="0" w:space="0" w:color="auto"/>
                <w:right w:val="none" w:sz="0" w:space="0" w:color="auto"/>
              </w:divBdr>
              <w:divsChild>
                <w:div w:id="156849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557554">
      <w:bodyDiv w:val="1"/>
      <w:marLeft w:val="0"/>
      <w:marRight w:val="0"/>
      <w:marTop w:val="0"/>
      <w:marBottom w:val="0"/>
      <w:divBdr>
        <w:top w:val="none" w:sz="0" w:space="0" w:color="auto"/>
        <w:left w:val="none" w:sz="0" w:space="0" w:color="auto"/>
        <w:bottom w:val="none" w:sz="0" w:space="0" w:color="auto"/>
        <w:right w:val="none" w:sz="0" w:space="0" w:color="auto"/>
      </w:divBdr>
      <w:divsChild>
        <w:div w:id="1214198063">
          <w:marLeft w:val="0"/>
          <w:marRight w:val="0"/>
          <w:marTop w:val="0"/>
          <w:marBottom w:val="0"/>
          <w:divBdr>
            <w:top w:val="none" w:sz="0" w:space="0" w:color="auto"/>
            <w:left w:val="none" w:sz="0" w:space="0" w:color="auto"/>
            <w:bottom w:val="none" w:sz="0" w:space="0" w:color="auto"/>
            <w:right w:val="none" w:sz="0" w:space="0" w:color="auto"/>
          </w:divBdr>
          <w:divsChild>
            <w:div w:id="1330013603">
              <w:marLeft w:val="0"/>
              <w:marRight w:val="0"/>
              <w:marTop w:val="0"/>
              <w:marBottom w:val="0"/>
              <w:divBdr>
                <w:top w:val="none" w:sz="0" w:space="0" w:color="auto"/>
                <w:left w:val="none" w:sz="0" w:space="0" w:color="auto"/>
                <w:bottom w:val="none" w:sz="0" w:space="0" w:color="auto"/>
                <w:right w:val="none" w:sz="0" w:space="0" w:color="auto"/>
              </w:divBdr>
              <w:divsChild>
                <w:div w:id="205319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415123">
      <w:bodyDiv w:val="1"/>
      <w:marLeft w:val="0"/>
      <w:marRight w:val="0"/>
      <w:marTop w:val="0"/>
      <w:marBottom w:val="0"/>
      <w:divBdr>
        <w:top w:val="none" w:sz="0" w:space="0" w:color="auto"/>
        <w:left w:val="none" w:sz="0" w:space="0" w:color="auto"/>
        <w:bottom w:val="none" w:sz="0" w:space="0" w:color="auto"/>
        <w:right w:val="none" w:sz="0" w:space="0" w:color="auto"/>
      </w:divBdr>
      <w:divsChild>
        <w:div w:id="192697142">
          <w:marLeft w:val="0"/>
          <w:marRight w:val="0"/>
          <w:marTop w:val="0"/>
          <w:marBottom w:val="0"/>
          <w:divBdr>
            <w:top w:val="none" w:sz="0" w:space="0" w:color="auto"/>
            <w:left w:val="none" w:sz="0" w:space="0" w:color="auto"/>
            <w:bottom w:val="none" w:sz="0" w:space="0" w:color="auto"/>
            <w:right w:val="none" w:sz="0" w:space="0" w:color="auto"/>
          </w:divBdr>
          <w:divsChild>
            <w:div w:id="411515578">
              <w:marLeft w:val="0"/>
              <w:marRight w:val="0"/>
              <w:marTop w:val="0"/>
              <w:marBottom w:val="0"/>
              <w:divBdr>
                <w:top w:val="none" w:sz="0" w:space="0" w:color="auto"/>
                <w:left w:val="none" w:sz="0" w:space="0" w:color="auto"/>
                <w:bottom w:val="none" w:sz="0" w:space="0" w:color="auto"/>
                <w:right w:val="none" w:sz="0" w:space="0" w:color="auto"/>
              </w:divBdr>
              <w:divsChild>
                <w:div w:id="211697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077749">
      <w:bodyDiv w:val="1"/>
      <w:marLeft w:val="0"/>
      <w:marRight w:val="0"/>
      <w:marTop w:val="0"/>
      <w:marBottom w:val="0"/>
      <w:divBdr>
        <w:top w:val="none" w:sz="0" w:space="0" w:color="auto"/>
        <w:left w:val="none" w:sz="0" w:space="0" w:color="auto"/>
        <w:bottom w:val="none" w:sz="0" w:space="0" w:color="auto"/>
        <w:right w:val="none" w:sz="0" w:space="0" w:color="auto"/>
      </w:divBdr>
      <w:divsChild>
        <w:div w:id="460149091">
          <w:marLeft w:val="0"/>
          <w:marRight w:val="0"/>
          <w:marTop w:val="0"/>
          <w:marBottom w:val="0"/>
          <w:divBdr>
            <w:top w:val="none" w:sz="0" w:space="0" w:color="auto"/>
            <w:left w:val="none" w:sz="0" w:space="0" w:color="auto"/>
            <w:bottom w:val="none" w:sz="0" w:space="0" w:color="auto"/>
            <w:right w:val="none" w:sz="0" w:space="0" w:color="auto"/>
          </w:divBdr>
          <w:divsChild>
            <w:div w:id="1240943302">
              <w:marLeft w:val="0"/>
              <w:marRight w:val="0"/>
              <w:marTop w:val="0"/>
              <w:marBottom w:val="0"/>
              <w:divBdr>
                <w:top w:val="none" w:sz="0" w:space="0" w:color="auto"/>
                <w:left w:val="none" w:sz="0" w:space="0" w:color="auto"/>
                <w:bottom w:val="none" w:sz="0" w:space="0" w:color="auto"/>
                <w:right w:val="none" w:sz="0" w:space="0" w:color="auto"/>
              </w:divBdr>
              <w:divsChild>
                <w:div w:id="1474176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360223">
      <w:bodyDiv w:val="1"/>
      <w:marLeft w:val="0"/>
      <w:marRight w:val="0"/>
      <w:marTop w:val="0"/>
      <w:marBottom w:val="0"/>
      <w:divBdr>
        <w:top w:val="none" w:sz="0" w:space="0" w:color="auto"/>
        <w:left w:val="none" w:sz="0" w:space="0" w:color="auto"/>
        <w:bottom w:val="none" w:sz="0" w:space="0" w:color="auto"/>
        <w:right w:val="none" w:sz="0" w:space="0" w:color="auto"/>
      </w:divBdr>
      <w:divsChild>
        <w:div w:id="355155621">
          <w:marLeft w:val="0"/>
          <w:marRight w:val="0"/>
          <w:marTop w:val="0"/>
          <w:marBottom w:val="0"/>
          <w:divBdr>
            <w:top w:val="none" w:sz="0" w:space="0" w:color="auto"/>
            <w:left w:val="none" w:sz="0" w:space="0" w:color="auto"/>
            <w:bottom w:val="none" w:sz="0" w:space="0" w:color="auto"/>
            <w:right w:val="none" w:sz="0" w:space="0" w:color="auto"/>
          </w:divBdr>
          <w:divsChild>
            <w:div w:id="2065714692">
              <w:marLeft w:val="0"/>
              <w:marRight w:val="0"/>
              <w:marTop w:val="0"/>
              <w:marBottom w:val="0"/>
              <w:divBdr>
                <w:top w:val="none" w:sz="0" w:space="0" w:color="auto"/>
                <w:left w:val="none" w:sz="0" w:space="0" w:color="auto"/>
                <w:bottom w:val="none" w:sz="0" w:space="0" w:color="auto"/>
                <w:right w:val="none" w:sz="0" w:space="0" w:color="auto"/>
              </w:divBdr>
              <w:divsChild>
                <w:div w:id="136852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002065">
      <w:bodyDiv w:val="1"/>
      <w:marLeft w:val="0"/>
      <w:marRight w:val="0"/>
      <w:marTop w:val="0"/>
      <w:marBottom w:val="0"/>
      <w:divBdr>
        <w:top w:val="none" w:sz="0" w:space="0" w:color="auto"/>
        <w:left w:val="none" w:sz="0" w:space="0" w:color="auto"/>
        <w:bottom w:val="none" w:sz="0" w:space="0" w:color="auto"/>
        <w:right w:val="none" w:sz="0" w:space="0" w:color="auto"/>
      </w:divBdr>
      <w:divsChild>
        <w:div w:id="751315253">
          <w:marLeft w:val="0"/>
          <w:marRight w:val="0"/>
          <w:marTop w:val="0"/>
          <w:marBottom w:val="0"/>
          <w:divBdr>
            <w:top w:val="none" w:sz="0" w:space="0" w:color="auto"/>
            <w:left w:val="none" w:sz="0" w:space="0" w:color="auto"/>
            <w:bottom w:val="none" w:sz="0" w:space="0" w:color="auto"/>
            <w:right w:val="none" w:sz="0" w:space="0" w:color="auto"/>
          </w:divBdr>
          <w:divsChild>
            <w:div w:id="1302229888">
              <w:marLeft w:val="0"/>
              <w:marRight w:val="0"/>
              <w:marTop w:val="0"/>
              <w:marBottom w:val="0"/>
              <w:divBdr>
                <w:top w:val="none" w:sz="0" w:space="0" w:color="auto"/>
                <w:left w:val="none" w:sz="0" w:space="0" w:color="auto"/>
                <w:bottom w:val="none" w:sz="0" w:space="0" w:color="auto"/>
                <w:right w:val="none" w:sz="0" w:space="0" w:color="auto"/>
              </w:divBdr>
              <w:divsChild>
                <w:div w:id="65953710">
                  <w:marLeft w:val="0"/>
                  <w:marRight w:val="0"/>
                  <w:marTop w:val="0"/>
                  <w:marBottom w:val="0"/>
                  <w:divBdr>
                    <w:top w:val="none" w:sz="0" w:space="0" w:color="auto"/>
                    <w:left w:val="none" w:sz="0" w:space="0" w:color="auto"/>
                    <w:bottom w:val="none" w:sz="0" w:space="0" w:color="auto"/>
                    <w:right w:val="none" w:sz="0" w:space="0" w:color="auto"/>
                  </w:divBdr>
                  <w:divsChild>
                    <w:div w:id="208132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9957973">
      <w:bodyDiv w:val="1"/>
      <w:marLeft w:val="0"/>
      <w:marRight w:val="0"/>
      <w:marTop w:val="0"/>
      <w:marBottom w:val="0"/>
      <w:divBdr>
        <w:top w:val="none" w:sz="0" w:space="0" w:color="auto"/>
        <w:left w:val="none" w:sz="0" w:space="0" w:color="auto"/>
        <w:bottom w:val="none" w:sz="0" w:space="0" w:color="auto"/>
        <w:right w:val="none" w:sz="0" w:space="0" w:color="auto"/>
      </w:divBdr>
      <w:divsChild>
        <w:div w:id="491875902">
          <w:marLeft w:val="0"/>
          <w:marRight w:val="0"/>
          <w:marTop w:val="0"/>
          <w:marBottom w:val="0"/>
          <w:divBdr>
            <w:top w:val="none" w:sz="0" w:space="0" w:color="auto"/>
            <w:left w:val="none" w:sz="0" w:space="0" w:color="auto"/>
            <w:bottom w:val="none" w:sz="0" w:space="0" w:color="auto"/>
            <w:right w:val="none" w:sz="0" w:space="0" w:color="auto"/>
          </w:divBdr>
          <w:divsChild>
            <w:div w:id="2143964186">
              <w:marLeft w:val="0"/>
              <w:marRight w:val="0"/>
              <w:marTop w:val="0"/>
              <w:marBottom w:val="0"/>
              <w:divBdr>
                <w:top w:val="none" w:sz="0" w:space="0" w:color="auto"/>
                <w:left w:val="none" w:sz="0" w:space="0" w:color="auto"/>
                <w:bottom w:val="none" w:sz="0" w:space="0" w:color="auto"/>
                <w:right w:val="none" w:sz="0" w:space="0" w:color="auto"/>
              </w:divBdr>
              <w:divsChild>
                <w:div w:id="75616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032332">
      <w:bodyDiv w:val="1"/>
      <w:marLeft w:val="0"/>
      <w:marRight w:val="0"/>
      <w:marTop w:val="0"/>
      <w:marBottom w:val="0"/>
      <w:divBdr>
        <w:top w:val="none" w:sz="0" w:space="0" w:color="auto"/>
        <w:left w:val="none" w:sz="0" w:space="0" w:color="auto"/>
        <w:bottom w:val="none" w:sz="0" w:space="0" w:color="auto"/>
        <w:right w:val="none" w:sz="0" w:space="0" w:color="auto"/>
      </w:divBdr>
      <w:divsChild>
        <w:div w:id="10156936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1217004">
      <w:bodyDiv w:val="1"/>
      <w:marLeft w:val="0"/>
      <w:marRight w:val="0"/>
      <w:marTop w:val="0"/>
      <w:marBottom w:val="0"/>
      <w:divBdr>
        <w:top w:val="none" w:sz="0" w:space="0" w:color="auto"/>
        <w:left w:val="none" w:sz="0" w:space="0" w:color="auto"/>
        <w:bottom w:val="none" w:sz="0" w:space="0" w:color="auto"/>
        <w:right w:val="none" w:sz="0" w:space="0" w:color="auto"/>
      </w:divBdr>
      <w:divsChild>
        <w:div w:id="339426464">
          <w:marLeft w:val="0"/>
          <w:marRight w:val="0"/>
          <w:marTop w:val="0"/>
          <w:marBottom w:val="0"/>
          <w:divBdr>
            <w:top w:val="none" w:sz="0" w:space="0" w:color="auto"/>
            <w:left w:val="none" w:sz="0" w:space="0" w:color="auto"/>
            <w:bottom w:val="none" w:sz="0" w:space="0" w:color="auto"/>
            <w:right w:val="none" w:sz="0" w:space="0" w:color="auto"/>
          </w:divBdr>
          <w:divsChild>
            <w:div w:id="799149938">
              <w:marLeft w:val="0"/>
              <w:marRight w:val="0"/>
              <w:marTop w:val="0"/>
              <w:marBottom w:val="0"/>
              <w:divBdr>
                <w:top w:val="none" w:sz="0" w:space="0" w:color="auto"/>
                <w:left w:val="none" w:sz="0" w:space="0" w:color="auto"/>
                <w:bottom w:val="none" w:sz="0" w:space="0" w:color="auto"/>
                <w:right w:val="none" w:sz="0" w:space="0" w:color="auto"/>
              </w:divBdr>
              <w:divsChild>
                <w:div w:id="62589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690313">
      <w:bodyDiv w:val="1"/>
      <w:marLeft w:val="0"/>
      <w:marRight w:val="0"/>
      <w:marTop w:val="0"/>
      <w:marBottom w:val="0"/>
      <w:divBdr>
        <w:top w:val="none" w:sz="0" w:space="0" w:color="auto"/>
        <w:left w:val="none" w:sz="0" w:space="0" w:color="auto"/>
        <w:bottom w:val="none" w:sz="0" w:space="0" w:color="auto"/>
        <w:right w:val="none" w:sz="0" w:space="0" w:color="auto"/>
      </w:divBdr>
      <w:divsChild>
        <w:div w:id="1023894551">
          <w:marLeft w:val="0"/>
          <w:marRight w:val="0"/>
          <w:marTop w:val="0"/>
          <w:marBottom w:val="0"/>
          <w:divBdr>
            <w:top w:val="none" w:sz="0" w:space="0" w:color="auto"/>
            <w:left w:val="none" w:sz="0" w:space="0" w:color="auto"/>
            <w:bottom w:val="none" w:sz="0" w:space="0" w:color="auto"/>
            <w:right w:val="none" w:sz="0" w:space="0" w:color="auto"/>
          </w:divBdr>
          <w:divsChild>
            <w:div w:id="1797336566">
              <w:marLeft w:val="0"/>
              <w:marRight w:val="0"/>
              <w:marTop w:val="0"/>
              <w:marBottom w:val="0"/>
              <w:divBdr>
                <w:top w:val="none" w:sz="0" w:space="0" w:color="auto"/>
                <w:left w:val="none" w:sz="0" w:space="0" w:color="auto"/>
                <w:bottom w:val="none" w:sz="0" w:space="0" w:color="auto"/>
                <w:right w:val="none" w:sz="0" w:space="0" w:color="auto"/>
              </w:divBdr>
              <w:divsChild>
                <w:div w:id="182971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404455">
      <w:bodyDiv w:val="1"/>
      <w:marLeft w:val="0"/>
      <w:marRight w:val="0"/>
      <w:marTop w:val="0"/>
      <w:marBottom w:val="0"/>
      <w:divBdr>
        <w:top w:val="none" w:sz="0" w:space="0" w:color="auto"/>
        <w:left w:val="none" w:sz="0" w:space="0" w:color="auto"/>
        <w:bottom w:val="none" w:sz="0" w:space="0" w:color="auto"/>
        <w:right w:val="none" w:sz="0" w:space="0" w:color="auto"/>
      </w:divBdr>
      <w:divsChild>
        <w:div w:id="1728920596">
          <w:marLeft w:val="0"/>
          <w:marRight w:val="0"/>
          <w:marTop w:val="0"/>
          <w:marBottom w:val="0"/>
          <w:divBdr>
            <w:top w:val="none" w:sz="0" w:space="0" w:color="auto"/>
            <w:left w:val="none" w:sz="0" w:space="0" w:color="auto"/>
            <w:bottom w:val="none" w:sz="0" w:space="0" w:color="auto"/>
            <w:right w:val="none" w:sz="0" w:space="0" w:color="auto"/>
          </w:divBdr>
          <w:divsChild>
            <w:div w:id="383791664">
              <w:marLeft w:val="0"/>
              <w:marRight w:val="0"/>
              <w:marTop w:val="0"/>
              <w:marBottom w:val="0"/>
              <w:divBdr>
                <w:top w:val="none" w:sz="0" w:space="0" w:color="auto"/>
                <w:left w:val="none" w:sz="0" w:space="0" w:color="auto"/>
                <w:bottom w:val="none" w:sz="0" w:space="0" w:color="auto"/>
                <w:right w:val="none" w:sz="0" w:space="0" w:color="auto"/>
              </w:divBdr>
              <w:divsChild>
                <w:div w:id="200084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914161">
      <w:bodyDiv w:val="1"/>
      <w:marLeft w:val="0"/>
      <w:marRight w:val="0"/>
      <w:marTop w:val="0"/>
      <w:marBottom w:val="0"/>
      <w:divBdr>
        <w:top w:val="none" w:sz="0" w:space="0" w:color="auto"/>
        <w:left w:val="none" w:sz="0" w:space="0" w:color="auto"/>
        <w:bottom w:val="none" w:sz="0" w:space="0" w:color="auto"/>
        <w:right w:val="none" w:sz="0" w:space="0" w:color="auto"/>
      </w:divBdr>
    </w:div>
    <w:div w:id="1973556087">
      <w:bodyDiv w:val="1"/>
      <w:marLeft w:val="0"/>
      <w:marRight w:val="0"/>
      <w:marTop w:val="0"/>
      <w:marBottom w:val="0"/>
      <w:divBdr>
        <w:top w:val="none" w:sz="0" w:space="0" w:color="auto"/>
        <w:left w:val="none" w:sz="0" w:space="0" w:color="auto"/>
        <w:bottom w:val="none" w:sz="0" w:space="0" w:color="auto"/>
        <w:right w:val="none" w:sz="0" w:space="0" w:color="auto"/>
      </w:divBdr>
      <w:divsChild>
        <w:div w:id="1910186413">
          <w:marLeft w:val="0"/>
          <w:marRight w:val="0"/>
          <w:marTop w:val="0"/>
          <w:marBottom w:val="0"/>
          <w:divBdr>
            <w:top w:val="none" w:sz="0" w:space="0" w:color="auto"/>
            <w:left w:val="none" w:sz="0" w:space="0" w:color="auto"/>
            <w:bottom w:val="none" w:sz="0" w:space="0" w:color="auto"/>
            <w:right w:val="none" w:sz="0" w:space="0" w:color="auto"/>
          </w:divBdr>
          <w:divsChild>
            <w:div w:id="775713733">
              <w:marLeft w:val="0"/>
              <w:marRight w:val="0"/>
              <w:marTop w:val="0"/>
              <w:marBottom w:val="0"/>
              <w:divBdr>
                <w:top w:val="none" w:sz="0" w:space="0" w:color="auto"/>
                <w:left w:val="none" w:sz="0" w:space="0" w:color="auto"/>
                <w:bottom w:val="none" w:sz="0" w:space="0" w:color="auto"/>
                <w:right w:val="none" w:sz="0" w:space="0" w:color="auto"/>
              </w:divBdr>
              <w:divsChild>
                <w:div w:id="91103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241184">
      <w:bodyDiv w:val="1"/>
      <w:marLeft w:val="0"/>
      <w:marRight w:val="0"/>
      <w:marTop w:val="0"/>
      <w:marBottom w:val="0"/>
      <w:divBdr>
        <w:top w:val="none" w:sz="0" w:space="0" w:color="auto"/>
        <w:left w:val="none" w:sz="0" w:space="0" w:color="auto"/>
        <w:bottom w:val="none" w:sz="0" w:space="0" w:color="auto"/>
        <w:right w:val="none" w:sz="0" w:space="0" w:color="auto"/>
      </w:divBdr>
    </w:div>
    <w:div w:id="2015259903">
      <w:bodyDiv w:val="1"/>
      <w:marLeft w:val="0"/>
      <w:marRight w:val="0"/>
      <w:marTop w:val="0"/>
      <w:marBottom w:val="0"/>
      <w:divBdr>
        <w:top w:val="none" w:sz="0" w:space="0" w:color="auto"/>
        <w:left w:val="none" w:sz="0" w:space="0" w:color="auto"/>
        <w:bottom w:val="none" w:sz="0" w:space="0" w:color="auto"/>
        <w:right w:val="none" w:sz="0" w:space="0" w:color="auto"/>
      </w:divBdr>
      <w:divsChild>
        <w:div w:id="217521958">
          <w:marLeft w:val="0"/>
          <w:marRight w:val="0"/>
          <w:marTop w:val="0"/>
          <w:marBottom w:val="0"/>
          <w:divBdr>
            <w:top w:val="none" w:sz="0" w:space="0" w:color="auto"/>
            <w:left w:val="none" w:sz="0" w:space="0" w:color="auto"/>
            <w:bottom w:val="none" w:sz="0" w:space="0" w:color="auto"/>
            <w:right w:val="none" w:sz="0" w:space="0" w:color="auto"/>
          </w:divBdr>
          <w:divsChild>
            <w:div w:id="627589001">
              <w:marLeft w:val="0"/>
              <w:marRight w:val="0"/>
              <w:marTop w:val="0"/>
              <w:marBottom w:val="0"/>
              <w:divBdr>
                <w:top w:val="none" w:sz="0" w:space="0" w:color="auto"/>
                <w:left w:val="none" w:sz="0" w:space="0" w:color="auto"/>
                <w:bottom w:val="none" w:sz="0" w:space="0" w:color="auto"/>
                <w:right w:val="none" w:sz="0" w:space="0" w:color="auto"/>
              </w:divBdr>
              <w:divsChild>
                <w:div w:id="99676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384412">
      <w:bodyDiv w:val="1"/>
      <w:marLeft w:val="0"/>
      <w:marRight w:val="0"/>
      <w:marTop w:val="0"/>
      <w:marBottom w:val="0"/>
      <w:divBdr>
        <w:top w:val="none" w:sz="0" w:space="0" w:color="auto"/>
        <w:left w:val="none" w:sz="0" w:space="0" w:color="auto"/>
        <w:bottom w:val="none" w:sz="0" w:space="0" w:color="auto"/>
        <w:right w:val="none" w:sz="0" w:space="0" w:color="auto"/>
      </w:divBdr>
      <w:divsChild>
        <w:div w:id="1272278173">
          <w:marLeft w:val="0"/>
          <w:marRight w:val="0"/>
          <w:marTop w:val="0"/>
          <w:marBottom w:val="0"/>
          <w:divBdr>
            <w:top w:val="none" w:sz="0" w:space="0" w:color="auto"/>
            <w:left w:val="none" w:sz="0" w:space="0" w:color="auto"/>
            <w:bottom w:val="none" w:sz="0" w:space="0" w:color="auto"/>
            <w:right w:val="none" w:sz="0" w:space="0" w:color="auto"/>
          </w:divBdr>
          <w:divsChild>
            <w:div w:id="861826254">
              <w:marLeft w:val="0"/>
              <w:marRight w:val="0"/>
              <w:marTop w:val="0"/>
              <w:marBottom w:val="0"/>
              <w:divBdr>
                <w:top w:val="none" w:sz="0" w:space="0" w:color="auto"/>
                <w:left w:val="none" w:sz="0" w:space="0" w:color="auto"/>
                <w:bottom w:val="none" w:sz="0" w:space="0" w:color="auto"/>
                <w:right w:val="none" w:sz="0" w:space="0" w:color="auto"/>
              </w:divBdr>
              <w:divsChild>
                <w:div w:id="153480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574873">
      <w:bodyDiv w:val="1"/>
      <w:marLeft w:val="0"/>
      <w:marRight w:val="0"/>
      <w:marTop w:val="0"/>
      <w:marBottom w:val="0"/>
      <w:divBdr>
        <w:top w:val="none" w:sz="0" w:space="0" w:color="auto"/>
        <w:left w:val="none" w:sz="0" w:space="0" w:color="auto"/>
        <w:bottom w:val="none" w:sz="0" w:space="0" w:color="auto"/>
        <w:right w:val="none" w:sz="0" w:space="0" w:color="auto"/>
      </w:divBdr>
    </w:div>
    <w:div w:id="2066099625">
      <w:bodyDiv w:val="1"/>
      <w:marLeft w:val="0"/>
      <w:marRight w:val="0"/>
      <w:marTop w:val="0"/>
      <w:marBottom w:val="0"/>
      <w:divBdr>
        <w:top w:val="none" w:sz="0" w:space="0" w:color="auto"/>
        <w:left w:val="none" w:sz="0" w:space="0" w:color="auto"/>
        <w:bottom w:val="none" w:sz="0" w:space="0" w:color="auto"/>
        <w:right w:val="none" w:sz="0" w:space="0" w:color="auto"/>
      </w:divBdr>
      <w:divsChild>
        <w:div w:id="2131120247">
          <w:marLeft w:val="0"/>
          <w:marRight w:val="0"/>
          <w:marTop w:val="0"/>
          <w:marBottom w:val="0"/>
          <w:divBdr>
            <w:top w:val="none" w:sz="0" w:space="0" w:color="auto"/>
            <w:left w:val="none" w:sz="0" w:space="0" w:color="auto"/>
            <w:bottom w:val="none" w:sz="0" w:space="0" w:color="auto"/>
            <w:right w:val="none" w:sz="0" w:space="0" w:color="auto"/>
          </w:divBdr>
          <w:divsChild>
            <w:div w:id="1011833322">
              <w:marLeft w:val="0"/>
              <w:marRight w:val="0"/>
              <w:marTop w:val="0"/>
              <w:marBottom w:val="0"/>
              <w:divBdr>
                <w:top w:val="none" w:sz="0" w:space="0" w:color="auto"/>
                <w:left w:val="none" w:sz="0" w:space="0" w:color="auto"/>
                <w:bottom w:val="none" w:sz="0" w:space="0" w:color="auto"/>
                <w:right w:val="none" w:sz="0" w:space="0" w:color="auto"/>
              </w:divBdr>
              <w:divsChild>
                <w:div w:id="42318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823670">
      <w:bodyDiv w:val="1"/>
      <w:marLeft w:val="0"/>
      <w:marRight w:val="0"/>
      <w:marTop w:val="0"/>
      <w:marBottom w:val="0"/>
      <w:divBdr>
        <w:top w:val="none" w:sz="0" w:space="0" w:color="auto"/>
        <w:left w:val="none" w:sz="0" w:space="0" w:color="auto"/>
        <w:bottom w:val="none" w:sz="0" w:space="0" w:color="auto"/>
        <w:right w:val="none" w:sz="0" w:space="0" w:color="auto"/>
      </w:divBdr>
      <w:divsChild>
        <w:div w:id="1308633741">
          <w:marLeft w:val="0"/>
          <w:marRight w:val="0"/>
          <w:marTop w:val="0"/>
          <w:marBottom w:val="0"/>
          <w:divBdr>
            <w:top w:val="none" w:sz="0" w:space="0" w:color="auto"/>
            <w:left w:val="none" w:sz="0" w:space="0" w:color="auto"/>
            <w:bottom w:val="none" w:sz="0" w:space="0" w:color="auto"/>
            <w:right w:val="none" w:sz="0" w:space="0" w:color="auto"/>
          </w:divBdr>
          <w:divsChild>
            <w:div w:id="1577325551">
              <w:marLeft w:val="0"/>
              <w:marRight w:val="0"/>
              <w:marTop w:val="0"/>
              <w:marBottom w:val="0"/>
              <w:divBdr>
                <w:top w:val="none" w:sz="0" w:space="0" w:color="auto"/>
                <w:left w:val="none" w:sz="0" w:space="0" w:color="auto"/>
                <w:bottom w:val="none" w:sz="0" w:space="0" w:color="auto"/>
                <w:right w:val="none" w:sz="0" w:space="0" w:color="auto"/>
              </w:divBdr>
              <w:divsChild>
                <w:div w:id="1325627366">
                  <w:marLeft w:val="0"/>
                  <w:marRight w:val="0"/>
                  <w:marTop w:val="0"/>
                  <w:marBottom w:val="0"/>
                  <w:divBdr>
                    <w:top w:val="none" w:sz="0" w:space="0" w:color="auto"/>
                    <w:left w:val="none" w:sz="0" w:space="0" w:color="auto"/>
                    <w:bottom w:val="none" w:sz="0" w:space="0" w:color="auto"/>
                    <w:right w:val="none" w:sz="0" w:space="0" w:color="auto"/>
                  </w:divBdr>
                  <w:divsChild>
                    <w:div w:id="14301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7577716">
      <w:bodyDiv w:val="1"/>
      <w:marLeft w:val="0"/>
      <w:marRight w:val="0"/>
      <w:marTop w:val="0"/>
      <w:marBottom w:val="0"/>
      <w:divBdr>
        <w:top w:val="none" w:sz="0" w:space="0" w:color="auto"/>
        <w:left w:val="none" w:sz="0" w:space="0" w:color="auto"/>
        <w:bottom w:val="none" w:sz="0" w:space="0" w:color="auto"/>
        <w:right w:val="none" w:sz="0" w:space="0" w:color="auto"/>
      </w:divBdr>
      <w:divsChild>
        <w:div w:id="702949832">
          <w:marLeft w:val="0"/>
          <w:marRight w:val="0"/>
          <w:marTop w:val="0"/>
          <w:marBottom w:val="0"/>
          <w:divBdr>
            <w:top w:val="none" w:sz="0" w:space="0" w:color="auto"/>
            <w:left w:val="none" w:sz="0" w:space="0" w:color="auto"/>
            <w:bottom w:val="none" w:sz="0" w:space="0" w:color="auto"/>
            <w:right w:val="none" w:sz="0" w:space="0" w:color="auto"/>
          </w:divBdr>
          <w:divsChild>
            <w:div w:id="1943224692">
              <w:marLeft w:val="0"/>
              <w:marRight w:val="0"/>
              <w:marTop w:val="0"/>
              <w:marBottom w:val="0"/>
              <w:divBdr>
                <w:top w:val="none" w:sz="0" w:space="0" w:color="auto"/>
                <w:left w:val="none" w:sz="0" w:space="0" w:color="auto"/>
                <w:bottom w:val="none" w:sz="0" w:space="0" w:color="auto"/>
                <w:right w:val="none" w:sz="0" w:space="0" w:color="auto"/>
              </w:divBdr>
              <w:divsChild>
                <w:div w:id="791175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676681">
      <w:bodyDiv w:val="1"/>
      <w:marLeft w:val="0"/>
      <w:marRight w:val="0"/>
      <w:marTop w:val="0"/>
      <w:marBottom w:val="0"/>
      <w:divBdr>
        <w:top w:val="none" w:sz="0" w:space="0" w:color="auto"/>
        <w:left w:val="none" w:sz="0" w:space="0" w:color="auto"/>
        <w:bottom w:val="none" w:sz="0" w:space="0" w:color="auto"/>
        <w:right w:val="none" w:sz="0" w:space="0" w:color="auto"/>
      </w:divBdr>
      <w:divsChild>
        <w:div w:id="119496527">
          <w:marLeft w:val="0"/>
          <w:marRight w:val="0"/>
          <w:marTop w:val="0"/>
          <w:marBottom w:val="0"/>
          <w:divBdr>
            <w:top w:val="none" w:sz="0" w:space="0" w:color="auto"/>
            <w:left w:val="none" w:sz="0" w:space="0" w:color="auto"/>
            <w:bottom w:val="none" w:sz="0" w:space="0" w:color="auto"/>
            <w:right w:val="none" w:sz="0" w:space="0" w:color="auto"/>
          </w:divBdr>
          <w:divsChild>
            <w:div w:id="664043466">
              <w:marLeft w:val="0"/>
              <w:marRight w:val="0"/>
              <w:marTop w:val="0"/>
              <w:marBottom w:val="0"/>
              <w:divBdr>
                <w:top w:val="none" w:sz="0" w:space="0" w:color="auto"/>
                <w:left w:val="none" w:sz="0" w:space="0" w:color="auto"/>
                <w:bottom w:val="none" w:sz="0" w:space="0" w:color="auto"/>
                <w:right w:val="none" w:sz="0" w:space="0" w:color="auto"/>
              </w:divBdr>
              <w:divsChild>
                <w:div w:id="1223326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655929">
      <w:bodyDiv w:val="1"/>
      <w:marLeft w:val="0"/>
      <w:marRight w:val="0"/>
      <w:marTop w:val="0"/>
      <w:marBottom w:val="0"/>
      <w:divBdr>
        <w:top w:val="none" w:sz="0" w:space="0" w:color="auto"/>
        <w:left w:val="none" w:sz="0" w:space="0" w:color="auto"/>
        <w:bottom w:val="none" w:sz="0" w:space="0" w:color="auto"/>
        <w:right w:val="none" w:sz="0" w:space="0" w:color="auto"/>
      </w:divBdr>
      <w:divsChild>
        <w:div w:id="424494328">
          <w:marLeft w:val="0"/>
          <w:marRight w:val="0"/>
          <w:marTop w:val="0"/>
          <w:marBottom w:val="0"/>
          <w:divBdr>
            <w:top w:val="none" w:sz="0" w:space="0" w:color="auto"/>
            <w:left w:val="none" w:sz="0" w:space="0" w:color="auto"/>
            <w:bottom w:val="none" w:sz="0" w:space="0" w:color="auto"/>
            <w:right w:val="none" w:sz="0" w:space="0" w:color="auto"/>
          </w:divBdr>
          <w:divsChild>
            <w:div w:id="146434216">
              <w:marLeft w:val="0"/>
              <w:marRight w:val="0"/>
              <w:marTop w:val="0"/>
              <w:marBottom w:val="0"/>
              <w:divBdr>
                <w:top w:val="none" w:sz="0" w:space="0" w:color="auto"/>
                <w:left w:val="none" w:sz="0" w:space="0" w:color="auto"/>
                <w:bottom w:val="none" w:sz="0" w:space="0" w:color="auto"/>
                <w:right w:val="none" w:sz="0" w:space="0" w:color="auto"/>
              </w:divBdr>
              <w:divsChild>
                <w:div w:id="177204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apps.fcc.gov/edocs_public/attachmatch/DOC-341628A1.pdf" TargetMode="External"/><Relationship Id="rId3" Type="http://schemas.openxmlformats.org/officeDocument/2006/relationships/hyperlink" Target="http://www.biausa.org/FAQRetrieve.aspx?ID=43913" TargetMode="External"/><Relationship Id="rId7" Type="http://schemas.openxmlformats.org/officeDocument/2006/relationships/hyperlink" Target="http://colemaninstitute.org/about-the-institute" TargetMode="External"/><Relationship Id="rId2" Type="http://schemas.openxmlformats.org/officeDocument/2006/relationships/hyperlink" Target="http://www.ninds.nih.gov/disorders/pdd/pdd.htm" TargetMode="External"/><Relationship Id="rId1" Type="http://schemas.openxmlformats.org/officeDocument/2006/relationships/hyperlink" Target="http://aaidd.org/intellectual-disability/definition" TargetMode="External"/><Relationship Id="rId6" Type="http://schemas.openxmlformats.org/officeDocument/2006/relationships/hyperlink" Target="http://www.colemaninstitute.org/declaration-faq" TargetMode="External"/><Relationship Id="rId5" Type="http://schemas.openxmlformats.org/officeDocument/2006/relationships/hyperlink" Target="http://ldaamerica.org/support/new-to-ld/" TargetMode="External"/><Relationship Id="rId4" Type="http://schemas.openxmlformats.org/officeDocument/2006/relationships/hyperlink" Target="https://www.nlm.nih.gov/medlineplus/degenerativenervediseases.html" TargetMode="External"/></Relationships>
</file>

<file path=word/theme/theme1.xml><?xml version="1.0" encoding="utf-8"?>
<a:theme xmlns:a="http://schemas.openxmlformats.org/drawingml/2006/main" name="Facet">
  <a:themeElements>
    <a:clrScheme name="Orange">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Facet">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2C91C-FA60-439A-B493-D381E65F0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884</Words>
  <Characters>5039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2015-01-21T01:11:00Z</cp:lastPrinted>
  <dcterms:created xsi:type="dcterms:W3CDTF">2017-12-02T03:14:00Z</dcterms:created>
  <dcterms:modified xsi:type="dcterms:W3CDTF">2017-12-02T03:14:00Z</dcterms:modified>
</cp:coreProperties>
</file>