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108" w:rsidRDefault="007A4DB3">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w:t>
      </w:r>
      <w:r>
        <w:rPr>
          <w:rFonts w:ascii="Helvetica" w:hAnsi="Helvetica" w:cs="Helvetica"/>
          <w:color w:val="1D2B3E"/>
          <w:sz w:val="21"/>
          <w:szCs w:val="21"/>
          <w:shd w:val="clear" w:color="auto" w:fill="FFFFFF"/>
        </w:rPr>
        <w:t>ctly what the FCC plan would do.  Internet should not have these separate tiers of users based on the ability / lack thereof, to pay.  It will only be a new source of revenue for the ISPs at the expense of the users.</w:t>
      </w:r>
    </w:p>
    <w:p w:rsidR="007A4DB3" w:rsidRDefault="007A4DB3">
      <w:pPr>
        <w:rPr>
          <w:rFonts w:ascii="Helvetica" w:hAnsi="Helvetica" w:cs="Helvetica"/>
          <w:color w:val="1D2B3E"/>
          <w:sz w:val="21"/>
          <w:szCs w:val="21"/>
          <w:shd w:val="clear" w:color="auto" w:fill="FFFFFF"/>
        </w:rPr>
      </w:pPr>
      <w:bookmarkStart w:id="0" w:name="_GoBack"/>
      <w:bookmarkEnd w:id="0"/>
    </w:p>
    <w:p w:rsidR="007A4DB3" w:rsidRPr="007A4DB3" w:rsidRDefault="007A4DB3">
      <w:pPr>
        <w:rPr>
          <w:b/>
          <w:color w:val="FF0000"/>
        </w:rPr>
      </w:pPr>
      <w:r w:rsidRPr="007A4DB3">
        <w:rPr>
          <w:rFonts w:ascii="Helvetica" w:hAnsi="Helvetica" w:cs="Helvetica"/>
          <w:b/>
          <w:color w:val="FF0000"/>
          <w:sz w:val="21"/>
          <w:szCs w:val="21"/>
          <w:shd w:val="clear" w:color="auto" w:fill="FFFFFF"/>
        </w:rPr>
        <w:t>PLEASE DO NOT END NET NEUTRALITY</w:t>
      </w:r>
    </w:p>
    <w:sectPr w:rsidR="007A4DB3" w:rsidRPr="007A4D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B3"/>
    <w:rsid w:val="007A4DB3"/>
    <w:rsid w:val="00E46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 F-B</dc:creator>
  <cp:lastModifiedBy>Lawre F-B</cp:lastModifiedBy>
  <cp:revision>1</cp:revision>
  <dcterms:created xsi:type="dcterms:W3CDTF">2017-12-02T21:29:00Z</dcterms:created>
  <dcterms:modified xsi:type="dcterms:W3CDTF">2017-12-02T21:32:00Z</dcterms:modified>
</cp:coreProperties>
</file>