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61AF52" w14:textId="77777777" w:rsidR="00AD73CE" w:rsidRPr="00AE34BC" w:rsidRDefault="005043FB">
      <w:pPr>
        <w:pStyle w:val="PlainText"/>
        <w:jc w:val="both"/>
        <w:rPr>
          <w:rFonts w:ascii="Times New Roman" w:eastAsia="MS Mincho" w:hAnsi="Times New Roman"/>
          <w:sz w:val="24"/>
          <w:szCs w:val="24"/>
        </w:rPr>
      </w:pPr>
      <w:r w:rsidRPr="00AE34BC">
        <w:rPr>
          <w:rFonts w:ascii="Times New Roman" w:eastAsia="MS Mincho" w:hAnsi="Times New Roman"/>
          <w:noProof/>
          <w:sz w:val="24"/>
          <w:szCs w:val="24"/>
        </w:rPr>
        <w:drawing>
          <wp:anchor distT="0" distB="0" distL="114300" distR="114300" simplePos="0" relativeHeight="251656704" behindDoc="1" locked="0" layoutInCell="1" allowOverlap="1" wp14:anchorId="57F8A449" wp14:editId="78C362B4">
            <wp:simplePos x="0" y="0"/>
            <wp:positionH relativeFrom="column">
              <wp:posOffset>1720850</wp:posOffset>
            </wp:positionH>
            <wp:positionV relativeFrom="paragraph">
              <wp:posOffset>-104775</wp:posOffset>
            </wp:positionV>
            <wp:extent cx="2552700" cy="1038225"/>
            <wp:effectExtent l="0" t="0" r="0" b="9525"/>
            <wp:wrapTight wrapText="bothSides">
              <wp:wrapPolygon edited="0">
                <wp:start x="0" y="0"/>
                <wp:lineTo x="0" y="21402"/>
                <wp:lineTo x="21439" y="21402"/>
                <wp:lineTo x="21439" y="0"/>
                <wp:lineTo x="0" y="0"/>
              </wp:wrapPolygon>
            </wp:wrapTight>
            <wp:docPr id="1" name="Picture 1" descr="cid:image001.png@01C976E8.F5CEA2A0"/>
            <wp:cNvGraphicFramePr/>
            <a:graphic xmlns:a="http://schemas.openxmlformats.org/drawingml/2006/main">
              <a:graphicData uri="http://schemas.openxmlformats.org/drawingml/2006/picture">
                <pic:pic xmlns:pic="http://schemas.openxmlformats.org/drawingml/2006/picture">
                  <pic:nvPicPr>
                    <pic:cNvPr id="0" name="Picture 1" descr="cid:image001.png@01C976E8.F5CEA2A0"/>
                    <pic:cNvPicPr>
                      <a:picLocks noChangeAspect="1" noChangeArrowheads="1"/>
                    </pic:cNvPicPr>
                  </pic:nvPicPr>
                  <pic:blipFill>
                    <a:blip r:embed="rId12" cstate="print"/>
                    <a:srcRect/>
                    <a:stretch>
                      <a:fillRect/>
                    </a:stretch>
                  </pic:blipFill>
                  <pic:spPr bwMode="auto">
                    <a:xfrm>
                      <a:off x="0" y="0"/>
                      <a:ext cx="2552700" cy="103822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038F8B8C" w14:textId="77777777" w:rsidR="00AD73CE" w:rsidRPr="00AE34BC" w:rsidRDefault="00AD73CE">
      <w:pPr>
        <w:pStyle w:val="PlainText"/>
        <w:jc w:val="both"/>
        <w:rPr>
          <w:rFonts w:ascii="Times New Roman" w:eastAsia="MS Mincho" w:hAnsi="Times New Roman"/>
          <w:sz w:val="24"/>
          <w:szCs w:val="24"/>
        </w:rPr>
      </w:pPr>
    </w:p>
    <w:p w14:paraId="34E93A86" w14:textId="77777777" w:rsidR="00AD73CE" w:rsidRPr="00AE34BC" w:rsidRDefault="00AD73CE">
      <w:pPr>
        <w:pStyle w:val="PlainText"/>
        <w:jc w:val="both"/>
        <w:rPr>
          <w:rFonts w:ascii="Times New Roman" w:eastAsia="MS Mincho" w:hAnsi="Times New Roman"/>
          <w:sz w:val="24"/>
          <w:szCs w:val="24"/>
        </w:rPr>
      </w:pPr>
    </w:p>
    <w:p w14:paraId="7276F726" w14:textId="77777777" w:rsidR="00AD73CE" w:rsidRPr="00AE34BC" w:rsidRDefault="00AD73CE">
      <w:pPr>
        <w:pStyle w:val="PlainText"/>
        <w:jc w:val="both"/>
        <w:rPr>
          <w:rFonts w:ascii="Times New Roman" w:eastAsia="MS Mincho" w:hAnsi="Times New Roman"/>
          <w:sz w:val="24"/>
          <w:szCs w:val="24"/>
        </w:rPr>
      </w:pPr>
    </w:p>
    <w:p w14:paraId="58F47027" w14:textId="77777777" w:rsidR="00AD73CE" w:rsidRPr="00AE34BC" w:rsidRDefault="00AD73CE">
      <w:pPr>
        <w:pStyle w:val="PlainText"/>
        <w:jc w:val="both"/>
        <w:rPr>
          <w:rFonts w:ascii="Times New Roman" w:eastAsia="MS Mincho" w:hAnsi="Times New Roman"/>
          <w:sz w:val="24"/>
          <w:szCs w:val="24"/>
        </w:rPr>
      </w:pPr>
    </w:p>
    <w:p w14:paraId="347F720B" w14:textId="77777777" w:rsidR="00AD73CE" w:rsidRPr="00AE34BC" w:rsidRDefault="00AD73CE">
      <w:pPr>
        <w:pStyle w:val="PlainText"/>
        <w:jc w:val="both"/>
        <w:rPr>
          <w:rFonts w:ascii="Times New Roman" w:eastAsia="MS Mincho" w:hAnsi="Times New Roman"/>
          <w:sz w:val="24"/>
          <w:szCs w:val="24"/>
        </w:rPr>
      </w:pPr>
    </w:p>
    <w:p w14:paraId="1846DCBA" w14:textId="77777777" w:rsidR="00AD73CE" w:rsidRPr="00AE34BC" w:rsidRDefault="00AD73CE">
      <w:pPr>
        <w:pStyle w:val="PlainText"/>
        <w:jc w:val="both"/>
        <w:rPr>
          <w:rFonts w:ascii="Times New Roman" w:eastAsia="MS Mincho" w:hAnsi="Times New Roman"/>
          <w:sz w:val="24"/>
          <w:szCs w:val="24"/>
        </w:rPr>
      </w:pPr>
    </w:p>
    <w:p w14:paraId="718E7F0B" w14:textId="77777777" w:rsidR="00AD73CE" w:rsidRPr="00AE34BC" w:rsidRDefault="00AD73CE">
      <w:pPr>
        <w:pStyle w:val="PlainText"/>
        <w:jc w:val="both"/>
        <w:rPr>
          <w:rFonts w:ascii="Times New Roman" w:eastAsia="MS Mincho" w:hAnsi="Times New Roman"/>
          <w:sz w:val="24"/>
          <w:szCs w:val="24"/>
        </w:rPr>
      </w:pPr>
    </w:p>
    <w:p w14:paraId="02ACC109" w14:textId="77777777" w:rsidR="00AD73CE" w:rsidRPr="00AE34BC" w:rsidRDefault="00AD73CE">
      <w:pPr>
        <w:pStyle w:val="PlainText"/>
        <w:jc w:val="both"/>
        <w:rPr>
          <w:rFonts w:ascii="Times New Roman" w:eastAsia="MS Mincho" w:hAnsi="Times New Roman"/>
          <w:sz w:val="24"/>
          <w:szCs w:val="24"/>
        </w:rPr>
      </w:pPr>
    </w:p>
    <w:p w14:paraId="38762972" w14:textId="77777777" w:rsidR="00AD73CE" w:rsidRPr="00AE34BC" w:rsidRDefault="00AD73CE">
      <w:pPr>
        <w:pStyle w:val="PlainText"/>
        <w:jc w:val="both"/>
        <w:rPr>
          <w:rFonts w:ascii="Times New Roman" w:eastAsia="MS Mincho" w:hAnsi="Times New Roman"/>
          <w:sz w:val="24"/>
          <w:szCs w:val="24"/>
        </w:rPr>
      </w:pPr>
    </w:p>
    <w:p w14:paraId="2820D694" w14:textId="77777777" w:rsidR="00AD73CE" w:rsidRPr="00AE34BC" w:rsidRDefault="00AD73CE">
      <w:pPr>
        <w:pStyle w:val="PlainText"/>
        <w:jc w:val="both"/>
        <w:rPr>
          <w:rFonts w:ascii="Times New Roman" w:eastAsia="MS Mincho" w:hAnsi="Times New Roman"/>
          <w:sz w:val="24"/>
          <w:szCs w:val="24"/>
        </w:rPr>
      </w:pPr>
    </w:p>
    <w:p w14:paraId="0ED4C648" w14:textId="77777777" w:rsidR="00AD73CE" w:rsidRPr="00AE34BC" w:rsidRDefault="00AD73CE">
      <w:pPr>
        <w:pStyle w:val="PlainText"/>
        <w:jc w:val="both"/>
        <w:rPr>
          <w:rFonts w:ascii="Times New Roman" w:eastAsia="MS Mincho" w:hAnsi="Times New Roman"/>
          <w:sz w:val="24"/>
          <w:szCs w:val="24"/>
        </w:rPr>
      </w:pPr>
    </w:p>
    <w:p w14:paraId="13C77BD2" w14:textId="77777777" w:rsidR="00AD73CE" w:rsidRPr="00E7786E" w:rsidRDefault="00AD73CE">
      <w:pPr>
        <w:pStyle w:val="PlainText"/>
        <w:jc w:val="center"/>
        <w:rPr>
          <w:rFonts w:ascii="Times New Roman" w:eastAsia="MS Mincho" w:hAnsi="Times New Roman"/>
          <w:b/>
          <w:sz w:val="40"/>
          <w:szCs w:val="40"/>
        </w:rPr>
      </w:pPr>
      <w:r w:rsidRPr="00E7786E">
        <w:rPr>
          <w:rFonts w:ascii="Times New Roman" w:eastAsia="MS Mincho" w:hAnsi="Times New Roman"/>
          <w:b/>
          <w:sz w:val="40"/>
          <w:szCs w:val="40"/>
        </w:rPr>
        <w:t>MESA CO</w:t>
      </w:r>
      <w:r w:rsidR="001F3D29" w:rsidRPr="00E7786E">
        <w:rPr>
          <w:rFonts w:ascii="Times New Roman" w:eastAsia="MS Mincho" w:hAnsi="Times New Roman"/>
          <w:b/>
          <w:sz w:val="40"/>
          <w:szCs w:val="40"/>
        </w:rPr>
        <w:t xml:space="preserve">UNTY VALLEY SCHOOL DISTRICT </w:t>
      </w:r>
      <w:r w:rsidRPr="00E7786E">
        <w:rPr>
          <w:rFonts w:ascii="Times New Roman" w:eastAsia="MS Mincho" w:hAnsi="Times New Roman"/>
          <w:b/>
          <w:sz w:val="40"/>
          <w:szCs w:val="40"/>
        </w:rPr>
        <w:t>51</w:t>
      </w:r>
    </w:p>
    <w:p w14:paraId="66E5DB96" w14:textId="77777777" w:rsidR="00AD73CE" w:rsidRPr="00AE34BC" w:rsidRDefault="00093C78">
      <w:pPr>
        <w:pStyle w:val="PlainText"/>
        <w:jc w:val="center"/>
        <w:rPr>
          <w:rFonts w:ascii="Times New Roman" w:eastAsia="MS Mincho" w:hAnsi="Times New Roman"/>
          <w:sz w:val="44"/>
          <w:szCs w:val="44"/>
        </w:rPr>
      </w:pPr>
      <w:r w:rsidRPr="00AE34BC">
        <w:rPr>
          <w:rFonts w:ascii="Times New Roman" w:eastAsia="MS Mincho" w:hAnsi="Times New Roman"/>
          <w:sz w:val="44"/>
          <w:szCs w:val="44"/>
        </w:rPr>
        <w:t>330 24</w:t>
      </w:r>
      <w:r w:rsidRPr="00AE34BC">
        <w:rPr>
          <w:rFonts w:ascii="Times New Roman" w:eastAsia="MS Mincho" w:hAnsi="Times New Roman"/>
          <w:sz w:val="44"/>
          <w:szCs w:val="44"/>
          <w:vertAlign w:val="superscript"/>
        </w:rPr>
        <w:t>th</w:t>
      </w:r>
      <w:r w:rsidRPr="00AE34BC">
        <w:rPr>
          <w:rFonts w:ascii="Times New Roman" w:eastAsia="MS Mincho" w:hAnsi="Times New Roman"/>
          <w:sz w:val="44"/>
          <w:szCs w:val="44"/>
        </w:rPr>
        <w:t xml:space="preserve"> Court</w:t>
      </w:r>
    </w:p>
    <w:p w14:paraId="1B260174" w14:textId="77777777" w:rsidR="00AD73CE" w:rsidRPr="00AE34BC" w:rsidRDefault="00AD73CE">
      <w:pPr>
        <w:pStyle w:val="PlainText"/>
        <w:jc w:val="center"/>
        <w:rPr>
          <w:rFonts w:ascii="Times New Roman" w:eastAsia="MS Mincho" w:hAnsi="Times New Roman"/>
          <w:sz w:val="44"/>
          <w:szCs w:val="44"/>
        </w:rPr>
      </w:pPr>
      <w:r w:rsidRPr="00AE34BC">
        <w:rPr>
          <w:rFonts w:ascii="Times New Roman" w:eastAsia="MS Mincho" w:hAnsi="Times New Roman"/>
          <w:sz w:val="44"/>
          <w:szCs w:val="44"/>
        </w:rPr>
        <w:t>Grand Junction, CO  81501</w:t>
      </w:r>
    </w:p>
    <w:p w14:paraId="1C129190" w14:textId="77777777" w:rsidR="00AD73CE" w:rsidRPr="00AE34BC" w:rsidRDefault="00AD73CE">
      <w:pPr>
        <w:pStyle w:val="PlainText"/>
        <w:jc w:val="center"/>
        <w:rPr>
          <w:rFonts w:ascii="Times New Roman" w:eastAsia="MS Mincho" w:hAnsi="Times New Roman"/>
          <w:sz w:val="44"/>
          <w:szCs w:val="44"/>
        </w:rPr>
      </w:pPr>
    </w:p>
    <w:p w14:paraId="0F6713A9" w14:textId="77777777" w:rsidR="00AD73CE" w:rsidRPr="00AE34BC" w:rsidRDefault="00AD73CE">
      <w:pPr>
        <w:pStyle w:val="PlainText"/>
        <w:jc w:val="center"/>
        <w:rPr>
          <w:rFonts w:ascii="Times New Roman" w:eastAsia="MS Mincho" w:hAnsi="Times New Roman"/>
          <w:sz w:val="44"/>
          <w:szCs w:val="44"/>
        </w:rPr>
      </w:pPr>
      <w:r w:rsidRPr="00AE34BC">
        <w:rPr>
          <w:rFonts w:ascii="Times New Roman" w:eastAsia="MS Mincho" w:hAnsi="Times New Roman"/>
          <w:sz w:val="44"/>
          <w:szCs w:val="44"/>
        </w:rPr>
        <w:t xml:space="preserve">Request for </w:t>
      </w:r>
      <w:r w:rsidR="00B51D62">
        <w:rPr>
          <w:rFonts w:ascii="Times New Roman" w:eastAsia="MS Mincho" w:hAnsi="Times New Roman"/>
          <w:sz w:val="44"/>
          <w:szCs w:val="44"/>
        </w:rPr>
        <w:t>Quote</w:t>
      </w:r>
    </w:p>
    <w:p w14:paraId="006A05C7" w14:textId="77777777" w:rsidR="00BB5519" w:rsidRPr="00AE34BC" w:rsidRDefault="00BB5519">
      <w:pPr>
        <w:pStyle w:val="PlainText"/>
        <w:jc w:val="center"/>
        <w:rPr>
          <w:rFonts w:ascii="Times New Roman" w:eastAsia="MS Mincho" w:hAnsi="Times New Roman"/>
          <w:sz w:val="44"/>
          <w:szCs w:val="44"/>
        </w:rPr>
      </w:pPr>
    </w:p>
    <w:p w14:paraId="7E6C4C6D" w14:textId="77777777" w:rsidR="001A11B9" w:rsidRPr="00E7786E" w:rsidRDefault="00785BCE">
      <w:pPr>
        <w:pStyle w:val="PlainText"/>
        <w:jc w:val="center"/>
        <w:rPr>
          <w:rFonts w:ascii="Times New Roman" w:eastAsia="MS Mincho" w:hAnsi="Times New Roman"/>
          <w:b/>
          <w:sz w:val="44"/>
          <w:szCs w:val="44"/>
        </w:rPr>
      </w:pPr>
      <w:r w:rsidRPr="00E7786E">
        <w:rPr>
          <w:rFonts w:ascii="Times New Roman" w:eastAsia="MS Mincho" w:hAnsi="Times New Roman"/>
          <w:b/>
          <w:sz w:val="44"/>
          <w:szCs w:val="44"/>
        </w:rPr>
        <w:t>Fiber</w:t>
      </w:r>
      <w:r w:rsidR="00B51D62" w:rsidRPr="00E7786E">
        <w:rPr>
          <w:rFonts w:ascii="Times New Roman" w:eastAsia="MS Mincho" w:hAnsi="Times New Roman"/>
          <w:b/>
          <w:sz w:val="44"/>
          <w:szCs w:val="44"/>
        </w:rPr>
        <w:t xml:space="preserve"> </w:t>
      </w:r>
      <w:r w:rsidR="00D44DAC" w:rsidRPr="00E7786E">
        <w:rPr>
          <w:rFonts w:ascii="Times New Roman" w:eastAsia="MS Mincho" w:hAnsi="Times New Roman"/>
          <w:b/>
          <w:sz w:val="44"/>
          <w:szCs w:val="44"/>
        </w:rPr>
        <w:t xml:space="preserve">Uplink </w:t>
      </w:r>
      <w:r w:rsidR="00B51D62" w:rsidRPr="00E7786E">
        <w:rPr>
          <w:rFonts w:ascii="Times New Roman" w:eastAsia="MS Mincho" w:hAnsi="Times New Roman"/>
          <w:b/>
          <w:sz w:val="44"/>
          <w:szCs w:val="44"/>
        </w:rPr>
        <w:t>Installation</w:t>
      </w:r>
    </w:p>
    <w:p w14:paraId="1BBCE717" w14:textId="77777777" w:rsidR="001A11B9" w:rsidRPr="00AE34BC" w:rsidRDefault="001A11B9">
      <w:pPr>
        <w:pStyle w:val="PlainText"/>
        <w:jc w:val="center"/>
        <w:rPr>
          <w:rFonts w:ascii="Times New Roman" w:eastAsia="MS Mincho" w:hAnsi="Times New Roman"/>
          <w:sz w:val="24"/>
          <w:szCs w:val="24"/>
        </w:rPr>
      </w:pPr>
    </w:p>
    <w:p w14:paraId="38FA1806" w14:textId="77777777" w:rsidR="00AE34BC" w:rsidRDefault="00AE34BC">
      <w:pPr>
        <w:pStyle w:val="PlainText"/>
        <w:jc w:val="center"/>
        <w:rPr>
          <w:rFonts w:ascii="Times New Roman" w:eastAsia="MS Mincho" w:hAnsi="Times New Roman"/>
          <w:sz w:val="24"/>
          <w:szCs w:val="24"/>
        </w:rPr>
      </w:pPr>
    </w:p>
    <w:p w14:paraId="6D7880A2" w14:textId="77777777" w:rsidR="00AE34BC" w:rsidRPr="00AE34BC" w:rsidRDefault="00AE34BC">
      <w:pPr>
        <w:pStyle w:val="PlainText"/>
        <w:jc w:val="center"/>
        <w:rPr>
          <w:rFonts w:ascii="Times New Roman" w:eastAsia="MS Mincho" w:hAnsi="Times New Roman"/>
          <w:sz w:val="32"/>
          <w:szCs w:val="32"/>
        </w:rPr>
      </w:pPr>
    </w:p>
    <w:p w14:paraId="42EBBA9E" w14:textId="77777777" w:rsidR="001A11B9" w:rsidRDefault="001A11B9">
      <w:pPr>
        <w:pStyle w:val="PlainText"/>
        <w:jc w:val="center"/>
        <w:rPr>
          <w:rFonts w:ascii="Times New Roman" w:eastAsia="MS Mincho" w:hAnsi="Times New Roman"/>
          <w:sz w:val="32"/>
          <w:szCs w:val="32"/>
        </w:rPr>
      </w:pPr>
      <w:r w:rsidRPr="00AE34BC">
        <w:rPr>
          <w:rFonts w:ascii="Times New Roman" w:eastAsia="MS Mincho" w:hAnsi="Times New Roman"/>
          <w:sz w:val="32"/>
          <w:szCs w:val="32"/>
        </w:rPr>
        <w:t>Re</w:t>
      </w:r>
      <w:r w:rsidR="00A457FA" w:rsidRPr="00AE34BC">
        <w:rPr>
          <w:rFonts w:ascii="Times New Roman" w:eastAsia="MS Mincho" w:hAnsi="Times New Roman"/>
          <w:sz w:val="32"/>
          <w:szCs w:val="32"/>
        </w:rPr>
        <w:t xml:space="preserve">quest for </w:t>
      </w:r>
      <w:r w:rsidR="00B51D62">
        <w:rPr>
          <w:rFonts w:ascii="Times New Roman" w:eastAsia="MS Mincho" w:hAnsi="Times New Roman"/>
          <w:sz w:val="32"/>
          <w:szCs w:val="32"/>
        </w:rPr>
        <w:t>Quote</w:t>
      </w:r>
      <w:r w:rsidR="00A457FA" w:rsidRPr="00AE34BC">
        <w:rPr>
          <w:rFonts w:ascii="Times New Roman" w:eastAsia="MS Mincho" w:hAnsi="Times New Roman"/>
          <w:sz w:val="32"/>
          <w:szCs w:val="32"/>
        </w:rPr>
        <w:t xml:space="preserve"> No. </w:t>
      </w:r>
    </w:p>
    <w:p w14:paraId="68630B4C" w14:textId="77777777" w:rsidR="00A90E2D" w:rsidRDefault="00A90E2D">
      <w:pPr>
        <w:pStyle w:val="PlainText"/>
        <w:jc w:val="center"/>
        <w:rPr>
          <w:rFonts w:ascii="Times New Roman" w:eastAsia="MS Mincho" w:hAnsi="Times New Roman"/>
          <w:sz w:val="32"/>
          <w:szCs w:val="32"/>
        </w:rPr>
      </w:pPr>
      <w:r w:rsidRPr="006D324E">
        <w:rPr>
          <w:rFonts w:ascii="Times New Roman" w:eastAsia="MS Mincho" w:hAnsi="Times New Roman"/>
          <w:sz w:val="32"/>
          <w:szCs w:val="32"/>
        </w:rPr>
        <w:t>RFQ 1617/</w:t>
      </w:r>
      <w:r w:rsidR="006D324E" w:rsidRPr="006D324E">
        <w:rPr>
          <w:rFonts w:ascii="Times New Roman" w:eastAsia="MS Mincho" w:hAnsi="Times New Roman"/>
          <w:sz w:val="32"/>
          <w:szCs w:val="32"/>
        </w:rPr>
        <w:t>020</w:t>
      </w:r>
    </w:p>
    <w:p w14:paraId="3AB562E3" w14:textId="77777777" w:rsidR="0093189A" w:rsidRPr="00AE34BC" w:rsidRDefault="0093189A">
      <w:pPr>
        <w:pStyle w:val="PlainText"/>
        <w:jc w:val="center"/>
        <w:rPr>
          <w:rFonts w:ascii="Times New Roman" w:eastAsia="MS Mincho" w:hAnsi="Times New Roman"/>
          <w:sz w:val="32"/>
          <w:szCs w:val="32"/>
        </w:rPr>
      </w:pPr>
      <w:r>
        <w:rPr>
          <w:rFonts w:ascii="Times New Roman" w:eastAsia="MS Mincho" w:hAnsi="Times New Roman"/>
          <w:sz w:val="32"/>
          <w:szCs w:val="32"/>
        </w:rPr>
        <w:t>470 Application #170058793</w:t>
      </w:r>
    </w:p>
    <w:p w14:paraId="5B9F771B" w14:textId="77777777" w:rsidR="00AD73CE" w:rsidRPr="00AE34BC" w:rsidRDefault="00AD73CE">
      <w:pPr>
        <w:pStyle w:val="PlainText"/>
        <w:jc w:val="center"/>
        <w:rPr>
          <w:rFonts w:ascii="Times New Roman" w:eastAsia="MS Mincho" w:hAnsi="Times New Roman"/>
          <w:sz w:val="32"/>
          <w:szCs w:val="32"/>
        </w:rPr>
      </w:pPr>
    </w:p>
    <w:p w14:paraId="0FA91C15" w14:textId="77777777" w:rsidR="00AE34BC" w:rsidRPr="00AE34BC" w:rsidRDefault="00AE34BC">
      <w:pPr>
        <w:pStyle w:val="PlainText"/>
        <w:jc w:val="center"/>
        <w:rPr>
          <w:rFonts w:ascii="Times New Roman" w:eastAsia="MS Mincho" w:hAnsi="Times New Roman"/>
          <w:sz w:val="32"/>
          <w:szCs w:val="32"/>
        </w:rPr>
      </w:pPr>
    </w:p>
    <w:p w14:paraId="65A6F9DD" w14:textId="77777777" w:rsidR="00AE34BC" w:rsidRPr="00AE34BC" w:rsidRDefault="00AE34BC">
      <w:pPr>
        <w:pStyle w:val="PlainText"/>
        <w:jc w:val="center"/>
        <w:rPr>
          <w:rFonts w:ascii="Times New Roman" w:eastAsia="MS Mincho" w:hAnsi="Times New Roman"/>
          <w:sz w:val="32"/>
          <w:szCs w:val="32"/>
        </w:rPr>
      </w:pPr>
    </w:p>
    <w:p w14:paraId="51CC81E1" w14:textId="77777777" w:rsidR="00AE34BC" w:rsidRPr="00AE34BC" w:rsidRDefault="00AE34BC">
      <w:pPr>
        <w:pStyle w:val="PlainText"/>
        <w:jc w:val="center"/>
        <w:rPr>
          <w:rFonts w:ascii="Times New Roman" w:eastAsia="MS Mincho" w:hAnsi="Times New Roman"/>
          <w:sz w:val="32"/>
          <w:szCs w:val="32"/>
        </w:rPr>
      </w:pPr>
    </w:p>
    <w:p w14:paraId="2D9F727A" w14:textId="77777777" w:rsidR="00AD73CE" w:rsidRDefault="00AD73CE">
      <w:pPr>
        <w:pStyle w:val="PlainText"/>
        <w:jc w:val="center"/>
        <w:rPr>
          <w:rFonts w:ascii="Times New Roman" w:eastAsia="MS Mincho" w:hAnsi="Times New Roman"/>
          <w:b/>
          <w:sz w:val="32"/>
          <w:szCs w:val="32"/>
        </w:rPr>
      </w:pPr>
      <w:r w:rsidRPr="00AE34BC">
        <w:rPr>
          <w:rFonts w:ascii="Times New Roman" w:eastAsia="MS Mincho" w:hAnsi="Times New Roman"/>
          <w:b/>
          <w:sz w:val="32"/>
          <w:szCs w:val="32"/>
        </w:rPr>
        <w:t>Submittal Deadline:</w:t>
      </w:r>
    </w:p>
    <w:p w14:paraId="58F76EB6" w14:textId="77777777" w:rsidR="00A90E2D" w:rsidRDefault="00A90E2D">
      <w:pPr>
        <w:pStyle w:val="PlainText"/>
        <w:jc w:val="center"/>
        <w:rPr>
          <w:rFonts w:ascii="Times New Roman" w:eastAsia="MS Mincho" w:hAnsi="Times New Roman"/>
          <w:b/>
          <w:sz w:val="32"/>
          <w:szCs w:val="32"/>
        </w:rPr>
      </w:pPr>
      <w:r>
        <w:rPr>
          <w:rFonts w:ascii="Times New Roman" w:eastAsia="MS Mincho" w:hAnsi="Times New Roman"/>
          <w:b/>
          <w:sz w:val="32"/>
          <w:szCs w:val="32"/>
        </w:rPr>
        <w:t>February 24, 2017 2:00 p.m.</w:t>
      </w:r>
    </w:p>
    <w:p w14:paraId="275F2565" w14:textId="77777777" w:rsidR="00AD73CE" w:rsidRPr="00AE34BC" w:rsidRDefault="00AD73CE">
      <w:pPr>
        <w:pStyle w:val="PlainText"/>
        <w:jc w:val="both"/>
        <w:rPr>
          <w:rFonts w:ascii="Times New Roman" w:eastAsia="MS Mincho" w:hAnsi="Times New Roman"/>
          <w:sz w:val="32"/>
          <w:szCs w:val="32"/>
        </w:rPr>
      </w:pPr>
    </w:p>
    <w:p w14:paraId="082A4F0A" w14:textId="77777777" w:rsidR="00AD73CE" w:rsidRPr="00AE34BC" w:rsidRDefault="00AD73CE">
      <w:pPr>
        <w:pStyle w:val="PlainText"/>
        <w:jc w:val="both"/>
        <w:rPr>
          <w:rFonts w:ascii="Times New Roman" w:eastAsia="MS Mincho" w:hAnsi="Times New Roman"/>
          <w:sz w:val="24"/>
          <w:szCs w:val="24"/>
        </w:rPr>
      </w:pPr>
      <w:r w:rsidRPr="00AE34BC">
        <w:rPr>
          <w:rFonts w:ascii="Times New Roman" w:eastAsia="MS Mincho" w:hAnsi="Times New Roman"/>
          <w:sz w:val="24"/>
          <w:szCs w:val="24"/>
        </w:rPr>
        <w:br w:type="page"/>
      </w:r>
    </w:p>
    <w:p w14:paraId="5A26E0B6" w14:textId="77777777" w:rsidR="00AD73CE" w:rsidRPr="00AE34BC" w:rsidRDefault="00AD73CE">
      <w:pPr>
        <w:pStyle w:val="PlainText"/>
        <w:jc w:val="both"/>
        <w:rPr>
          <w:rFonts w:ascii="Times New Roman" w:eastAsia="MS Mincho" w:hAnsi="Times New Roman"/>
          <w:sz w:val="24"/>
          <w:szCs w:val="24"/>
        </w:rPr>
      </w:pPr>
    </w:p>
    <w:p w14:paraId="20879B28" w14:textId="77777777" w:rsidR="005043FB" w:rsidRPr="00AE34BC" w:rsidRDefault="001E6BAB" w:rsidP="005043FB">
      <w:pPr>
        <w:pStyle w:val="PlainText"/>
        <w:jc w:val="both"/>
        <w:rPr>
          <w:rFonts w:ascii="Times New Roman" w:eastAsia="MS Mincho" w:hAnsi="Times New Roman"/>
          <w:sz w:val="24"/>
          <w:szCs w:val="24"/>
        </w:rPr>
      </w:pPr>
      <w:r>
        <w:rPr>
          <w:rFonts w:ascii="Times New Roman" w:eastAsia="MS Mincho" w:hAnsi="Times New Roman"/>
          <w:noProof/>
          <w:sz w:val="24"/>
          <w:szCs w:val="24"/>
        </w:rPr>
        <w:drawing>
          <wp:anchor distT="0" distB="0" distL="114300" distR="114300" simplePos="0" relativeHeight="251655680" behindDoc="1" locked="0" layoutInCell="1" allowOverlap="1" wp14:anchorId="7AAE7997" wp14:editId="127B8CC5">
            <wp:simplePos x="0" y="0"/>
            <wp:positionH relativeFrom="column">
              <wp:posOffset>9525</wp:posOffset>
            </wp:positionH>
            <wp:positionV relativeFrom="paragraph">
              <wp:posOffset>110490</wp:posOffset>
            </wp:positionV>
            <wp:extent cx="2333625" cy="714375"/>
            <wp:effectExtent l="19050" t="0" r="9525" b="0"/>
            <wp:wrapTight wrapText="bothSides">
              <wp:wrapPolygon edited="0">
                <wp:start x="-176" y="0"/>
                <wp:lineTo x="-176" y="21312"/>
                <wp:lineTo x="21688" y="21312"/>
                <wp:lineTo x="21688" y="0"/>
                <wp:lineTo x="-176" y="0"/>
              </wp:wrapPolygon>
            </wp:wrapTight>
            <wp:docPr id="4" name="Picture 1" descr="cid:image001.png@01C976E8.F5CEA2A0"/>
            <wp:cNvGraphicFramePr/>
            <a:graphic xmlns:a="http://schemas.openxmlformats.org/drawingml/2006/main">
              <a:graphicData uri="http://schemas.openxmlformats.org/drawingml/2006/picture">
                <pic:pic xmlns:pic="http://schemas.openxmlformats.org/drawingml/2006/picture">
                  <pic:nvPicPr>
                    <pic:cNvPr id="0" name="Picture 1" descr="cid:image001.png@01C976E8.F5CEA2A0"/>
                    <pic:cNvPicPr>
                      <a:picLocks noChangeAspect="1" noChangeArrowheads="1"/>
                    </pic:cNvPicPr>
                  </pic:nvPicPr>
                  <pic:blipFill>
                    <a:blip r:embed="rId12" cstate="print"/>
                    <a:srcRect/>
                    <a:stretch>
                      <a:fillRect/>
                    </a:stretch>
                  </pic:blipFill>
                  <pic:spPr bwMode="auto">
                    <a:xfrm>
                      <a:off x="0" y="0"/>
                      <a:ext cx="2333625" cy="714375"/>
                    </a:xfrm>
                    <a:prstGeom prst="rect">
                      <a:avLst/>
                    </a:prstGeom>
                    <a:noFill/>
                    <a:ln w="9525">
                      <a:noFill/>
                      <a:miter lim="800000"/>
                      <a:headEnd/>
                      <a:tailEnd/>
                    </a:ln>
                  </pic:spPr>
                </pic:pic>
              </a:graphicData>
            </a:graphic>
          </wp:anchor>
        </w:drawing>
      </w:r>
    </w:p>
    <w:p w14:paraId="0D581CBC" w14:textId="77777777" w:rsidR="00AD73CE" w:rsidRPr="00AE34BC" w:rsidRDefault="00AD73CE" w:rsidP="005043FB">
      <w:pPr>
        <w:pStyle w:val="PlainText"/>
        <w:jc w:val="right"/>
        <w:rPr>
          <w:rFonts w:ascii="Times New Roman" w:eastAsia="MS Mincho" w:hAnsi="Times New Roman"/>
          <w:sz w:val="24"/>
          <w:szCs w:val="24"/>
        </w:rPr>
      </w:pPr>
      <w:r w:rsidRPr="00AE34BC">
        <w:rPr>
          <w:rFonts w:ascii="Times New Roman" w:hAnsi="Times New Roman"/>
          <w:b/>
          <w:bCs/>
          <w:sz w:val="24"/>
          <w:szCs w:val="24"/>
        </w:rPr>
        <w:t>Mesa C</w:t>
      </w:r>
      <w:r w:rsidR="001E6BAB">
        <w:rPr>
          <w:rFonts w:ascii="Times New Roman" w:hAnsi="Times New Roman"/>
          <w:b/>
          <w:bCs/>
          <w:sz w:val="24"/>
          <w:szCs w:val="24"/>
        </w:rPr>
        <w:t>ounty Valley School District</w:t>
      </w:r>
      <w:r w:rsidRPr="00AE34BC">
        <w:rPr>
          <w:rFonts w:ascii="Times New Roman" w:hAnsi="Times New Roman"/>
          <w:b/>
          <w:bCs/>
          <w:sz w:val="24"/>
          <w:szCs w:val="24"/>
        </w:rPr>
        <w:t xml:space="preserve"> 51</w:t>
      </w:r>
    </w:p>
    <w:p w14:paraId="08530B8D" w14:textId="77777777" w:rsidR="00AD73CE" w:rsidRPr="00AE34BC" w:rsidRDefault="00AD73CE" w:rsidP="005043FB">
      <w:pPr>
        <w:jc w:val="right"/>
        <w:rPr>
          <w:b/>
          <w:szCs w:val="24"/>
        </w:rPr>
      </w:pPr>
      <w:r w:rsidRPr="00AE34BC">
        <w:rPr>
          <w:b/>
          <w:szCs w:val="24"/>
        </w:rPr>
        <w:t>Purchasing and Warehouse Services</w:t>
      </w:r>
    </w:p>
    <w:p w14:paraId="74EEDCFD" w14:textId="77777777" w:rsidR="00AD73CE" w:rsidRPr="00AE34BC" w:rsidRDefault="00AD73CE" w:rsidP="005043FB">
      <w:pPr>
        <w:jc w:val="right"/>
        <w:rPr>
          <w:b/>
          <w:szCs w:val="24"/>
        </w:rPr>
      </w:pPr>
      <w:r w:rsidRPr="00AE34BC">
        <w:rPr>
          <w:b/>
          <w:szCs w:val="24"/>
        </w:rPr>
        <w:t>330 24</w:t>
      </w:r>
      <w:r w:rsidRPr="00AE34BC">
        <w:rPr>
          <w:b/>
          <w:szCs w:val="24"/>
          <w:vertAlign w:val="superscript"/>
        </w:rPr>
        <w:t>th</w:t>
      </w:r>
      <w:r w:rsidRPr="00AE34BC">
        <w:rPr>
          <w:b/>
          <w:szCs w:val="24"/>
        </w:rPr>
        <w:t xml:space="preserve"> Court, Grand Junction, CO 81501</w:t>
      </w:r>
    </w:p>
    <w:p w14:paraId="0AA0BBAB" w14:textId="77777777" w:rsidR="00AD73CE" w:rsidRPr="00AE34BC" w:rsidRDefault="00AD73CE" w:rsidP="005043FB">
      <w:pPr>
        <w:jc w:val="right"/>
        <w:rPr>
          <w:b/>
          <w:szCs w:val="24"/>
        </w:rPr>
      </w:pPr>
      <w:r w:rsidRPr="00AE34BC">
        <w:rPr>
          <w:b/>
          <w:szCs w:val="24"/>
        </w:rPr>
        <w:t>Telephone (970) 254-5100 Fax (970) 242-8490</w:t>
      </w:r>
    </w:p>
    <w:p w14:paraId="534C3602" w14:textId="77777777" w:rsidR="00AD73CE" w:rsidRPr="00AE34BC" w:rsidRDefault="00AD73CE">
      <w:pPr>
        <w:jc w:val="center"/>
        <w:rPr>
          <w:b/>
          <w:szCs w:val="24"/>
        </w:rPr>
      </w:pPr>
    </w:p>
    <w:p w14:paraId="2DC0CEFB" w14:textId="77777777" w:rsidR="00AD73CE" w:rsidRPr="00AE34BC" w:rsidRDefault="00AD73CE">
      <w:pPr>
        <w:pStyle w:val="PlainText"/>
        <w:jc w:val="both"/>
        <w:rPr>
          <w:rFonts w:ascii="Times New Roman" w:eastAsia="MS Mincho" w:hAnsi="Times New Roman"/>
          <w:sz w:val="24"/>
          <w:szCs w:val="24"/>
        </w:rPr>
      </w:pPr>
    </w:p>
    <w:p w14:paraId="58D14E5F" w14:textId="77777777" w:rsidR="00AD73CE" w:rsidRPr="008C305A" w:rsidRDefault="00D53499">
      <w:pPr>
        <w:pStyle w:val="PlainText"/>
        <w:jc w:val="both"/>
        <w:rPr>
          <w:rFonts w:ascii="Times New Roman" w:eastAsia="MS Mincho" w:hAnsi="Times New Roman"/>
          <w:sz w:val="22"/>
          <w:szCs w:val="22"/>
        </w:rPr>
      </w:pPr>
      <w:r w:rsidRPr="008C305A">
        <w:rPr>
          <w:rFonts w:ascii="Times New Roman" w:eastAsia="MS Mincho" w:hAnsi="Times New Roman"/>
          <w:sz w:val="22"/>
          <w:szCs w:val="22"/>
        </w:rPr>
        <w:t>January 13, 2017</w:t>
      </w:r>
    </w:p>
    <w:p w14:paraId="70B86E85" w14:textId="77777777" w:rsidR="00093C78" w:rsidRPr="008C305A" w:rsidRDefault="00093C78" w:rsidP="001E6BAB">
      <w:pPr>
        <w:pStyle w:val="PlainText"/>
        <w:ind w:left="720"/>
        <w:jc w:val="both"/>
        <w:rPr>
          <w:rFonts w:ascii="Times New Roman" w:eastAsia="MS Mincho" w:hAnsi="Times New Roman"/>
          <w:sz w:val="22"/>
          <w:szCs w:val="22"/>
        </w:rPr>
      </w:pPr>
    </w:p>
    <w:p w14:paraId="6E74E69D" w14:textId="77777777" w:rsidR="00AD73CE" w:rsidRPr="008C305A" w:rsidRDefault="00AD73CE">
      <w:pPr>
        <w:pStyle w:val="PlainText"/>
        <w:jc w:val="both"/>
        <w:rPr>
          <w:rFonts w:ascii="Times New Roman" w:eastAsia="MS Mincho" w:hAnsi="Times New Roman"/>
          <w:sz w:val="22"/>
          <w:szCs w:val="22"/>
        </w:rPr>
      </w:pPr>
      <w:r w:rsidRPr="008C305A">
        <w:rPr>
          <w:rFonts w:ascii="Times New Roman" w:eastAsia="MS Mincho" w:hAnsi="Times New Roman"/>
          <w:sz w:val="22"/>
          <w:szCs w:val="22"/>
        </w:rPr>
        <w:t xml:space="preserve">To All Respondents: </w:t>
      </w:r>
    </w:p>
    <w:p w14:paraId="15C01072" w14:textId="77777777" w:rsidR="00AD73CE" w:rsidRPr="008C305A" w:rsidRDefault="00AD73CE">
      <w:pPr>
        <w:pStyle w:val="PlainText"/>
        <w:jc w:val="both"/>
        <w:rPr>
          <w:rFonts w:ascii="Times New Roman" w:eastAsia="MS Mincho" w:hAnsi="Times New Roman"/>
          <w:sz w:val="22"/>
          <w:szCs w:val="22"/>
        </w:rPr>
      </w:pPr>
    </w:p>
    <w:p w14:paraId="04439F30" w14:textId="77777777" w:rsidR="00AD73CE" w:rsidRPr="008C305A" w:rsidRDefault="00AD73CE">
      <w:pPr>
        <w:pStyle w:val="PlainText"/>
        <w:jc w:val="both"/>
        <w:rPr>
          <w:rFonts w:ascii="Times New Roman" w:eastAsia="MS Mincho" w:hAnsi="Times New Roman"/>
          <w:sz w:val="22"/>
          <w:szCs w:val="22"/>
        </w:rPr>
      </w:pPr>
      <w:r w:rsidRPr="008C305A">
        <w:rPr>
          <w:rFonts w:ascii="Times New Roman" w:eastAsia="MS Mincho" w:hAnsi="Times New Roman"/>
          <w:sz w:val="22"/>
          <w:szCs w:val="22"/>
        </w:rPr>
        <w:t>Mesa C</w:t>
      </w:r>
      <w:r w:rsidR="001F3D29" w:rsidRPr="008C305A">
        <w:rPr>
          <w:rFonts w:ascii="Times New Roman" w:eastAsia="MS Mincho" w:hAnsi="Times New Roman"/>
          <w:sz w:val="22"/>
          <w:szCs w:val="22"/>
        </w:rPr>
        <w:t>ounty Valley School District</w:t>
      </w:r>
      <w:r w:rsidRPr="008C305A">
        <w:rPr>
          <w:rFonts w:ascii="Times New Roman" w:eastAsia="MS Mincho" w:hAnsi="Times New Roman"/>
          <w:sz w:val="22"/>
          <w:szCs w:val="22"/>
        </w:rPr>
        <w:t xml:space="preserve"> 51, herein after referred to as t</w:t>
      </w:r>
      <w:r w:rsidR="004C4DBA" w:rsidRPr="008C305A">
        <w:rPr>
          <w:rFonts w:ascii="Times New Roman" w:eastAsia="MS Mincho" w:hAnsi="Times New Roman"/>
          <w:sz w:val="22"/>
          <w:szCs w:val="22"/>
        </w:rPr>
        <w:t xml:space="preserve">he District, will receive </w:t>
      </w:r>
      <w:r w:rsidR="00B51D62" w:rsidRPr="008C305A">
        <w:rPr>
          <w:rFonts w:ascii="Times New Roman" w:eastAsia="MS Mincho" w:hAnsi="Times New Roman"/>
          <w:sz w:val="22"/>
          <w:szCs w:val="22"/>
        </w:rPr>
        <w:t>Quote</w:t>
      </w:r>
      <w:r w:rsidR="004C4DBA" w:rsidRPr="008C305A">
        <w:rPr>
          <w:rFonts w:ascii="Times New Roman" w:eastAsia="MS Mincho" w:hAnsi="Times New Roman"/>
          <w:sz w:val="22"/>
          <w:szCs w:val="22"/>
        </w:rPr>
        <w:t>s</w:t>
      </w:r>
      <w:r w:rsidR="001A11B9" w:rsidRPr="008C305A">
        <w:rPr>
          <w:rFonts w:ascii="Times New Roman" w:eastAsia="MS Mincho" w:hAnsi="Times New Roman"/>
          <w:sz w:val="22"/>
          <w:szCs w:val="22"/>
        </w:rPr>
        <w:t xml:space="preserve"> for</w:t>
      </w:r>
      <w:r w:rsidR="00785BCE" w:rsidRPr="008C305A">
        <w:rPr>
          <w:rFonts w:ascii="Times New Roman" w:eastAsia="MS Mincho" w:hAnsi="Times New Roman"/>
          <w:sz w:val="22"/>
          <w:szCs w:val="22"/>
        </w:rPr>
        <w:t xml:space="preserve"> </w:t>
      </w:r>
      <w:r w:rsidR="00785BCE" w:rsidRPr="008C305A">
        <w:rPr>
          <w:rFonts w:ascii="Times New Roman" w:eastAsia="MS Mincho" w:hAnsi="Times New Roman"/>
          <w:b/>
          <w:sz w:val="22"/>
          <w:szCs w:val="22"/>
          <w:u w:val="single"/>
        </w:rPr>
        <w:t>Fiber Uplink Installation</w:t>
      </w:r>
      <w:r w:rsidR="00785BCE" w:rsidRPr="008C305A">
        <w:rPr>
          <w:rFonts w:ascii="Times New Roman" w:eastAsia="MS Mincho" w:hAnsi="Times New Roman"/>
          <w:sz w:val="22"/>
          <w:szCs w:val="22"/>
        </w:rPr>
        <w:t xml:space="preserve"> </w:t>
      </w:r>
      <w:r w:rsidRPr="008C305A">
        <w:rPr>
          <w:rFonts w:ascii="Times New Roman" w:eastAsia="MS Mincho" w:hAnsi="Times New Roman"/>
          <w:sz w:val="22"/>
          <w:szCs w:val="22"/>
        </w:rPr>
        <w:t xml:space="preserve">in accordance with the </w:t>
      </w:r>
      <w:r w:rsidR="004C4DBA" w:rsidRPr="008C305A">
        <w:rPr>
          <w:rFonts w:ascii="Times New Roman" w:eastAsia="MS Mincho" w:hAnsi="Times New Roman"/>
          <w:sz w:val="22"/>
          <w:szCs w:val="22"/>
        </w:rPr>
        <w:t xml:space="preserve">Statement of Work and </w:t>
      </w:r>
      <w:r w:rsidRPr="008C305A">
        <w:rPr>
          <w:rFonts w:ascii="Times New Roman" w:eastAsia="MS Mincho" w:hAnsi="Times New Roman"/>
          <w:sz w:val="22"/>
          <w:szCs w:val="22"/>
        </w:rPr>
        <w:t>S</w:t>
      </w:r>
      <w:r w:rsidR="001A11B9" w:rsidRPr="008C305A">
        <w:rPr>
          <w:rFonts w:ascii="Times New Roman" w:eastAsia="MS Mincho" w:hAnsi="Times New Roman"/>
          <w:sz w:val="22"/>
          <w:szCs w:val="22"/>
        </w:rPr>
        <w:t>pecification</w:t>
      </w:r>
      <w:r w:rsidR="004C4DBA" w:rsidRPr="008C305A">
        <w:rPr>
          <w:rFonts w:ascii="Times New Roman" w:eastAsia="MS Mincho" w:hAnsi="Times New Roman"/>
          <w:sz w:val="22"/>
          <w:szCs w:val="22"/>
        </w:rPr>
        <w:t>s</w:t>
      </w:r>
      <w:r w:rsidRPr="008C305A">
        <w:rPr>
          <w:rFonts w:ascii="Times New Roman" w:eastAsia="MS Mincho" w:hAnsi="Times New Roman"/>
          <w:sz w:val="22"/>
          <w:szCs w:val="22"/>
        </w:rPr>
        <w:t xml:space="preserve">, in the office of the </w:t>
      </w:r>
      <w:r w:rsidR="00155391" w:rsidRPr="008C305A">
        <w:rPr>
          <w:rFonts w:ascii="Times New Roman" w:eastAsia="MS Mincho" w:hAnsi="Times New Roman"/>
          <w:sz w:val="22"/>
          <w:szCs w:val="22"/>
        </w:rPr>
        <w:t>Lisa Sharp, Director Purchasing and Warehouse</w:t>
      </w:r>
      <w:r w:rsidRPr="008C305A">
        <w:rPr>
          <w:rFonts w:ascii="Times New Roman" w:eastAsia="MS Mincho" w:hAnsi="Times New Roman"/>
          <w:sz w:val="22"/>
          <w:szCs w:val="22"/>
        </w:rPr>
        <w:t xml:space="preserve"> 330 24</w:t>
      </w:r>
      <w:r w:rsidRPr="008C305A">
        <w:rPr>
          <w:rFonts w:ascii="Times New Roman" w:eastAsia="MS Mincho" w:hAnsi="Times New Roman"/>
          <w:sz w:val="22"/>
          <w:szCs w:val="22"/>
          <w:vertAlign w:val="superscript"/>
        </w:rPr>
        <w:t>th</w:t>
      </w:r>
      <w:r w:rsidRPr="008C305A">
        <w:rPr>
          <w:rFonts w:ascii="Times New Roman" w:eastAsia="MS Mincho" w:hAnsi="Times New Roman"/>
          <w:sz w:val="22"/>
          <w:szCs w:val="22"/>
        </w:rPr>
        <w:t xml:space="preserve"> Court, Grand Junction, Colorado, 81501, on or before 2:00 p.m. on </w:t>
      </w:r>
      <w:r w:rsidR="00D53499" w:rsidRPr="008C305A">
        <w:rPr>
          <w:rFonts w:ascii="Times New Roman" w:eastAsia="MS Mincho" w:hAnsi="Times New Roman"/>
          <w:sz w:val="22"/>
          <w:szCs w:val="22"/>
        </w:rPr>
        <w:t>February 24, 2017</w:t>
      </w:r>
    </w:p>
    <w:p w14:paraId="313EA9A3" w14:textId="77777777" w:rsidR="00AD73CE" w:rsidRPr="008C305A" w:rsidRDefault="00AD73CE">
      <w:pPr>
        <w:pStyle w:val="PlainText"/>
        <w:jc w:val="both"/>
        <w:rPr>
          <w:rFonts w:ascii="Times New Roman" w:eastAsia="MS Mincho" w:hAnsi="Times New Roman"/>
          <w:sz w:val="22"/>
          <w:szCs w:val="22"/>
        </w:rPr>
      </w:pPr>
    </w:p>
    <w:p w14:paraId="4BFEAAB4" w14:textId="77777777" w:rsidR="00093C78" w:rsidRPr="008C305A" w:rsidRDefault="00AD73CE">
      <w:pPr>
        <w:pStyle w:val="PlainText"/>
        <w:jc w:val="both"/>
        <w:rPr>
          <w:rFonts w:ascii="Times New Roman" w:eastAsia="MS Mincho" w:hAnsi="Times New Roman"/>
          <w:sz w:val="22"/>
          <w:szCs w:val="22"/>
        </w:rPr>
      </w:pPr>
      <w:r w:rsidRPr="008C305A">
        <w:rPr>
          <w:rFonts w:ascii="Times New Roman" w:eastAsia="MS Mincho" w:hAnsi="Times New Roman"/>
          <w:sz w:val="22"/>
          <w:szCs w:val="22"/>
        </w:rPr>
        <w:t xml:space="preserve">Enclosed you will find one copy of the referenced Request for </w:t>
      </w:r>
      <w:r w:rsidR="00B51D62" w:rsidRPr="008C305A">
        <w:rPr>
          <w:rFonts w:ascii="Times New Roman" w:eastAsia="MS Mincho" w:hAnsi="Times New Roman"/>
          <w:sz w:val="22"/>
          <w:szCs w:val="22"/>
        </w:rPr>
        <w:t>Quote</w:t>
      </w:r>
      <w:r w:rsidRPr="008C305A">
        <w:rPr>
          <w:rFonts w:ascii="Times New Roman" w:eastAsia="MS Mincho" w:hAnsi="Times New Roman"/>
          <w:sz w:val="22"/>
          <w:szCs w:val="22"/>
        </w:rPr>
        <w:t>. You are required to su</w:t>
      </w:r>
      <w:r w:rsidR="005043FB" w:rsidRPr="008C305A">
        <w:rPr>
          <w:rFonts w:ascii="Times New Roman" w:eastAsia="MS Mincho" w:hAnsi="Times New Roman"/>
          <w:sz w:val="22"/>
          <w:szCs w:val="22"/>
        </w:rPr>
        <w:t xml:space="preserve">bmit </w:t>
      </w:r>
      <w:r w:rsidR="00B51D62" w:rsidRPr="008C305A">
        <w:rPr>
          <w:rFonts w:ascii="Times New Roman" w:eastAsia="MS Mincho" w:hAnsi="Times New Roman"/>
          <w:sz w:val="22"/>
          <w:szCs w:val="22"/>
        </w:rPr>
        <w:t>1 (One)</w:t>
      </w:r>
      <w:r w:rsidR="005043FB" w:rsidRPr="008C305A">
        <w:rPr>
          <w:rFonts w:ascii="Times New Roman" w:eastAsia="MS Mincho" w:hAnsi="Times New Roman"/>
          <w:sz w:val="22"/>
          <w:szCs w:val="22"/>
        </w:rPr>
        <w:t xml:space="preserve"> bound copies, and one (1) electronic version (MS Office version)</w:t>
      </w:r>
      <w:r w:rsidRPr="008C305A">
        <w:rPr>
          <w:rFonts w:ascii="Times New Roman" w:eastAsia="MS Mincho" w:hAnsi="Times New Roman"/>
          <w:sz w:val="22"/>
          <w:szCs w:val="22"/>
        </w:rPr>
        <w:t xml:space="preserve"> in accordance with the attached instructions. </w:t>
      </w:r>
      <w:r w:rsidR="008F6CCC" w:rsidRPr="008C305A">
        <w:rPr>
          <w:rFonts w:ascii="Times New Roman" w:eastAsia="MS Mincho" w:hAnsi="Times New Roman"/>
          <w:sz w:val="22"/>
          <w:szCs w:val="22"/>
        </w:rPr>
        <w:t xml:space="preserve">This </w:t>
      </w:r>
      <w:r w:rsidR="00B51D62" w:rsidRPr="008C305A">
        <w:rPr>
          <w:rFonts w:ascii="Times New Roman" w:eastAsia="MS Mincho" w:hAnsi="Times New Roman"/>
          <w:sz w:val="22"/>
          <w:szCs w:val="22"/>
        </w:rPr>
        <w:t>RFQ</w:t>
      </w:r>
      <w:r w:rsidR="008F6CCC" w:rsidRPr="008C305A">
        <w:rPr>
          <w:rFonts w:ascii="Times New Roman" w:eastAsia="MS Mincho" w:hAnsi="Times New Roman"/>
          <w:sz w:val="22"/>
          <w:szCs w:val="22"/>
        </w:rPr>
        <w:t xml:space="preserve"> is available electronically only.  Hard copies are available upon request.</w:t>
      </w:r>
      <w:r w:rsidR="00777F58" w:rsidRPr="008C305A">
        <w:rPr>
          <w:rFonts w:ascii="Times New Roman" w:eastAsia="MS Mincho" w:hAnsi="Times New Roman"/>
          <w:sz w:val="22"/>
          <w:szCs w:val="22"/>
        </w:rPr>
        <w:t xml:space="preserve"> </w:t>
      </w:r>
    </w:p>
    <w:p w14:paraId="03E7A917" w14:textId="77777777" w:rsidR="001E6CC3" w:rsidRPr="008C305A" w:rsidRDefault="001E6CC3" w:rsidP="0093189A">
      <w:pPr>
        <w:pStyle w:val="PlainText"/>
        <w:jc w:val="both"/>
        <w:rPr>
          <w:sz w:val="22"/>
          <w:szCs w:val="22"/>
        </w:rPr>
      </w:pPr>
    </w:p>
    <w:p w14:paraId="694E87D5" w14:textId="77777777" w:rsidR="001E6CC3" w:rsidRPr="008C305A" w:rsidRDefault="00A90E2D" w:rsidP="001E6CC3">
      <w:pPr>
        <w:rPr>
          <w:sz w:val="22"/>
          <w:szCs w:val="22"/>
        </w:rPr>
      </w:pPr>
      <w:r w:rsidRPr="008C305A">
        <w:rPr>
          <w:sz w:val="22"/>
          <w:szCs w:val="22"/>
        </w:rPr>
        <w:t>Subset of schools within the District where these services are requested</w:t>
      </w:r>
      <w:r w:rsidR="00367546" w:rsidRPr="008C305A">
        <w:rPr>
          <w:sz w:val="22"/>
          <w:szCs w:val="22"/>
        </w:rPr>
        <w:t>:</w:t>
      </w:r>
    </w:p>
    <w:tbl>
      <w:tblPr>
        <w:tblStyle w:val="TableGrid"/>
        <w:tblW w:w="0" w:type="auto"/>
        <w:tblLook w:val="04A0" w:firstRow="1" w:lastRow="0" w:firstColumn="1" w:lastColumn="0" w:noHBand="0" w:noVBand="1"/>
      </w:tblPr>
      <w:tblGrid>
        <w:gridCol w:w="3188"/>
        <w:gridCol w:w="3185"/>
        <w:gridCol w:w="3207"/>
      </w:tblGrid>
      <w:tr w:rsidR="008C305A" w:rsidRPr="008C305A" w14:paraId="674DB2D5" w14:textId="77777777" w:rsidTr="008C305A">
        <w:tc>
          <w:tcPr>
            <w:tcW w:w="3566" w:type="dxa"/>
          </w:tcPr>
          <w:p w14:paraId="04BDE43A" w14:textId="77777777" w:rsidR="008C305A" w:rsidRPr="008C305A" w:rsidRDefault="008C305A" w:rsidP="001E6CC3">
            <w:pPr>
              <w:rPr>
                <w:sz w:val="22"/>
                <w:szCs w:val="22"/>
              </w:rPr>
            </w:pPr>
            <w:r w:rsidRPr="008C305A">
              <w:rPr>
                <w:sz w:val="22"/>
                <w:szCs w:val="22"/>
              </w:rPr>
              <w:t>Bookcliff Middle School</w:t>
            </w:r>
          </w:p>
        </w:tc>
        <w:tc>
          <w:tcPr>
            <w:tcW w:w="3567" w:type="dxa"/>
          </w:tcPr>
          <w:p w14:paraId="03E9437D" w14:textId="77777777" w:rsidR="008C305A" w:rsidRPr="008C305A" w:rsidRDefault="008C305A" w:rsidP="001E6CC3">
            <w:pPr>
              <w:rPr>
                <w:sz w:val="22"/>
                <w:szCs w:val="22"/>
              </w:rPr>
            </w:pPr>
            <w:r w:rsidRPr="008C305A">
              <w:rPr>
                <w:sz w:val="22"/>
                <w:szCs w:val="22"/>
              </w:rPr>
              <w:t>Mount Garfield Middle School</w:t>
            </w:r>
          </w:p>
        </w:tc>
        <w:tc>
          <w:tcPr>
            <w:tcW w:w="3567" w:type="dxa"/>
          </w:tcPr>
          <w:p w14:paraId="26CED1A7" w14:textId="77777777" w:rsidR="008C305A" w:rsidRPr="008C305A" w:rsidRDefault="008C305A" w:rsidP="001E6CC3">
            <w:pPr>
              <w:rPr>
                <w:sz w:val="22"/>
                <w:szCs w:val="22"/>
              </w:rPr>
            </w:pPr>
            <w:r w:rsidRPr="008C305A">
              <w:rPr>
                <w:sz w:val="22"/>
                <w:szCs w:val="22"/>
              </w:rPr>
              <w:t>Central High School</w:t>
            </w:r>
          </w:p>
        </w:tc>
      </w:tr>
      <w:tr w:rsidR="008C305A" w:rsidRPr="008C305A" w14:paraId="2E1CE478" w14:textId="77777777" w:rsidTr="008C305A">
        <w:tc>
          <w:tcPr>
            <w:tcW w:w="3566" w:type="dxa"/>
          </w:tcPr>
          <w:p w14:paraId="2AD273F1" w14:textId="77777777" w:rsidR="008C305A" w:rsidRPr="008C305A" w:rsidRDefault="008C305A" w:rsidP="001E6CC3">
            <w:pPr>
              <w:rPr>
                <w:sz w:val="22"/>
                <w:szCs w:val="22"/>
              </w:rPr>
            </w:pPr>
            <w:r w:rsidRPr="008C305A">
              <w:rPr>
                <w:sz w:val="22"/>
                <w:szCs w:val="22"/>
              </w:rPr>
              <w:t>East Middle School</w:t>
            </w:r>
          </w:p>
        </w:tc>
        <w:tc>
          <w:tcPr>
            <w:tcW w:w="3567" w:type="dxa"/>
          </w:tcPr>
          <w:p w14:paraId="66B6A0DE" w14:textId="77777777" w:rsidR="008C305A" w:rsidRPr="008C305A" w:rsidRDefault="008C305A" w:rsidP="001E6CC3">
            <w:pPr>
              <w:rPr>
                <w:sz w:val="22"/>
                <w:szCs w:val="22"/>
              </w:rPr>
            </w:pPr>
            <w:r w:rsidRPr="008C305A">
              <w:rPr>
                <w:sz w:val="22"/>
                <w:szCs w:val="22"/>
              </w:rPr>
              <w:t>Orchard Mesa Middle School*</w:t>
            </w:r>
          </w:p>
        </w:tc>
        <w:tc>
          <w:tcPr>
            <w:tcW w:w="3567" w:type="dxa"/>
          </w:tcPr>
          <w:p w14:paraId="074646F5" w14:textId="77777777" w:rsidR="008C305A" w:rsidRPr="008C305A" w:rsidRDefault="008C305A" w:rsidP="001E6CC3">
            <w:pPr>
              <w:rPr>
                <w:sz w:val="22"/>
                <w:szCs w:val="22"/>
              </w:rPr>
            </w:pPr>
            <w:r w:rsidRPr="008C305A">
              <w:rPr>
                <w:sz w:val="22"/>
                <w:szCs w:val="22"/>
              </w:rPr>
              <w:t>Fruita Monument High School</w:t>
            </w:r>
          </w:p>
        </w:tc>
      </w:tr>
      <w:tr w:rsidR="008C305A" w:rsidRPr="008C305A" w14:paraId="5A612327" w14:textId="77777777" w:rsidTr="008C305A">
        <w:tc>
          <w:tcPr>
            <w:tcW w:w="3566" w:type="dxa"/>
          </w:tcPr>
          <w:p w14:paraId="2575A3AA" w14:textId="77777777" w:rsidR="008C305A" w:rsidRPr="008C305A" w:rsidRDefault="008C305A" w:rsidP="008C305A">
            <w:pPr>
              <w:rPr>
                <w:sz w:val="22"/>
                <w:szCs w:val="22"/>
              </w:rPr>
            </w:pPr>
            <w:r w:rsidRPr="008C305A">
              <w:rPr>
                <w:sz w:val="22"/>
                <w:szCs w:val="22"/>
              </w:rPr>
              <w:t>Fruita 8/9 School</w:t>
            </w:r>
          </w:p>
        </w:tc>
        <w:tc>
          <w:tcPr>
            <w:tcW w:w="3567" w:type="dxa"/>
          </w:tcPr>
          <w:p w14:paraId="2D1482F5" w14:textId="77777777" w:rsidR="008C305A" w:rsidRPr="008C305A" w:rsidRDefault="008C305A" w:rsidP="008C305A">
            <w:pPr>
              <w:rPr>
                <w:sz w:val="22"/>
                <w:szCs w:val="22"/>
              </w:rPr>
            </w:pPr>
            <w:r w:rsidRPr="008C305A">
              <w:rPr>
                <w:sz w:val="22"/>
                <w:szCs w:val="22"/>
              </w:rPr>
              <w:t>Redlands Middle School</w:t>
            </w:r>
          </w:p>
        </w:tc>
        <w:tc>
          <w:tcPr>
            <w:tcW w:w="3567" w:type="dxa"/>
          </w:tcPr>
          <w:p w14:paraId="06F0AE73" w14:textId="77777777" w:rsidR="008C305A" w:rsidRPr="008C305A" w:rsidRDefault="008C305A" w:rsidP="008C305A">
            <w:pPr>
              <w:rPr>
                <w:sz w:val="22"/>
                <w:szCs w:val="22"/>
              </w:rPr>
            </w:pPr>
            <w:r w:rsidRPr="008C305A">
              <w:rPr>
                <w:sz w:val="22"/>
                <w:szCs w:val="22"/>
              </w:rPr>
              <w:t>Grand Junction High School</w:t>
            </w:r>
          </w:p>
        </w:tc>
      </w:tr>
      <w:tr w:rsidR="008C305A" w:rsidRPr="008C305A" w14:paraId="26A9516F" w14:textId="77777777" w:rsidTr="008C305A">
        <w:tc>
          <w:tcPr>
            <w:tcW w:w="3566" w:type="dxa"/>
          </w:tcPr>
          <w:p w14:paraId="5B8E83E8" w14:textId="77777777" w:rsidR="008C305A" w:rsidRPr="008C305A" w:rsidRDefault="008C305A" w:rsidP="008C305A">
            <w:pPr>
              <w:rPr>
                <w:sz w:val="22"/>
                <w:szCs w:val="22"/>
              </w:rPr>
            </w:pPr>
            <w:r w:rsidRPr="008C305A">
              <w:rPr>
                <w:sz w:val="22"/>
                <w:szCs w:val="22"/>
              </w:rPr>
              <w:t>Fruita Middle School</w:t>
            </w:r>
          </w:p>
        </w:tc>
        <w:tc>
          <w:tcPr>
            <w:tcW w:w="3567" w:type="dxa"/>
          </w:tcPr>
          <w:p w14:paraId="056734F9" w14:textId="77777777" w:rsidR="008C305A" w:rsidRPr="008C305A" w:rsidRDefault="008C305A" w:rsidP="008C305A">
            <w:pPr>
              <w:rPr>
                <w:sz w:val="22"/>
                <w:szCs w:val="22"/>
              </w:rPr>
            </w:pPr>
            <w:r w:rsidRPr="008C305A">
              <w:rPr>
                <w:sz w:val="22"/>
                <w:szCs w:val="22"/>
              </w:rPr>
              <w:t xml:space="preserve">West Middle School </w:t>
            </w:r>
          </w:p>
        </w:tc>
        <w:tc>
          <w:tcPr>
            <w:tcW w:w="3567" w:type="dxa"/>
          </w:tcPr>
          <w:p w14:paraId="6367F831" w14:textId="77777777" w:rsidR="008C305A" w:rsidRPr="008C305A" w:rsidRDefault="008C305A" w:rsidP="008C305A">
            <w:pPr>
              <w:rPr>
                <w:sz w:val="22"/>
                <w:szCs w:val="22"/>
              </w:rPr>
            </w:pPr>
            <w:r w:rsidRPr="008C305A">
              <w:rPr>
                <w:sz w:val="22"/>
                <w:szCs w:val="22"/>
              </w:rPr>
              <w:t>Palisade High School</w:t>
            </w:r>
          </w:p>
        </w:tc>
      </w:tr>
      <w:tr w:rsidR="008C305A" w:rsidRPr="008C305A" w14:paraId="6501E7F6" w14:textId="77777777" w:rsidTr="008C305A">
        <w:tc>
          <w:tcPr>
            <w:tcW w:w="3566" w:type="dxa"/>
          </w:tcPr>
          <w:p w14:paraId="48A5DCCD" w14:textId="77777777" w:rsidR="008C305A" w:rsidRPr="008C305A" w:rsidRDefault="008C305A" w:rsidP="008C305A">
            <w:pPr>
              <w:rPr>
                <w:sz w:val="22"/>
                <w:szCs w:val="22"/>
              </w:rPr>
            </w:pPr>
            <w:r w:rsidRPr="008C305A">
              <w:rPr>
                <w:sz w:val="22"/>
                <w:szCs w:val="22"/>
              </w:rPr>
              <w:t>Grand Mesa Middle School</w:t>
            </w:r>
          </w:p>
        </w:tc>
        <w:tc>
          <w:tcPr>
            <w:tcW w:w="3567" w:type="dxa"/>
          </w:tcPr>
          <w:p w14:paraId="1E147745" w14:textId="77777777" w:rsidR="008C305A" w:rsidRPr="008C305A" w:rsidRDefault="008C305A" w:rsidP="008C305A">
            <w:pPr>
              <w:rPr>
                <w:sz w:val="22"/>
                <w:szCs w:val="22"/>
              </w:rPr>
            </w:pPr>
          </w:p>
        </w:tc>
        <w:tc>
          <w:tcPr>
            <w:tcW w:w="3567" w:type="dxa"/>
          </w:tcPr>
          <w:p w14:paraId="123060E5" w14:textId="77777777" w:rsidR="008C305A" w:rsidRPr="008C305A" w:rsidRDefault="008C305A" w:rsidP="008C305A">
            <w:pPr>
              <w:rPr>
                <w:sz w:val="22"/>
                <w:szCs w:val="22"/>
              </w:rPr>
            </w:pPr>
          </w:p>
        </w:tc>
      </w:tr>
    </w:tbl>
    <w:p w14:paraId="152CC01B" w14:textId="77777777" w:rsidR="001349AF" w:rsidRPr="008C305A" w:rsidRDefault="008C305A" w:rsidP="008C305A">
      <w:pPr>
        <w:rPr>
          <w:sz w:val="22"/>
          <w:szCs w:val="22"/>
        </w:rPr>
      </w:pPr>
      <w:r w:rsidRPr="008C305A">
        <w:rPr>
          <w:sz w:val="22"/>
          <w:szCs w:val="22"/>
        </w:rPr>
        <w:t>*</w:t>
      </w:r>
      <w:r w:rsidR="001349AF" w:rsidRPr="008C305A">
        <w:rPr>
          <w:sz w:val="22"/>
          <w:szCs w:val="22"/>
        </w:rPr>
        <w:t>Pending bond approval</w:t>
      </w:r>
      <w:r w:rsidR="00426F32" w:rsidRPr="008C305A">
        <w:rPr>
          <w:sz w:val="22"/>
          <w:szCs w:val="22"/>
        </w:rPr>
        <w:t xml:space="preserve"> in </w:t>
      </w:r>
      <w:r w:rsidRPr="008C305A">
        <w:rPr>
          <w:sz w:val="22"/>
          <w:szCs w:val="22"/>
        </w:rPr>
        <w:t xml:space="preserve">the </w:t>
      </w:r>
      <w:r w:rsidR="00426F32" w:rsidRPr="008C305A">
        <w:rPr>
          <w:sz w:val="22"/>
          <w:szCs w:val="22"/>
        </w:rPr>
        <w:t>November 2017</w:t>
      </w:r>
      <w:r w:rsidRPr="008C305A">
        <w:rPr>
          <w:sz w:val="22"/>
          <w:szCs w:val="22"/>
        </w:rPr>
        <w:t xml:space="preserve"> County Election</w:t>
      </w:r>
      <w:r w:rsidR="00426F32" w:rsidRPr="008C305A">
        <w:rPr>
          <w:sz w:val="22"/>
          <w:szCs w:val="22"/>
        </w:rPr>
        <w:t>,</w:t>
      </w:r>
      <w:r w:rsidR="001349AF" w:rsidRPr="008C305A">
        <w:rPr>
          <w:sz w:val="22"/>
          <w:szCs w:val="22"/>
        </w:rPr>
        <w:t xml:space="preserve"> Orchard Mesa Middle School will be torn down and </w:t>
      </w:r>
      <w:r w:rsidR="00426F32" w:rsidRPr="008C305A">
        <w:rPr>
          <w:sz w:val="22"/>
          <w:szCs w:val="22"/>
        </w:rPr>
        <w:t xml:space="preserve">a </w:t>
      </w:r>
      <w:r w:rsidR="001349AF" w:rsidRPr="008C305A">
        <w:rPr>
          <w:sz w:val="22"/>
          <w:szCs w:val="22"/>
        </w:rPr>
        <w:t>new school built.</w:t>
      </w:r>
      <w:r w:rsidR="00D53499" w:rsidRPr="008C305A">
        <w:rPr>
          <w:sz w:val="22"/>
          <w:szCs w:val="22"/>
        </w:rPr>
        <w:t xml:space="preserve"> If </w:t>
      </w:r>
      <w:r w:rsidR="00D53499" w:rsidRPr="008C305A">
        <w:rPr>
          <w:sz w:val="22"/>
          <w:szCs w:val="22"/>
        </w:rPr>
        <w:lastRenderedPageBreak/>
        <w:t xml:space="preserve">the bond is approved, Orchard Mesa Middle School will not be completed in this scope of work. If it is </w:t>
      </w:r>
      <w:r w:rsidRPr="008C305A">
        <w:rPr>
          <w:sz w:val="22"/>
          <w:szCs w:val="22"/>
        </w:rPr>
        <w:t>NOT</w:t>
      </w:r>
      <w:r w:rsidR="00D53499" w:rsidRPr="008C305A">
        <w:rPr>
          <w:sz w:val="22"/>
          <w:szCs w:val="22"/>
        </w:rPr>
        <w:t xml:space="preserve"> approved, we will proceed. </w:t>
      </w:r>
    </w:p>
    <w:p w14:paraId="70D28952" w14:textId="77777777" w:rsidR="00B51D62" w:rsidRPr="008C305A" w:rsidRDefault="00B51D62">
      <w:pPr>
        <w:pStyle w:val="PlainText"/>
        <w:jc w:val="both"/>
        <w:rPr>
          <w:rFonts w:ascii="Times New Roman" w:eastAsia="MS Mincho" w:hAnsi="Times New Roman"/>
          <w:sz w:val="22"/>
          <w:szCs w:val="22"/>
        </w:rPr>
      </w:pPr>
    </w:p>
    <w:p w14:paraId="57EB13DC" w14:textId="77777777" w:rsidR="008C305A" w:rsidRPr="008C305A" w:rsidRDefault="008C305A" w:rsidP="008C305A">
      <w:pPr>
        <w:spacing w:after="160" w:line="259" w:lineRule="auto"/>
        <w:rPr>
          <w:b/>
          <w:sz w:val="22"/>
          <w:szCs w:val="22"/>
        </w:rPr>
      </w:pPr>
      <w:r w:rsidRPr="008C305A">
        <w:rPr>
          <w:rFonts w:eastAsia="MS Mincho"/>
          <w:b/>
          <w:sz w:val="22"/>
          <w:szCs w:val="22"/>
        </w:rPr>
        <w:t>Please submit separate quotes for each building.</w:t>
      </w:r>
      <w:r w:rsidRPr="008C305A">
        <w:rPr>
          <w:b/>
          <w:sz w:val="22"/>
          <w:szCs w:val="22"/>
        </w:rPr>
        <w:t xml:space="preserve"> Quotes must include a separate line item for materials and labor.</w:t>
      </w:r>
    </w:p>
    <w:p w14:paraId="7065CF89" w14:textId="77777777" w:rsidR="00AD73CE" w:rsidRPr="008C305A" w:rsidRDefault="008C305A" w:rsidP="008C305A">
      <w:pPr>
        <w:pStyle w:val="PlainText"/>
        <w:jc w:val="both"/>
        <w:rPr>
          <w:rFonts w:ascii="Times New Roman" w:eastAsia="MS Mincho" w:hAnsi="Times New Roman"/>
          <w:sz w:val="22"/>
          <w:szCs w:val="22"/>
        </w:rPr>
      </w:pPr>
      <w:r w:rsidRPr="008C305A">
        <w:rPr>
          <w:rFonts w:ascii="Times New Roman" w:eastAsia="MS Mincho" w:hAnsi="Times New Roman"/>
          <w:sz w:val="22"/>
          <w:szCs w:val="22"/>
        </w:rPr>
        <w:t xml:space="preserve"> </w:t>
      </w:r>
      <w:r w:rsidR="00AD73CE" w:rsidRPr="008C305A">
        <w:rPr>
          <w:rFonts w:ascii="Times New Roman" w:eastAsia="MS Mincho" w:hAnsi="Times New Roman"/>
          <w:sz w:val="22"/>
          <w:szCs w:val="22"/>
        </w:rPr>
        <w:t>It is extremely important that all respondents READ and ADHERE to th</w:t>
      </w:r>
      <w:r w:rsidR="00B32131" w:rsidRPr="008C305A">
        <w:rPr>
          <w:rFonts w:ascii="Times New Roman" w:eastAsia="MS Mincho" w:hAnsi="Times New Roman"/>
          <w:sz w:val="22"/>
          <w:szCs w:val="22"/>
        </w:rPr>
        <w:t xml:space="preserve">e general </w:t>
      </w:r>
      <w:r w:rsidR="00AD73CE" w:rsidRPr="008C305A">
        <w:rPr>
          <w:rFonts w:ascii="Times New Roman" w:eastAsia="MS Mincho" w:hAnsi="Times New Roman"/>
          <w:sz w:val="22"/>
          <w:szCs w:val="22"/>
        </w:rPr>
        <w:t>conditions, instr</w:t>
      </w:r>
      <w:r w:rsidR="001A11B9" w:rsidRPr="008C305A">
        <w:rPr>
          <w:rFonts w:ascii="Times New Roman" w:eastAsia="MS Mincho" w:hAnsi="Times New Roman"/>
          <w:sz w:val="22"/>
          <w:szCs w:val="22"/>
        </w:rPr>
        <w:t>uctions, requirements, and all RF</w:t>
      </w:r>
      <w:r w:rsidR="00B51D62" w:rsidRPr="008C305A">
        <w:rPr>
          <w:rFonts w:ascii="Times New Roman" w:eastAsia="MS Mincho" w:hAnsi="Times New Roman"/>
          <w:sz w:val="22"/>
          <w:szCs w:val="22"/>
        </w:rPr>
        <w:t>Q</w:t>
      </w:r>
      <w:r w:rsidR="00AD73CE" w:rsidRPr="008C305A">
        <w:rPr>
          <w:rFonts w:ascii="Times New Roman" w:eastAsia="MS Mincho" w:hAnsi="Times New Roman"/>
          <w:sz w:val="22"/>
          <w:szCs w:val="22"/>
        </w:rPr>
        <w:t xml:space="preserve"> documents included herein. Failure to do so may disqualify your submittal. </w:t>
      </w:r>
    </w:p>
    <w:p w14:paraId="0CD7BB33" w14:textId="77777777" w:rsidR="00AD73CE" w:rsidRPr="008C305A" w:rsidRDefault="00AD73CE">
      <w:pPr>
        <w:pStyle w:val="PlainText"/>
        <w:jc w:val="both"/>
        <w:rPr>
          <w:rFonts w:ascii="Times New Roman" w:eastAsia="MS Mincho" w:hAnsi="Times New Roman"/>
          <w:sz w:val="22"/>
          <w:szCs w:val="22"/>
        </w:rPr>
      </w:pPr>
    </w:p>
    <w:p w14:paraId="4B3553E4" w14:textId="77777777" w:rsidR="00AD73CE" w:rsidRPr="008C305A" w:rsidRDefault="00B51D62" w:rsidP="00AD73CE">
      <w:pPr>
        <w:rPr>
          <w:sz w:val="22"/>
          <w:szCs w:val="22"/>
        </w:rPr>
      </w:pPr>
      <w:r w:rsidRPr="008C305A">
        <w:rPr>
          <w:sz w:val="22"/>
          <w:szCs w:val="22"/>
        </w:rPr>
        <w:t>Quote</w:t>
      </w:r>
      <w:r w:rsidR="00AD73CE" w:rsidRPr="008C305A">
        <w:rPr>
          <w:sz w:val="22"/>
          <w:szCs w:val="22"/>
        </w:rPr>
        <w:t xml:space="preserve">s received after opening time </w:t>
      </w:r>
      <w:r w:rsidR="00AD73CE" w:rsidRPr="008C305A">
        <w:rPr>
          <w:sz w:val="22"/>
          <w:szCs w:val="22"/>
          <w:u w:val="single"/>
        </w:rPr>
        <w:t>WILL NOT</w:t>
      </w:r>
      <w:r w:rsidR="00F91E59" w:rsidRPr="008C305A">
        <w:rPr>
          <w:sz w:val="22"/>
          <w:szCs w:val="22"/>
        </w:rPr>
        <w:t xml:space="preserve"> be </w:t>
      </w:r>
      <w:r w:rsidR="00AD73CE" w:rsidRPr="008C305A">
        <w:rPr>
          <w:sz w:val="22"/>
          <w:szCs w:val="22"/>
        </w:rPr>
        <w:t xml:space="preserve">opened.  Deadline for </w:t>
      </w:r>
      <w:r w:rsidRPr="008C305A">
        <w:rPr>
          <w:sz w:val="22"/>
          <w:szCs w:val="22"/>
        </w:rPr>
        <w:t>questions</w:t>
      </w:r>
      <w:r w:rsidR="00426F32" w:rsidRPr="008C305A">
        <w:rPr>
          <w:sz w:val="22"/>
          <w:szCs w:val="22"/>
        </w:rPr>
        <w:t xml:space="preserve"> regarding this RFQ</w:t>
      </w:r>
      <w:r w:rsidR="00AD73CE" w:rsidRPr="008C305A">
        <w:rPr>
          <w:sz w:val="22"/>
          <w:szCs w:val="22"/>
        </w:rPr>
        <w:t xml:space="preserve"> is close of business</w:t>
      </w:r>
      <w:r w:rsidRPr="008C305A">
        <w:rPr>
          <w:sz w:val="22"/>
          <w:szCs w:val="22"/>
        </w:rPr>
        <w:t xml:space="preserve"> </w:t>
      </w:r>
      <w:r w:rsidR="00D53499" w:rsidRPr="008C305A">
        <w:rPr>
          <w:sz w:val="22"/>
          <w:szCs w:val="22"/>
        </w:rPr>
        <w:t>February 21, 2017.</w:t>
      </w:r>
    </w:p>
    <w:p w14:paraId="57E02CCA" w14:textId="77777777" w:rsidR="00AD73CE" w:rsidRPr="008C305A" w:rsidRDefault="00AD73CE" w:rsidP="00AD73CE">
      <w:pPr>
        <w:rPr>
          <w:sz w:val="22"/>
          <w:szCs w:val="22"/>
        </w:rPr>
      </w:pPr>
    </w:p>
    <w:p w14:paraId="4E232EDA" w14:textId="77777777" w:rsidR="002D7777" w:rsidRPr="008C305A" w:rsidRDefault="002D7777" w:rsidP="002D7777">
      <w:pPr>
        <w:rPr>
          <w:sz w:val="22"/>
          <w:szCs w:val="22"/>
        </w:rPr>
      </w:pPr>
      <w:r w:rsidRPr="008C305A">
        <w:rPr>
          <w:sz w:val="22"/>
          <w:szCs w:val="22"/>
        </w:rPr>
        <w:t xml:space="preserve">Questions concerning any aspect of this RFQ are to be directed to the undersigned.  Please </w:t>
      </w:r>
      <w:r w:rsidRPr="008C305A">
        <w:rPr>
          <w:sz w:val="22"/>
          <w:szCs w:val="22"/>
          <w:u w:val="single"/>
        </w:rPr>
        <w:t>email</w:t>
      </w:r>
      <w:r w:rsidRPr="008C305A">
        <w:rPr>
          <w:sz w:val="22"/>
          <w:szCs w:val="22"/>
        </w:rPr>
        <w:t xml:space="preserve"> all questions to:</w:t>
      </w:r>
    </w:p>
    <w:p w14:paraId="36C9497F" w14:textId="77777777" w:rsidR="002D7777" w:rsidRPr="008C305A" w:rsidRDefault="00310473" w:rsidP="002D7777">
      <w:pPr>
        <w:rPr>
          <w:color w:val="FF0000"/>
          <w:sz w:val="22"/>
          <w:szCs w:val="22"/>
        </w:rPr>
      </w:pPr>
      <w:hyperlink r:id="rId13" w:history="1">
        <w:r w:rsidR="002D7777" w:rsidRPr="008C305A">
          <w:rPr>
            <w:rStyle w:val="Hyperlink"/>
            <w:sz w:val="22"/>
            <w:szCs w:val="22"/>
          </w:rPr>
          <w:t>Lisa.sharp@d51schools.org</w:t>
        </w:r>
      </w:hyperlink>
    </w:p>
    <w:p w14:paraId="631560FB" w14:textId="77777777" w:rsidR="002D7777" w:rsidRPr="008C305A" w:rsidRDefault="002D7777" w:rsidP="002D7777">
      <w:pPr>
        <w:pStyle w:val="PlainText"/>
        <w:jc w:val="both"/>
        <w:rPr>
          <w:rFonts w:ascii="Times New Roman" w:eastAsia="MS Mincho" w:hAnsi="Times New Roman"/>
          <w:sz w:val="22"/>
          <w:szCs w:val="22"/>
        </w:rPr>
      </w:pPr>
      <w:r w:rsidRPr="008C305A">
        <w:rPr>
          <w:rFonts w:ascii="Times New Roman" w:eastAsia="MS Mincho" w:hAnsi="Times New Roman"/>
          <w:sz w:val="22"/>
          <w:szCs w:val="22"/>
        </w:rPr>
        <w:t>If necessary, p. 970-254-5179</w:t>
      </w:r>
    </w:p>
    <w:p w14:paraId="463660D7" w14:textId="77777777" w:rsidR="002D7777" w:rsidRPr="008C305A" w:rsidRDefault="002D7777" w:rsidP="00AD73CE">
      <w:pPr>
        <w:rPr>
          <w:sz w:val="22"/>
          <w:szCs w:val="22"/>
        </w:rPr>
      </w:pPr>
    </w:p>
    <w:p w14:paraId="2F2DE1E9" w14:textId="77777777" w:rsidR="00AD73CE" w:rsidRPr="008C305A" w:rsidRDefault="00B32131" w:rsidP="00AD73CE">
      <w:pPr>
        <w:rPr>
          <w:sz w:val="22"/>
          <w:szCs w:val="22"/>
        </w:rPr>
      </w:pPr>
      <w:r w:rsidRPr="008C305A">
        <w:rPr>
          <w:sz w:val="22"/>
          <w:szCs w:val="22"/>
        </w:rPr>
        <w:t>F</w:t>
      </w:r>
      <w:r w:rsidR="00AD73CE" w:rsidRPr="008C305A">
        <w:rPr>
          <w:sz w:val="22"/>
          <w:szCs w:val="22"/>
        </w:rPr>
        <w:t xml:space="preserve">acsimile </w:t>
      </w:r>
      <w:r w:rsidR="00B51D62" w:rsidRPr="008C305A">
        <w:rPr>
          <w:sz w:val="22"/>
          <w:szCs w:val="22"/>
        </w:rPr>
        <w:t>Quote</w:t>
      </w:r>
      <w:r w:rsidR="00AD73CE" w:rsidRPr="008C305A">
        <w:rPr>
          <w:sz w:val="22"/>
          <w:szCs w:val="22"/>
        </w:rPr>
        <w:t xml:space="preserve">s </w:t>
      </w:r>
      <w:r w:rsidR="00AD73CE" w:rsidRPr="008C305A">
        <w:rPr>
          <w:sz w:val="22"/>
          <w:szCs w:val="22"/>
          <w:u w:val="single"/>
        </w:rPr>
        <w:t xml:space="preserve">WILL NOT </w:t>
      </w:r>
      <w:r w:rsidR="00AD73CE" w:rsidRPr="008C305A">
        <w:rPr>
          <w:sz w:val="22"/>
          <w:szCs w:val="22"/>
        </w:rPr>
        <w:t>be accepted.</w:t>
      </w:r>
    </w:p>
    <w:p w14:paraId="0E407E44" w14:textId="77777777" w:rsidR="00AD73CE" w:rsidRPr="008C305A" w:rsidRDefault="00AD73CE" w:rsidP="00AD73CE">
      <w:pPr>
        <w:rPr>
          <w:sz w:val="22"/>
          <w:szCs w:val="22"/>
        </w:rPr>
      </w:pPr>
    </w:p>
    <w:p w14:paraId="5B38A947" w14:textId="77777777" w:rsidR="00AD73CE" w:rsidRPr="008C305A" w:rsidRDefault="00AD73CE" w:rsidP="00AD73CE">
      <w:pPr>
        <w:rPr>
          <w:sz w:val="22"/>
          <w:szCs w:val="22"/>
        </w:rPr>
      </w:pPr>
      <w:r w:rsidRPr="008C305A">
        <w:rPr>
          <w:sz w:val="22"/>
          <w:szCs w:val="22"/>
        </w:rPr>
        <w:t xml:space="preserve">Your </w:t>
      </w:r>
      <w:r w:rsidR="006D324E">
        <w:rPr>
          <w:sz w:val="22"/>
          <w:szCs w:val="22"/>
        </w:rPr>
        <w:t xml:space="preserve">hard copy </w:t>
      </w:r>
      <w:r w:rsidR="00B51D62" w:rsidRPr="008C305A">
        <w:rPr>
          <w:sz w:val="22"/>
          <w:szCs w:val="22"/>
        </w:rPr>
        <w:t>Quote</w:t>
      </w:r>
      <w:r w:rsidR="006D324E">
        <w:rPr>
          <w:sz w:val="22"/>
          <w:szCs w:val="22"/>
        </w:rPr>
        <w:t>, if required,</w:t>
      </w:r>
      <w:r w:rsidRPr="008C305A">
        <w:rPr>
          <w:sz w:val="22"/>
          <w:szCs w:val="22"/>
        </w:rPr>
        <w:t xml:space="preserve"> must be in a sealed envelope</w:t>
      </w:r>
      <w:r w:rsidR="0091214B" w:rsidRPr="008C305A">
        <w:rPr>
          <w:sz w:val="22"/>
          <w:szCs w:val="22"/>
        </w:rPr>
        <w:t xml:space="preserve"> </w:t>
      </w:r>
      <w:r w:rsidRPr="008C305A">
        <w:rPr>
          <w:sz w:val="22"/>
          <w:szCs w:val="22"/>
        </w:rPr>
        <w:t xml:space="preserve">marked with your company name, title of </w:t>
      </w:r>
      <w:r w:rsidR="00B51D62" w:rsidRPr="008C305A">
        <w:rPr>
          <w:sz w:val="22"/>
          <w:szCs w:val="22"/>
        </w:rPr>
        <w:t>Quote</w:t>
      </w:r>
      <w:r w:rsidRPr="008C305A">
        <w:rPr>
          <w:sz w:val="22"/>
          <w:szCs w:val="22"/>
        </w:rPr>
        <w:t xml:space="preserve">, Request for </w:t>
      </w:r>
      <w:r w:rsidR="00B51D62" w:rsidRPr="008C305A">
        <w:rPr>
          <w:sz w:val="22"/>
          <w:szCs w:val="22"/>
        </w:rPr>
        <w:t>Quote</w:t>
      </w:r>
      <w:r w:rsidRPr="008C305A">
        <w:rPr>
          <w:sz w:val="22"/>
          <w:szCs w:val="22"/>
        </w:rPr>
        <w:t xml:space="preserve"> number, date and time of opening.  You are cautioned to </w:t>
      </w:r>
      <w:r w:rsidRPr="008C305A">
        <w:rPr>
          <w:b/>
          <w:bCs/>
          <w:sz w:val="22"/>
          <w:szCs w:val="22"/>
          <w:u w:val="single"/>
        </w:rPr>
        <w:t>carefully read</w:t>
      </w:r>
      <w:r w:rsidRPr="008C305A">
        <w:rPr>
          <w:b/>
          <w:bCs/>
          <w:sz w:val="22"/>
          <w:szCs w:val="22"/>
        </w:rPr>
        <w:t xml:space="preserve"> </w:t>
      </w:r>
      <w:r w:rsidRPr="008C305A">
        <w:rPr>
          <w:sz w:val="22"/>
          <w:szCs w:val="22"/>
        </w:rPr>
        <w:t xml:space="preserve">the entire </w:t>
      </w:r>
      <w:r w:rsidR="00B51D62" w:rsidRPr="008C305A">
        <w:rPr>
          <w:sz w:val="22"/>
          <w:szCs w:val="22"/>
        </w:rPr>
        <w:t>RFQ</w:t>
      </w:r>
      <w:r w:rsidRPr="008C305A">
        <w:rPr>
          <w:sz w:val="22"/>
          <w:szCs w:val="22"/>
        </w:rPr>
        <w:t>, as your offer must comply with:</w:t>
      </w:r>
    </w:p>
    <w:p w14:paraId="27C2F9F0" w14:textId="77777777" w:rsidR="00AD73CE" w:rsidRPr="008C305A" w:rsidRDefault="00AD73CE" w:rsidP="00A10B55">
      <w:pPr>
        <w:numPr>
          <w:ilvl w:val="0"/>
          <w:numId w:val="5"/>
        </w:numPr>
        <w:rPr>
          <w:sz w:val="22"/>
          <w:szCs w:val="22"/>
        </w:rPr>
      </w:pPr>
      <w:r w:rsidRPr="008C305A">
        <w:rPr>
          <w:sz w:val="22"/>
          <w:szCs w:val="22"/>
        </w:rPr>
        <w:t>Cover Letter</w:t>
      </w:r>
    </w:p>
    <w:p w14:paraId="7DFB2A4D" w14:textId="77777777" w:rsidR="00AD73CE" w:rsidRPr="008C305A" w:rsidRDefault="00AD73CE" w:rsidP="00A10B55">
      <w:pPr>
        <w:numPr>
          <w:ilvl w:val="0"/>
          <w:numId w:val="5"/>
        </w:numPr>
        <w:rPr>
          <w:sz w:val="22"/>
          <w:szCs w:val="22"/>
        </w:rPr>
      </w:pPr>
      <w:r w:rsidRPr="008C305A">
        <w:rPr>
          <w:sz w:val="22"/>
          <w:szCs w:val="22"/>
        </w:rPr>
        <w:t>Statement of Work</w:t>
      </w:r>
      <w:r w:rsidR="004C4DBA" w:rsidRPr="008C305A">
        <w:rPr>
          <w:sz w:val="22"/>
          <w:szCs w:val="22"/>
        </w:rPr>
        <w:t xml:space="preserve"> and Specifications</w:t>
      </w:r>
    </w:p>
    <w:p w14:paraId="2792BC11" w14:textId="77777777" w:rsidR="00BA5BE5" w:rsidRPr="008C305A" w:rsidRDefault="00BA5BE5" w:rsidP="00A10B55">
      <w:pPr>
        <w:numPr>
          <w:ilvl w:val="0"/>
          <w:numId w:val="5"/>
        </w:numPr>
        <w:rPr>
          <w:sz w:val="22"/>
          <w:szCs w:val="22"/>
        </w:rPr>
      </w:pPr>
      <w:r w:rsidRPr="008C305A">
        <w:rPr>
          <w:sz w:val="22"/>
          <w:szCs w:val="22"/>
        </w:rPr>
        <w:t>Terms and Conditions</w:t>
      </w:r>
    </w:p>
    <w:p w14:paraId="4345A7D3" w14:textId="77777777" w:rsidR="00AD73CE" w:rsidRPr="008C305A" w:rsidRDefault="00AD73CE" w:rsidP="00AD73CE">
      <w:pPr>
        <w:rPr>
          <w:sz w:val="22"/>
          <w:szCs w:val="22"/>
        </w:rPr>
      </w:pPr>
    </w:p>
    <w:p w14:paraId="624426B6" w14:textId="77777777" w:rsidR="00C707DF" w:rsidRPr="008C305A" w:rsidRDefault="00C707DF">
      <w:pPr>
        <w:pStyle w:val="PlainText"/>
        <w:jc w:val="both"/>
        <w:rPr>
          <w:rFonts w:ascii="Times New Roman" w:eastAsia="MS Mincho" w:hAnsi="Times New Roman"/>
          <w:sz w:val="22"/>
          <w:szCs w:val="22"/>
        </w:rPr>
      </w:pPr>
    </w:p>
    <w:p w14:paraId="6B8E04E2" w14:textId="77777777" w:rsidR="00AD73CE" w:rsidRPr="008C305A" w:rsidRDefault="006C0106" w:rsidP="00B719DC">
      <w:pPr>
        <w:pStyle w:val="PlainText"/>
        <w:rPr>
          <w:rFonts w:ascii="Times New Roman" w:eastAsia="MS Mincho" w:hAnsi="Times New Roman"/>
          <w:sz w:val="22"/>
          <w:szCs w:val="22"/>
        </w:rPr>
      </w:pPr>
      <w:r w:rsidRPr="008C305A">
        <w:rPr>
          <w:rFonts w:ascii="Times New Roman" w:eastAsia="MS Mincho" w:hAnsi="Times New Roman"/>
          <w:sz w:val="22"/>
          <w:szCs w:val="22"/>
          <w:u w:val="single"/>
        </w:rPr>
        <w:lastRenderedPageBreak/>
        <w:t>Important</w:t>
      </w:r>
      <w:r w:rsidRPr="008C305A">
        <w:rPr>
          <w:rFonts w:ascii="Times New Roman" w:eastAsia="MS Mincho" w:hAnsi="Times New Roman"/>
          <w:sz w:val="22"/>
          <w:szCs w:val="22"/>
        </w:rPr>
        <w:t xml:space="preserve">:  All communications must be submitted to the above named buyer only.  Any communication with other District personnel, may disqualify you from this </w:t>
      </w:r>
      <w:r w:rsidR="00B51D62" w:rsidRPr="008C305A">
        <w:rPr>
          <w:rFonts w:ascii="Times New Roman" w:eastAsia="MS Mincho" w:hAnsi="Times New Roman"/>
          <w:sz w:val="22"/>
          <w:szCs w:val="22"/>
        </w:rPr>
        <w:t>Quote</w:t>
      </w:r>
      <w:r w:rsidRPr="008C305A">
        <w:rPr>
          <w:rFonts w:ascii="Times New Roman" w:eastAsia="MS Mincho" w:hAnsi="Times New Roman"/>
          <w:sz w:val="22"/>
          <w:szCs w:val="22"/>
        </w:rPr>
        <w:t xml:space="preserve"> opportunity.</w:t>
      </w:r>
    </w:p>
    <w:p w14:paraId="425E3A1A" w14:textId="77777777" w:rsidR="00AD6340" w:rsidRDefault="00AD6340" w:rsidP="00B719DC">
      <w:pPr>
        <w:pStyle w:val="PlainText"/>
        <w:rPr>
          <w:rFonts w:ascii="Times New Roman" w:eastAsia="MS Mincho" w:hAnsi="Times New Roman"/>
          <w:sz w:val="24"/>
          <w:szCs w:val="24"/>
        </w:rPr>
      </w:pPr>
    </w:p>
    <w:p w14:paraId="33E7D5C8" w14:textId="77777777" w:rsidR="002D7777" w:rsidRDefault="002D7777" w:rsidP="002D7777">
      <w:pPr>
        <w:pStyle w:val="PlainText"/>
        <w:numPr>
          <w:ilvl w:val="0"/>
          <w:numId w:val="85"/>
        </w:numPr>
        <w:rPr>
          <w:rFonts w:ascii="Times New Roman" w:eastAsia="MS Mincho" w:hAnsi="Times New Roman"/>
          <w:b/>
          <w:sz w:val="24"/>
          <w:szCs w:val="24"/>
          <w:u w:val="single"/>
        </w:rPr>
      </w:pPr>
      <w:r w:rsidRPr="00AE34BC">
        <w:rPr>
          <w:rFonts w:ascii="Times New Roman" w:eastAsia="MS Mincho" w:hAnsi="Times New Roman"/>
          <w:b/>
          <w:sz w:val="24"/>
          <w:szCs w:val="24"/>
          <w:u w:val="single"/>
        </w:rPr>
        <w:t>INTRODUCTION</w:t>
      </w:r>
    </w:p>
    <w:p w14:paraId="6001276E" w14:textId="77777777" w:rsidR="002D7777" w:rsidRPr="00AE34BC" w:rsidRDefault="002D7777" w:rsidP="002D7777">
      <w:pPr>
        <w:pStyle w:val="PlainText"/>
        <w:ind w:left="720"/>
        <w:rPr>
          <w:rFonts w:ascii="Times New Roman" w:eastAsia="MS Mincho" w:hAnsi="Times New Roman"/>
          <w:b/>
          <w:sz w:val="24"/>
          <w:szCs w:val="24"/>
        </w:rPr>
      </w:pPr>
      <w:r w:rsidRPr="00AE34BC">
        <w:rPr>
          <w:rFonts w:ascii="Times New Roman" w:eastAsia="MS Mincho" w:hAnsi="Times New Roman"/>
          <w:b/>
          <w:sz w:val="24"/>
          <w:szCs w:val="24"/>
        </w:rPr>
        <w:t xml:space="preserve"> </w:t>
      </w:r>
    </w:p>
    <w:p w14:paraId="275295A2" w14:textId="77777777" w:rsidR="002D7777" w:rsidRPr="002D7777" w:rsidRDefault="002D7777" w:rsidP="002D7777">
      <w:pPr>
        <w:pStyle w:val="PlainText"/>
        <w:ind w:left="720"/>
        <w:rPr>
          <w:rFonts w:ascii="Times New Roman" w:eastAsia="MS Mincho" w:hAnsi="Times New Roman"/>
          <w:sz w:val="28"/>
          <w:szCs w:val="24"/>
        </w:rPr>
      </w:pPr>
      <w:r w:rsidRPr="002D7777">
        <w:rPr>
          <w:rFonts w:ascii="Times New Roman" w:hAnsi="Times New Roman"/>
          <w:sz w:val="22"/>
          <w:szCs w:val="24"/>
        </w:rPr>
        <w:t>The District was formed in 1951 by consolidation of several independent districts in Mesa County. It encompasses the area known as the Grand Valley, which includes the smaller communities surrounding Grand Junction: Palisade and Clifton to the east, Fruita, Loma and Mack to the west, and Whitewater and Gateway to the south. District 51 offers the region a sound PreK-12 public education. Educational opportunities extend from preschool through high school, with four comprehensive high schools, R-5 alternative school, and a Career Center</w:t>
      </w:r>
    </w:p>
    <w:p w14:paraId="26432632" w14:textId="77777777" w:rsidR="00AD6340" w:rsidRDefault="00AD6340" w:rsidP="00B719DC">
      <w:pPr>
        <w:pStyle w:val="PlainText"/>
        <w:rPr>
          <w:rFonts w:ascii="Times New Roman" w:eastAsia="MS Mincho" w:hAnsi="Times New Roman"/>
          <w:szCs w:val="24"/>
        </w:rPr>
      </w:pPr>
    </w:p>
    <w:p w14:paraId="791D046F" w14:textId="77777777" w:rsidR="002D7777" w:rsidRPr="00AE34BC" w:rsidRDefault="002D7777" w:rsidP="00B719DC">
      <w:pPr>
        <w:pStyle w:val="PlainText"/>
        <w:rPr>
          <w:rFonts w:ascii="Times New Roman" w:eastAsia="MS Mincho" w:hAnsi="Times New Roman"/>
          <w:szCs w:val="24"/>
        </w:rPr>
      </w:pPr>
    </w:p>
    <w:p w14:paraId="693FFFF9" w14:textId="77777777" w:rsidR="002D7777" w:rsidRPr="00AE34BC" w:rsidRDefault="00AD73CE" w:rsidP="002D7777">
      <w:pPr>
        <w:pStyle w:val="PlainText"/>
        <w:rPr>
          <w:rFonts w:ascii="Times New Roman" w:eastAsia="MS Mincho" w:hAnsi="Times New Roman"/>
          <w:b/>
          <w:sz w:val="24"/>
          <w:szCs w:val="24"/>
          <w:u w:val="single"/>
        </w:rPr>
      </w:pPr>
      <w:r w:rsidRPr="00AE34BC">
        <w:rPr>
          <w:rFonts w:ascii="Times New Roman" w:eastAsia="MS Mincho" w:hAnsi="Times New Roman"/>
          <w:b/>
          <w:sz w:val="24"/>
          <w:szCs w:val="24"/>
        </w:rPr>
        <w:t xml:space="preserve"> </w:t>
      </w:r>
      <w:r w:rsidR="002D7777" w:rsidRPr="00AE34BC">
        <w:rPr>
          <w:rFonts w:ascii="Times New Roman" w:eastAsia="MS Mincho" w:hAnsi="Times New Roman"/>
          <w:b/>
          <w:sz w:val="24"/>
          <w:szCs w:val="24"/>
        </w:rPr>
        <w:t xml:space="preserve">2.0 </w:t>
      </w:r>
      <w:r w:rsidR="002D7777" w:rsidRPr="00AE34BC">
        <w:rPr>
          <w:rFonts w:ascii="Times New Roman" w:eastAsia="MS Mincho" w:hAnsi="Times New Roman"/>
          <w:b/>
          <w:sz w:val="24"/>
          <w:szCs w:val="24"/>
        </w:rPr>
        <w:tab/>
      </w:r>
      <w:r w:rsidR="002D7777" w:rsidRPr="00AE34BC">
        <w:rPr>
          <w:rFonts w:ascii="Times New Roman" w:eastAsia="MS Mincho" w:hAnsi="Times New Roman"/>
          <w:b/>
          <w:sz w:val="24"/>
          <w:szCs w:val="24"/>
          <w:u w:val="single"/>
        </w:rPr>
        <w:t>SCHEDULE</w:t>
      </w:r>
    </w:p>
    <w:p w14:paraId="574BD1CA" w14:textId="77777777" w:rsidR="00AD73CE" w:rsidRPr="00AE34BC" w:rsidRDefault="00AD73CE">
      <w:pPr>
        <w:tabs>
          <w:tab w:val="left" w:pos="2160"/>
        </w:tabs>
        <w:rPr>
          <w:rFonts w:eastAsia="MS Mincho"/>
          <w:szCs w:val="24"/>
        </w:rPr>
      </w:pPr>
    </w:p>
    <w:p w14:paraId="12BC2686" w14:textId="77777777" w:rsidR="00AD73CE" w:rsidRPr="002D7777" w:rsidRDefault="00AD73CE">
      <w:pPr>
        <w:tabs>
          <w:tab w:val="left" w:pos="2160"/>
        </w:tabs>
        <w:rPr>
          <w:sz w:val="22"/>
          <w:szCs w:val="22"/>
        </w:rPr>
      </w:pPr>
      <w:r w:rsidRPr="00AE34BC">
        <w:rPr>
          <w:rFonts w:eastAsia="MS Mincho"/>
          <w:szCs w:val="24"/>
        </w:rPr>
        <w:t xml:space="preserve">    </w:t>
      </w:r>
      <w:r w:rsidR="00C707DF" w:rsidRPr="00AE34BC">
        <w:rPr>
          <w:rFonts w:eastAsia="MS Mincho"/>
          <w:szCs w:val="24"/>
        </w:rPr>
        <w:t xml:space="preserve">  </w:t>
      </w:r>
      <w:r w:rsidR="002D7777">
        <w:rPr>
          <w:rFonts w:eastAsia="MS Mincho"/>
          <w:szCs w:val="24"/>
        </w:rPr>
        <w:t xml:space="preserve">      </w:t>
      </w:r>
      <w:r w:rsidRPr="002D7777">
        <w:rPr>
          <w:sz w:val="22"/>
          <w:szCs w:val="22"/>
        </w:rPr>
        <w:t xml:space="preserve">Following is a schedule of events for the </w:t>
      </w:r>
      <w:r w:rsidR="00B51D62" w:rsidRPr="002D7777">
        <w:rPr>
          <w:sz w:val="22"/>
          <w:szCs w:val="22"/>
        </w:rPr>
        <w:t>RFQ</w:t>
      </w:r>
      <w:r w:rsidRPr="002D7777">
        <w:rPr>
          <w:sz w:val="22"/>
          <w:szCs w:val="22"/>
        </w:rPr>
        <w:t xml:space="preserve"> process</w:t>
      </w:r>
      <w:r w:rsidR="00A90E2D" w:rsidRPr="002D7777">
        <w:rPr>
          <w:sz w:val="22"/>
          <w:szCs w:val="22"/>
        </w:rPr>
        <w:t>:</w:t>
      </w:r>
      <w:r w:rsidR="005A0710" w:rsidRPr="002D7777">
        <w:rPr>
          <w:sz w:val="22"/>
          <w:szCs w:val="22"/>
        </w:rPr>
        <w:t xml:space="preserve"> </w:t>
      </w:r>
    </w:p>
    <w:p w14:paraId="571EAAFC" w14:textId="77777777" w:rsidR="00AD73CE" w:rsidRPr="002D7777" w:rsidRDefault="00AD73CE">
      <w:pPr>
        <w:tabs>
          <w:tab w:val="left" w:pos="2160"/>
        </w:tabs>
        <w:ind w:left="720" w:firstLine="360"/>
        <w:rPr>
          <w:sz w:val="22"/>
          <w:szCs w:val="22"/>
        </w:rPr>
      </w:pPr>
    </w:p>
    <w:p w14:paraId="4E926A40" w14:textId="77777777" w:rsidR="00616023" w:rsidRDefault="00616023" w:rsidP="0093189A">
      <w:pPr>
        <w:ind w:left="720" w:firstLine="720"/>
        <w:rPr>
          <w:sz w:val="22"/>
          <w:szCs w:val="22"/>
        </w:rPr>
      </w:pPr>
      <w:r w:rsidRPr="002D7777">
        <w:rPr>
          <w:sz w:val="22"/>
          <w:szCs w:val="22"/>
        </w:rPr>
        <w:t>Distribute Request for Quote</w:t>
      </w:r>
      <w:r>
        <w:rPr>
          <w:sz w:val="22"/>
          <w:szCs w:val="22"/>
        </w:rPr>
        <w:t xml:space="preserve">/        </w:t>
      </w:r>
      <w:r w:rsidR="00A90E2D" w:rsidRPr="002D7777">
        <w:rPr>
          <w:sz w:val="22"/>
          <w:szCs w:val="22"/>
        </w:rPr>
        <w:t>January 13, 2017</w:t>
      </w:r>
      <w:r w:rsidR="009F3BFC" w:rsidRPr="002D7777">
        <w:rPr>
          <w:sz w:val="22"/>
          <w:szCs w:val="22"/>
        </w:rPr>
        <w:t xml:space="preserve"> </w:t>
      </w:r>
    </w:p>
    <w:p w14:paraId="6202F7E2" w14:textId="77777777" w:rsidR="00616023" w:rsidRDefault="00616023" w:rsidP="0093189A">
      <w:pPr>
        <w:ind w:left="720" w:firstLine="720"/>
        <w:rPr>
          <w:sz w:val="22"/>
          <w:szCs w:val="22"/>
        </w:rPr>
      </w:pPr>
      <w:r>
        <w:rPr>
          <w:sz w:val="22"/>
          <w:szCs w:val="22"/>
        </w:rPr>
        <w:t>Release E-rate 470 Application</w:t>
      </w:r>
      <w:r w:rsidRPr="002D7777">
        <w:rPr>
          <w:sz w:val="22"/>
          <w:szCs w:val="22"/>
        </w:rPr>
        <w:t xml:space="preserve"> </w:t>
      </w:r>
      <w:r>
        <w:rPr>
          <w:sz w:val="22"/>
          <w:szCs w:val="22"/>
        </w:rPr>
        <w:t xml:space="preserve">  </w:t>
      </w:r>
    </w:p>
    <w:p w14:paraId="26EC82C1" w14:textId="77777777" w:rsidR="00536487" w:rsidRPr="002D7777" w:rsidRDefault="00616023" w:rsidP="0093189A">
      <w:pPr>
        <w:ind w:left="720" w:firstLine="720"/>
        <w:rPr>
          <w:sz w:val="22"/>
          <w:szCs w:val="22"/>
        </w:rPr>
      </w:pPr>
      <w:r>
        <w:rPr>
          <w:sz w:val="22"/>
          <w:szCs w:val="22"/>
        </w:rPr>
        <w:t xml:space="preserve">      </w:t>
      </w:r>
      <w:r w:rsidR="009F3BFC" w:rsidRPr="002D7777">
        <w:rPr>
          <w:sz w:val="22"/>
          <w:szCs w:val="22"/>
        </w:rPr>
        <w:t xml:space="preserve">  </w:t>
      </w:r>
      <w:r w:rsidR="00536487" w:rsidRPr="002D7777">
        <w:rPr>
          <w:sz w:val="22"/>
          <w:szCs w:val="22"/>
        </w:rPr>
        <w:tab/>
      </w:r>
      <w:r w:rsidR="001E6CC3" w:rsidRPr="002D7777">
        <w:rPr>
          <w:sz w:val="22"/>
          <w:szCs w:val="22"/>
        </w:rPr>
        <w:tab/>
      </w:r>
      <w:r w:rsidR="00F44643" w:rsidRPr="002D7777">
        <w:rPr>
          <w:sz w:val="22"/>
          <w:szCs w:val="22"/>
        </w:rPr>
        <w:tab/>
      </w:r>
      <w:r w:rsidR="00536487" w:rsidRPr="002D7777">
        <w:rPr>
          <w:sz w:val="22"/>
          <w:szCs w:val="22"/>
        </w:rPr>
        <w:tab/>
      </w:r>
      <w:r w:rsidR="00536487" w:rsidRPr="002D7777">
        <w:rPr>
          <w:sz w:val="22"/>
          <w:szCs w:val="22"/>
        </w:rPr>
        <w:tab/>
      </w:r>
      <w:r w:rsidR="00536487" w:rsidRPr="002D7777">
        <w:rPr>
          <w:sz w:val="22"/>
          <w:szCs w:val="22"/>
        </w:rPr>
        <w:tab/>
      </w:r>
    </w:p>
    <w:p w14:paraId="5A60DDEF" w14:textId="77777777" w:rsidR="00426F32" w:rsidRDefault="00C34054" w:rsidP="00B51D62">
      <w:pPr>
        <w:spacing w:after="120"/>
        <w:ind w:left="720"/>
        <w:rPr>
          <w:sz w:val="22"/>
          <w:szCs w:val="22"/>
        </w:rPr>
      </w:pPr>
      <w:r w:rsidRPr="002D7777">
        <w:rPr>
          <w:sz w:val="22"/>
          <w:szCs w:val="22"/>
        </w:rPr>
        <w:tab/>
      </w:r>
      <w:r w:rsidR="00616023" w:rsidRPr="006D324E">
        <w:rPr>
          <w:sz w:val="22"/>
          <w:szCs w:val="22"/>
        </w:rPr>
        <w:t>Walk Through*</w:t>
      </w:r>
      <w:r w:rsidR="00616023">
        <w:rPr>
          <w:sz w:val="22"/>
          <w:szCs w:val="22"/>
        </w:rPr>
        <w:t xml:space="preserve">                              </w:t>
      </w:r>
      <w:r w:rsidR="00911F64">
        <w:rPr>
          <w:sz w:val="22"/>
          <w:szCs w:val="22"/>
        </w:rPr>
        <w:t>January 17 – February 17, 2017</w:t>
      </w:r>
    </w:p>
    <w:p w14:paraId="512F0007" w14:textId="77777777" w:rsidR="00536487" w:rsidRPr="002D7777" w:rsidRDefault="00426F32" w:rsidP="00B51D62">
      <w:pPr>
        <w:spacing w:after="120"/>
        <w:ind w:left="720"/>
        <w:rPr>
          <w:sz w:val="22"/>
          <w:szCs w:val="22"/>
        </w:rPr>
      </w:pPr>
      <w:r>
        <w:rPr>
          <w:sz w:val="22"/>
          <w:szCs w:val="22"/>
        </w:rPr>
        <w:tab/>
        <w:t>Deadline for questions                    February 21, 2017</w:t>
      </w:r>
      <w:r w:rsidR="001E6CC3" w:rsidRPr="002D7777">
        <w:rPr>
          <w:sz w:val="22"/>
          <w:szCs w:val="22"/>
        </w:rPr>
        <w:tab/>
        <w:t xml:space="preserve">    </w:t>
      </w:r>
      <w:r w:rsidR="009F3BFC" w:rsidRPr="002D7777">
        <w:rPr>
          <w:sz w:val="22"/>
          <w:szCs w:val="22"/>
        </w:rPr>
        <w:t xml:space="preserve">      </w:t>
      </w:r>
      <w:r w:rsidR="00F44643" w:rsidRPr="002D7777">
        <w:rPr>
          <w:sz w:val="22"/>
          <w:szCs w:val="22"/>
        </w:rPr>
        <w:tab/>
      </w:r>
    </w:p>
    <w:p w14:paraId="1320DD18" w14:textId="77777777" w:rsidR="00536487" w:rsidRPr="002D7777" w:rsidRDefault="00FC3363" w:rsidP="002D7777">
      <w:pPr>
        <w:tabs>
          <w:tab w:val="left" w:pos="720"/>
          <w:tab w:val="left" w:pos="1440"/>
          <w:tab w:val="left" w:pos="2160"/>
          <w:tab w:val="left" w:pos="2880"/>
          <w:tab w:val="left" w:pos="3600"/>
          <w:tab w:val="left" w:pos="4035"/>
        </w:tabs>
        <w:spacing w:after="120"/>
        <w:rPr>
          <w:sz w:val="22"/>
          <w:szCs w:val="22"/>
        </w:rPr>
      </w:pPr>
      <w:r w:rsidRPr="002D7777">
        <w:rPr>
          <w:sz w:val="22"/>
          <w:szCs w:val="22"/>
        </w:rPr>
        <w:tab/>
      </w:r>
      <w:r w:rsidR="00C34054" w:rsidRPr="002D7777">
        <w:rPr>
          <w:sz w:val="22"/>
          <w:szCs w:val="22"/>
        </w:rPr>
        <w:tab/>
      </w:r>
      <w:r w:rsidR="00616023" w:rsidRPr="002D7777">
        <w:rPr>
          <w:sz w:val="22"/>
          <w:szCs w:val="22"/>
        </w:rPr>
        <w:t>Quote Due Date</w:t>
      </w:r>
      <w:r w:rsidR="00616023">
        <w:rPr>
          <w:sz w:val="22"/>
          <w:szCs w:val="22"/>
        </w:rPr>
        <w:t xml:space="preserve">                              </w:t>
      </w:r>
      <w:r w:rsidR="00A90E2D" w:rsidRPr="002D7777">
        <w:rPr>
          <w:sz w:val="22"/>
          <w:szCs w:val="22"/>
        </w:rPr>
        <w:t>February 24, 2017</w:t>
      </w:r>
      <w:r w:rsidRPr="002D7777">
        <w:rPr>
          <w:sz w:val="22"/>
          <w:szCs w:val="22"/>
        </w:rPr>
        <w:tab/>
      </w:r>
      <w:r w:rsidRPr="002D7777">
        <w:rPr>
          <w:sz w:val="22"/>
          <w:szCs w:val="22"/>
        </w:rPr>
        <w:tab/>
      </w:r>
      <w:r w:rsidR="009F3BFC" w:rsidRPr="002D7777">
        <w:rPr>
          <w:sz w:val="22"/>
          <w:szCs w:val="22"/>
        </w:rPr>
        <w:tab/>
      </w:r>
      <w:r w:rsidR="001E6CC3" w:rsidRPr="002D7777">
        <w:rPr>
          <w:sz w:val="22"/>
          <w:szCs w:val="22"/>
        </w:rPr>
        <w:tab/>
      </w:r>
    </w:p>
    <w:p w14:paraId="6ECE9F4F" w14:textId="77777777" w:rsidR="00536487" w:rsidRPr="002D7777" w:rsidRDefault="00536487" w:rsidP="002D7777">
      <w:pPr>
        <w:spacing w:after="120"/>
        <w:rPr>
          <w:sz w:val="22"/>
          <w:szCs w:val="22"/>
        </w:rPr>
      </w:pPr>
      <w:r w:rsidRPr="002D7777">
        <w:rPr>
          <w:sz w:val="22"/>
          <w:szCs w:val="22"/>
        </w:rPr>
        <w:lastRenderedPageBreak/>
        <w:t xml:space="preserve"> </w:t>
      </w:r>
      <w:r w:rsidRPr="002D7777">
        <w:rPr>
          <w:sz w:val="22"/>
          <w:szCs w:val="22"/>
        </w:rPr>
        <w:tab/>
      </w:r>
      <w:r w:rsidR="00C34054" w:rsidRPr="002D7777">
        <w:rPr>
          <w:sz w:val="22"/>
          <w:szCs w:val="22"/>
        </w:rPr>
        <w:t xml:space="preserve">  </w:t>
      </w:r>
      <w:r w:rsidR="00C34054" w:rsidRPr="002D7777">
        <w:rPr>
          <w:sz w:val="22"/>
          <w:szCs w:val="22"/>
        </w:rPr>
        <w:tab/>
      </w:r>
      <w:r w:rsidR="00616023" w:rsidRPr="002D7777">
        <w:rPr>
          <w:sz w:val="22"/>
          <w:szCs w:val="22"/>
        </w:rPr>
        <w:t xml:space="preserve">Vendor Award </w:t>
      </w:r>
      <w:r w:rsidR="00616023">
        <w:rPr>
          <w:sz w:val="22"/>
          <w:szCs w:val="22"/>
        </w:rPr>
        <w:t xml:space="preserve">                               </w:t>
      </w:r>
      <w:r w:rsidR="00A90E2D" w:rsidRPr="002D7777">
        <w:rPr>
          <w:sz w:val="22"/>
          <w:szCs w:val="22"/>
        </w:rPr>
        <w:t>March 3, 2017</w:t>
      </w:r>
      <w:r w:rsidRPr="002D7777">
        <w:rPr>
          <w:sz w:val="22"/>
          <w:szCs w:val="22"/>
        </w:rPr>
        <w:t xml:space="preserve">         </w:t>
      </w:r>
      <w:r w:rsidR="001E6CC3" w:rsidRPr="002D7777">
        <w:rPr>
          <w:sz w:val="22"/>
          <w:szCs w:val="22"/>
        </w:rPr>
        <w:tab/>
      </w:r>
      <w:r w:rsidR="00C15FAB" w:rsidRPr="002D7777">
        <w:rPr>
          <w:sz w:val="22"/>
          <w:szCs w:val="22"/>
        </w:rPr>
        <w:tab/>
      </w:r>
      <w:r w:rsidR="00064BFC" w:rsidRPr="002D7777">
        <w:rPr>
          <w:sz w:val="22"/>
          <w:szCs w:val="22"/>
        </w:rPr>
        <w:t xml:space="preserve">             </w:t>
      </w:r>
    </w:p>
    <w:p w14:paraId="07C27F61" w14:textId="77777777" w:rsidR="00FE0010" w:rsidRDefault="00616023" w:rsidP="00320381">
      <w:pPr>
        <w:spacing w:after="120"/>
        <w:ind w:left="1440"/>
        <w:rPr>
          <w:sz w:val="22"/>
          <w:szCs w:val="22"/>
        </w:rPr>
      </w:pPr>
      <w:r w:rsidRPr="002D7777">
        <w:rPr>
          <w:sz w:val="22"/>
          <w:szCs w:val="22"/>
        </w:rPr>
        <w:t xml:space="preserve">Anticipated work Start Date </w:t>
      </w:r>
      <w:r>
        <w:rPr>
          <w:sz w:val="22"/>
          <w:szCs w:val="22"/>
        </w:rPr>
        <w:t xml:space="preserve">          Project schedule will be created u</w:t>
      </w:r>
      <w:r w:rsidR="00A90E2D" w:rsidRPr="002D7777">
        <w:rPr>
          <w:sz w:val="22"/>
          <w:szCs w:val="22"/>
        </w:rPr>
        <w:t xml:space="preserve">pon e-rate funding </w:t>
      </w:r>
      <w:r w:rsidR="00320381">
        <w:rPr>
          <w:sz w:val="22"/>
          <w:szCs w:val="22"/>
        </w:rPr>
        <w:t xml:space="preserve">                          </w:t>
      </w:r>
      <w:r w:rsidR="00A90E2D" w:rsidRPr="002D7777">
        <w:rPr>
          <w:sz w:val="22"/>
          <w:szCs w:val="22"/>
        </w:rPr>
        <w:t>commitment</w:t>
      </w:r>
      <w:r w:rsidR="00FE0010" w:rsidRPr="002D7777">
        <w:rPr>
          <w:sz w:val="22"/>
          <w:szCs w:val="22"/>
        </w:rPr>
        <w:tab/>
      </w:r>
    </w:p>
    <w:p w14:paraId="4B9D7272" w14:textId="77777777" w:rsidR="002D7D44" w:rsidRPr="002D7D44" w:rsidRDefault="002D7D44" w:rsidP="002D7D44">
      <w:pPr>
        <w:spacing w:after="120"/>
        <w:ind w:left="720"/>
        <w:rPr>
          <w:b/>
          <w:bCs/>
          <w:sz w:val="22"/>
          <w:szCs w:val="22"/>
        </w:rPr>
      </w:pPr>
      <w:r w:rsidRPr="006D324E">
        <w:rPr>
          <w:b/>
          <w:bCs/>
          <w:sz w:val="22"/>
          <w:szCs w:val="22"/>
        </w:rPr>
        <w:t xml:space="preserve">*Please contact Ray Walls at 970-254-5189 or </w:t>
      </w:r>
      <w:hyperlink r:id="rId14" w:history="1">
        <w:r w:rsidRPr="006D324E">
          <w:rPr>
            <w:rStyle w:val="Hyperlink"/>
            <w:b/>
            <w:bCs/>
            <w:sz w:val="22"/>
            <w:szCs w:val="22"/>
          </w:rPr>
          <w:t>ray.walls@d51schools.org</w:t>
        </w:r>
      </w:hyperlink>
      <w:r w:rsidRPr="006D324E">
        <w:rPr>
          <w:b/>
          <w:bCs/>
          <w:sz w:val="22"/>
          <w:szCs w:val="22"/>
        </w:rPr>
        <w:t xml:space="preserve"> to schedule a walk through. We highly recommend that all vendors who would like to submit a quote schedule a walk-through in order to have a complete understanding of the scope of this project.</w:t>
      </w:r>
      <w:r w:rsidRPr="002D7D44">
        <w:rPr>
          <w:b/>
          <w:bCs/>
          <w:sz w:val="22"/>
          <w:szCs w:val="22"/>
        </w:rPr>
        <w:t xml:space="preserve"> </w:t>
      </w:r>
    </w:p>
    <w:p w14:paraId="723C60D1" w14:textId="77777777" w:rsidR="00616023" w:rsidRPr="002D7777" w:rsidRDefault="00616023" w:rsidP="002D7777">
      <w:pPr>
        <w:spacing w:after="120"/>
        <w:rPr>
          <w:sz w:val="22"/>
          <w:szCs w:val="22"/>
        </w:rPr>
      </w:pPr>
      <w:r>
        <w:rPr>
          <w:sz w:val="22"/>
          <w:szCs w:val="22"/>
        </w:rPr>
        <w:tab/>
      </w:r>
    </w:p>
    <w:p w14:paraId="115B373A" w14:textId="77777777" w:rsidR="002D7777" w:rsidRPr="00AE34BC" w:rsidRDefault="002D7777" w:rsidP="002D7777">
      <w:pPr>
        <w:pStyle w:val="PlainText"/>
        <w:numPr>
          <w:ilvl w:val="0"/>
          <w:numId w:val="2"/>
        </w:numPr>
        <w:rPr>
          <w:rFonts w:ascii="Times New Roman" w:eastAsia="MS Mincho" w:hAnsi="Times New Roman"/>
          <w:b/>
          <w:sz w:val="24"/>
          <w:szCs w:val="24"/>
          <w:u w:val="single"/>
        </w:rPr>
      </w:pPr>
      <w:r w:rsidRPr="00AE34BC">
        <w:rPr>
          <w:rFonts w:ascii="Times New Roman" w:eastAsia="MS Mincho" w:hAnsi="Times New Roman"/>
          <w:b/>
          <w:sz w:val="24"/>
          <w:szCs w:val="24"/>
          <w:u w:val="single"/>
        </w:rPr>
        <w:t xml:space="preserve">GENERAL CONDITIONS AND INSTRUCTIONS </w:t>
      </w:r>
    </w:p>
    <w:p w14:paraId="736264F0" w14:textId="77777777" w:rsidR="002D7777" w:rsidRPr="00AE34BC" w:rsidRDefault="002D7777" w:rsidP="002D7777">
      <w:pPr>
        <w:tabs>
          <w:tab w:val="left" w:pos="478"/>
        </w:tabs>
        <w:spacing w:line="214" w:lineRule="auto"/>
        <w:ind w:left="478"/>
        <w:jc w:val="both"/>
        <w:rPr>
          <w:b/>
          <w:szCs w:val="24"/>
        </w:rPr>
      </w:pPr>
    </w:p>
    <w:p w14:paraId="20C74639" w14:textId="77777777" w:rsidR="002D7777" w:rsidRPr="00AE34BC" w:rsidRDefault="002D7777" w:rsidP="002D7777">
      <w:pPr>
        <w:tabs>
          <w:tab w:val="left" w:pos="478"/>
        </w:tabs>
        <w:spacing w:line="214" w:lineRule="auto"/>
        <w:ind w:left="957" w:hanging="479"/>
        <w:jc w:val="both"/>
        <w:rPr>
          <w:b/>
          <w:szCs w:val="24"/>
        </w:rPr>
      </w:pPr>
      <w:r w:rsidRPr="00AE34BC">
        <w:rPr>
          <w:b/>
          <w:szCs w:val="24"/>
        </w:rPr>
        <w:tab/>
        <w:t>Preparations and Submission of Proposals:</w:t>
      </w:r>
    </w:p>
    <w:p w14:paraId="17DDB613" w14:textId="77777777" w:rsidR="002D7777" w:rsidRPr="00AE34BC" w:rsidRDefault="002D7777" w:rsidP="002D7777">
      <w:pPr>
        <w:tabs>
          <w:tab w:val="left" w:pos="478"/>
        </w:tabs>
        <w:spacing w:line="214" w:lineRule="auto"/>
        <w:ind w:left="478"/>
        <w:jc w:val="both"/>
        <w:rPr>
          <w:b/>
          <w:szCs w:val="24"/>
        </w:rPr>
      </w:pPr>
    </w:p>
    <w:p w14:paraId="2F9EC7AD" w14:textId="77777777" w:rsidR="002D7777" w:rsidRPr="00AE34BC" w:rsidRDefault="002D7777" w:rsidP="002D7777">
      <w:pPr>
        <w:tabs>
          <w:tab w:val="left" w:pos="478"/>
        </w:tabs>
        <w:spacing w:line="214" w:lineRule="auto"/>
        <w:ind w:left="956"/>
        <w:jc w:val="both"/>
        <w:rPr>
          <w:bCs/>
          <w:szCs w:val="24"/>
        </w:rPr>
      </w:pPr>
      <w:r w:rsidRPr="00AE34BC">
        <w:rPr>
          <w:bCs/>
          <w:szCs w:val="24"/>
        </w:rPr>
        <w:t xml:space="preserve">Proposals shall be submitted in the number of copies indicated in the Proposal Cover Letter and on the forms and in the proper formats provided.  All copies shall be properly executed, all blank spaces shall be filled in, and any interlineations, alterations, or erasures shall be formally explained and initialed by the Offeror.  Failure to comply with these requirements may be cause for rejection of the Proposal. </w:t>
      </w:r>
    </w:p>
    <w:p w14:paraId="795F0A57" w14:textId="77777777" w:rsidR="002D7777" w:rsidRPr="00AE34BC" w:rsidRDefault="002D7777" w:rsidP="002D7777">
      <w:pPr>
        <w:tabs>
          <w:tab w:val="left" w:pos="478"/>
        </w:tabs>
        <w:spacing w:line="214" w:lineRule="auto"/>
        <w:ind w:left="478"/>
        <w:jc w:val="both"/>
        <w:rPr>
          <w:bCs/>
          <w:szCs w:val="24"/>
        </w:rPr>
      </w:pPr>
    </w:p>
    <w:p w14:paraId="4E1CAB48" w14:textId="77777777" w:rsidR="002D7777" w:rsidRPr="00AE34BC" w:rsidRDefault="002D7777" w:rsidP="002D7777">
      <w:pPr>
        <w:tabs>
          <w:tab w:val="left" w:pos="478"/>
        </w:tabs>
        <w:spacing w:line="214" w:lineRule="auto"/>
        <w:ind w:left="956"/>
        <w:jc w:val="both"/>
        <w:rPr>
          <w:bCs/>
          <w:szCs w:val="24"/>
        </w:rPr>
      </w:pPr>
      <w:r w:rsidRPr="00AE34BC">
        <w:rPr>
          <w:bCs/>
          <w:szCs w:val="24"/>
        </w:rPr>
        <w:t xml:space="preserve">Partial or incomplete Proposals will not be considered.  Proposals shall be in strict conformity with the Contract Documents and any amendments. </w:t>
      </w:r>
    </w:p>
    <w:p w14:paraId="3CE3D6C7" w14:textId="77777777" w:rsidR="002D7777" w:rsidRPr="00AE34BC" w:rsidRDefault="002D7777" w:rsidP="002D7777">
      <w:pPr>
        <w:tabs>
          <w:tab w:val="left" w:pos="478"/>
        </w:tabs>
        <w:spacing w:line="214" w:lineRule="auto"/>
        <w:ind w:left="478"/>
        <w:jc w:val="both"/>
        <w:rPr>
          <w:bCs/>
          <w:szCs w:val="24"/>
        </w:rPr>
      </w:pPr>
    </w:p>
    <w:p w14:paraId="0BB3602C" w14:textId="77777777" w:rsidR="002D7777" w:rsidRPr="00AE34BC" w:rsidRDefault="002D7777" w:rsidP="002D7777">
      <w:pPr>
        <w:tabs>
          <w:tab w:val="left" w:pos="478"/>
        </w:tabs>
        <w:spacing w:line="214" w:lineRule="auto"/>
        <w:ind w:left="956"/>
        <w:jc w:val="both"/>
        <w:rPr>
          <w:bCs/>
          <w:szCs w:val="24"/>
        </w:rPr>
      </w:pPr>
      <w:r w:rsidRPr="00AE34BC">
        <w:rPr>
          <w:bCs/>
          <w:szCs w:val="24"/>
        </w:rPr>
        <w:t xml:space="preserve">It is the sole responsibility of the Offeror to see that its Proposal is submitted by the date stated in the Proposal Cover Letter.  Any Proposal received after the stated due date will not be opened. </w:t>
      </w:r>
    </w:p>
    <w:p w14:paraId="7B7D1D38" w14:textId="77777777" w:rsidR="002D7777" w:rsidRPr="00AE34BC" w:rsidRDefault="002D7777" w:rsidP="002D7777">
      <w:pPr>
        <w:pStyle w:val="xl24"/>
        <w:widowControl w:val="0"/>
        <w:autoSpaceDE w:val="0"/>
        <w:autoSpaceDN w:val="0"/>
        <w:adjustRightInd w:val="0"/>
        <w:ind w:left="956"/>
      </w:pPr>
      <w:r w:rsidRPr="00AE34BC">
        <w:lastRenderedPageBreak/>
        <w:t>Successful proposer’s whether under separate contract or not shall not assign any part or whole of this proposal or agreement to another party, subcontractor, or company nor shall they assign any money due or to become due to him hereunder, without the previous written consent of the District.</w:t>
      </w:r>
    </w:p>
    <w:p w14:paraId="09D6F81D" w14:textId="77777777" w:rsidR="002D7777" w:rsidRPr="00AE34BC" w:rsidRDefault="002D7777" w:rsidP="002D7777">
      <w:pPr>
        <w:pStyle w:val="BodyText"/>
        <w:tabs>
          <w:tab w:val="clear" w:pos="978"/>
          <w:tab w:val="clear" w:pos="5760"/>
          <w:tab w:val="clear" w:pos="6493"/>
          <w:tab w:val="left" w:pos="990"/>
        </w:tabs>
        <w:ind w:left="956"/>
        <w:rPr>
          <w:rFonts w:ascii="Times New Roman" w:hAnsi="Times New Roman"/>
          <w:b w:val="0"/>
          <w:sz w:val="24"/>
          <w:szCs w:val="24"/>
        </w:rPr>
      </w:pPr>
      <w:r w:rsidRPr="00AE34BC">
        <w:rPr>
          <w:rFonts w:ascii="Times New Roman" w:hAnsi="Times New Roman"/>
          <w:b w:val="0"/>
          <w:sz w:val="24"/>
          <w:szCs w:val="24"/>
        </w:rPr>
        <w:t>Venue for any and all legal action regarding or arising out of the transaction covered herein shall be solely in the District court in and for Mesa County, state of Colorado.  The laws of the state of Colorado shall govern this transaction.  The vendor or proposer agrees that any and all notices, pleadings and processes may be made by serving two copies of the same upon the Colorado Secretary of State, State Capitol, Denver, Colorado, and by mailing by return mail, an additional copy of the same to the vendor or proposer at the address shown herein; that said service shall be considered as valid personal service, and judgment may be taken if, within the time prescribed by Colorado law or rules of civil procedure, appearance, pleading, an answer is not made.</w:t>
      </w:r>
    </w:p>
    <w:p w14:paraId="16F9334D" w14:textId="77777777" w:rsidR="002D7777" w:rsidRPr="00AE34BC" w:rsidRDefault="002D7777" w:rsidP="002D7777">
      <w:pPr>
        <w:tabs>
          <w:tab w:val="left" w:pos="478"/>
        </w:tabs>
        <w:spacing w:line="214" w:lineRule="auto"/>
        <w:ind w:left="478"/>
        <w:jc w:val="both"/>
        <w:rPr>
          <w:bCs/>
          <w:szCs w:val="24"/>
        </w:rPr>
      </w:pPr>
    </w:p>
    <w:p w14:paraId="7131BE60" w14:textId="77777777" w:rsidR="002D7777" w:rsidRPr="00AE34BC" w:rsidRDefault="002D7777" w:rsidP="002D7777">
      <w:pPr>
        <w:tabs>
          <w:tab w:val="left" w:pos="478"/>
        </w:tabs>
        <w:spacing w:line="214" w:lineRule="auto"/>
        <w:ind w:left="956"/>
        <w:jc w:val="both"/>
        <w:rPr>
          <w:bCs/>
          <w:szCs w:val="24"/>
        </w:rPr>
      </w:pPr>
      <w:r w:rsidRPr="00AE34BC">
        <w:rPr>
          <w:bCs/>
          <w:szCs w:val="24"/>
        </w:rPr>
        <w:t>Each Proposal shall show the full legal name and business address of the Offeror, including its street address if it differs from its mailing address, and shall be signed with the usual signature of the person or persons authorized to bind the Offeror and shall be dated.  Proposals by a partnership or joint venture shall be signed by an authorized representative of each joint venture partner and list the full names and ad</w:t>
      </w:r>
      <w:r w:rsidRPr="00AE34BC">
        <w:rPr>
          <w:bCs/>
          <w:szCs w:val="24"/>
        </w:rPr>
        <w:lastRenderedPageBreak/>
        <w:t xml:space="preserve">dresses of all partners or joint venturers.  The place of incorporation shall be stated in the Proposal.  The name of each signatory shall be typed or otherwise clearly imprinted below each signature.  When requested, satisfactory evidence of the authority of any signature on behalf of the Offeror shall be furnished. </w:t>
      </w:r>
    </w:p>
    <w:p w14:paraId="1C616BED" w14:textId="77777777" w:rsidR="002D7777" w:rsidRPr="00AE34BC" w:rsidRDefault="002D7777" w:rsidP="002D7777">
      <w:pPr>
        <w:tabs>
          <w:tab w:val="left" w:pos="478"/>
        </w:tabs>
        <w:spacing w:line="214" w:lineRule="auto"/>
        <w:ind w:left="478"/>
        <w:jc w:val="both"/>
        <w:rPr>
          <w:bCs/>
          <w:szCs w:val="24"/>
        </w:rPr>
      </w:pPr>
    </w:p>
    <w:p w14:paraId="60763119" w14:textId="77777777" w:rsidR="002D7777" w:rsidRPr="00AE34BC" w:rsidRDefault="002D7777" w:rsidP="002D7777">
      <w:pPr>
        <w:tabs>
          <w:tab w:val="left" w:pos="478"/>
        </w:tabs>
        <w:spacing w:line="214" w:lineRule="auto"/>
        <w:ind w:left="956"/>
        <w:jc w:val="both"/>
        <w:rPr>
          <w:bCs/>
          <w:szCs w:val="24"/>
        </w:rPr>
      </w:pPr>
      <w:r w:rsidRPr="00AE34BC">
        <w:rPr>
          <w:bCs/>
          <w:szCs w:val="24"/>
        </w:rPr>
        <w:t xml:space="preserve">The preparation of a Proposal shall be by and at the expense of the Offeror. </w:t>
      </w:r>
    </w:p>
    <w:p w14:paraId="3146694B" w14:textId="77777777" w:rsidR="002D7777" w:rsidRPr="00AE34BC" w:rsidRDefault="002D7777" w:rsidP="002D7777">
      <w:pPr>
        <w:tabs>
          <w:tab w:val="left" w:pos="478"/>
        </w:tabs>
        <w:spacing w:line="214" w:lineRule="auto"/>
        <w:ind w:left="956"/>
        <w:jc w:val="both"/>
        <w:rPr>
          <w:bCs/>
          <w:szCs w:val="24"/>
        </w:rPr>
      </w:pPr>
    </w:p>
    <w:p w14:paraId="75423A95" w14:textId="77777777" w:rsidR="002D7777" w:rsidRPr="00AE34BC" w:rsidRDefault="002D7777" w:rsidP="002D7777">
      <w:pPr>
        <w:tabs>
          <w:tab w:val="left" w:pos="478"/>
        </w:tabs>
        <w:spacing w:line="214" w:lineRule="auto"/>
        <w:ind w:left="956"/>
        <w:jc w:val="both"/>
        <w:rPr>
          <w:bCs/>
          <w:szCs w:val="24"/>
        </w:rPr>
      </w:pPr>
      <w:r w:rsidRPr="00AE34BC">
        <w:rPr>
          <w:bCs/>
          <w:szCs w:val="24"/>
        </w:rPr>
        <w:t>Proposals must be firm fixed pricing for term of contract.  A price increase shall automatically release the District from any further obligation.</w:t>
      </w:r>
    </w:p>
    <w:p w14:paraId="08CE6C41" w14:textId="77777777" w:rsidR="002D7777" w:rsidRPr="00AE34BC" w:rsidRDefault="002D7777" w:rsidP="002D7777">
      <w:pPr>
        <w:tabs>
          <w:tab w:val="left" w:pos="478"/>
        </w:tabs>
        <w:spacing w:line="214" w:lineRule="auto"/>
        <w:ind w:left="956"/>
        <w:jc w:val="both"/>
        <w:rPr>
          <w:bCs/>
          <w:szCs w:val="24"/>
        </w:rPr>
      </w:pPr>
    </w:p>
    <w:p w14:paraId="721BB27B" w14:textId="77777777" w:rsidR="002D7777" w:rsidRPr="00AE34BC" w:rsidRDefault="002D7777" w:rsidP="002D7777">
      <w:pPr>
        <w:tabs>
          <w:tab w:val="left" w:pos="478"/>
        </w:tabs>
        <w:spacing w:line="214" w:lineRule="auto"/>
        <w:ind w:left="956"/>
        <w:jc w:val="both"/>
        <w:rPr>
          <w:bCs/>
          <w:szCs w:val="24"/>
        </w:rPr>
      </w:pPr>
      <w:r w:rsidRPr="00AE34BC">
        <w:rPr>
          <w:bCs/>
          <w:szCs w:val="24"/>
        </w:rPr>
        <w:t>Shipments shall be FOB destination, freight prepaid.</w:t>
      </w:r>
    </w:p>
    <w:p w14:paraId="2B9B13B8" w14:textId="77777777" w:rsidR="002D7777" w:rsidRPr="00AE34BC" w:rsidRDefault="002D7777" w:rsidP="002D7777">
      <w:pPr>
        <w:tabs>
          <w:tab w:val="left" w:pos="478"/>
        </w:tabs>
        <w:spacing w:line="214" w:lineRule="auto"/>
        <w:jc w:val="both"/>
        <w:rPr>
          <w:szCs w:val="24"/>
        </w:rPr>
      </w:pPr>
    </w:p>
    <w:p w14:paraId="77503735" w14:textId="77777777" w:rsidR="002D7777" w:rsidRPr="00AE34BC" w:rsidRDefault="002D7777" w:rsidP="002D7777">
      <w:pPr>
        <w:tabs>
          <w:tab w:val="left" w:pos="360"/>
          <w:tab w:val="left" w:pos="720"/>
          <w:tab w:val="left" w:pos="1440"/>
          <w:tab w:val="left" w:pos="1820"/>
          <w:tab w:val="left" w:pos="2131"/>
          <w:tab w:val="left" w:pos="2548"/>
          <w:tab w:val="left" w:pos="2779"/>
        </w:tabs>
        <w:ind w:left="956"/>
        <w:rPr>
          <w:color w:val="000000"/>
          <w:szCs w:val="24"/>
        </w:rPr>
      </w:pPr>
      <w:r w:rsidRPr="00AE34BC">
        <w:rPr>
          <w:color w:val="000000"/>
          <w:szCs w:val="24"/>
        </w:rPr>
        <w:t>In accordance with Article X, Section 20(4)(b) of the Colorado Constitution, this Contract shall neither create nor be construed to create any multiple-fiscal year direct or indirect the DISTRICT debt or other financial obligation whatsoever.  The parties recognize that the Contract is dependent upon the continuing availability and appropriation of funds (including per pupil funding for Program students from the State of Colorado) beyond the terms of the DISTRICT’s current fiscal period ending upon the next succeeding June 30, and that financial obligations of the DISTRICT payable after the current fiscal year are contingent upon funds for that purpose being appropriated, budgeted and otherwise made available.</w:t>
      </w:r>
    </w:p>
    <w:p w14:paraId="5B62E363" w14:textId="77777777" w:rsidR="002D7777" w:rsidRPr="00AE34BC" w:rsidRDefault="002D7777" w:rsidP="002D7777">
      <w:pPr>
        <w:tabs>
          <w:tab w:val="left" w:pos="360"/>
          <w:tab w:val="left" w:pos="720"/>
          <w:tab w:val="left" w:pos="1440"/>
          <w:tab w:val="left" w:pos="1820"/>
          <w:tab w:val="left" w:pos="2131"/>
          <w:tab w:val="left" w:pos="2548"/>
          <w:tab w:val="left" w:pos="2779"/>
        </w:tabs>
        <w:ind w:left="956"/>
        <w:rPr>
          <w:color w:val="000000"/>
          <w:szCs w:val="24"/>
        </w:rPr>
      </w:pPr>
    </w:p>
    <w:p w14:paraId="7BBA45F9" w14:textId="77777777" w:rsidR="002D7777" w:rsidRDefault="002D7777" w:rsidP="002D7777">
      <w:pPr>
        <w:widowControl w:val="0"/>
        <w:autoSpaceDE w:val="0"/>
        <w:autoSpaceDN w:val="0"/>
        <w:adjustRightInd w:val="0"/>
        <w:ind w:left="236" w:firstLine="720"/>
        <w:rPr>
          <w:szCs w:val="24"/>
        </w:rPr>
      </w:pPr>
      <w:r w:rsidRPr="00AE34BC">
        <w:rPr>
          <w:szCs w:val="24"/>
        </w:rPr>
        <w:lastRenderedPageBreak/>
        <w:t xml:space="preserve">A performance bond </w:t>
      </w:r>
      <w:r>
        <w:rPr>
          <w:szCs w:val="24"/>
        </w:rPr>
        <w:t>may</w:t>
      </w:r>
      <w:r w:rsidRPr="00AE34BC">
        <w:rPr>
          <w:szCs w:val="24"/>
        </w:rPr>
        <w:t xml:space="preserve"> be required for this agreement.  </w:t>
      </w:r>
    </w:p>
    <w:p w14:paraId="341B48B6" w14:textId="77777777" w:rsidR="002D7777" w:rsidRPr="00AE34BC" w:rsidRDefault="002D7777" w:rsidP="002D7777">
      <w:pPr>
        <w:widowControl w:val="0"/>
        <w:autoSpaceDE w:val="0"/>
        <w:autoSpaceDN w:val="0"/>
        <w:adjustRightInd w:val="0"/>
        <w:ind w:left="236" w:firstLine="720"/>
        <w:rPr>
          <w:szCs w:val="24"/>
        </w:rPr>
      </w:pPr>
    </w:p>
    <w:p w14:paraId="15C12D49" w14:textId="77777777" w:rsidR="002D7777" w:rsidRPr="00AE34BC" w:rsidRDefault="002D7777" w:rsidP="002D7777">
      <w:pPr>
        <w:widowControl w:val="0"/>
        <w:autoSpaceDE w:val="0"/>
        <w:autoSpaceDN w:val="0"/>
        <w:adjustRightInd w:val="0"/>
        <w:ind w:left="956"/>
        <w:rPr>
          <w:szCs w:val="24"/>
        </w:rPr>
      </w:pPr>
      <w:r w:rsidRPr="00AE34BC">
        <w:rPr>
          <w:szCs w:val="24"/>
        </w:rPr>
        <w:t xml:space="preserve">Your proposal shall not include any Federal or State taxes.  The Districts Tax Exempt ID is </w:t>
      </w:r>
      <w:r w:rsidRPr="00AE34BC">
        <w:rPr>
          <w:szCs w:val="24"/>
          <w:u w:val="single"/>
        </w:rPr>
        <w:t>98-01987</w:t>
      </w:r>
      <w:r w:rsidRPr="00AE34BC">
        <w:rPr>
          <w:szCs w:val="24"/>
        </w:rPr>
        <w:t>.</w:t>
      </w:r>
    </w:p>
    <w:p w14:paraId="2EF301B8" w14:textId="77777777" w:rsidR="002D7777" w:rsidRPr="00AE34BC" w:rsidRDefault="002D7777" w:rsidP="002D7777">
      <w:pPr>
        <w:rPr>
          <w:szCs w:val="24"/>
        </w:rPr>
      </w:pPr>
    </w:p>
    <w:p w14:paraId="3B95AC29" w14:textId="77777777" w:rsidR="002D7777" w:rsidRPr="00AE34BC" w:rsidRDefault="002D7777" w:rsidP="002D7777">
      <w:pPr>
        <w:tabs>
          <w:tab w:val="left" w:pos="-432"/>
          <w:tab w:val="left" w:pos="0"/>
          <w:tab w:val="left" w:pos="378"/>
          <w:tab w:val="left" w:pos="1440"/>
        </w:tabs>
        <w:ind w:left="956"/>
        <w:rPr>
          <w:szCs w:val="24"/>
        </w:rPr>
      </w:pPr>
      <w:r w:rsidRPr="00AE34BC">
        <w:rPr>
          <w:szCs w:val="24"/>
        </w:rPr>
        <w:t>By submission of the proposal, the proposer certifies that the proposal has been arrived at independently and submitted without collusion with any other proposer, and that the contents of the proposal have not been communicated by the proposer, nor to the best of its knowledge and belief, by any one of its employees or agents, to any person not an employee or agent of the proposer or its surety on any bond furnished herewith, and will not be communicated to any person prior to the official opening of the proposal.</w:t>
      </w:r>
    </w:p>
    <w:p w14:paraId="77FA8333" w14:textId="77777777" w:rsidR="002D7777" w:rsidRPr="00AE34BC" w:rsidRDefault="002D7777" w:rsidP="002D7777">
      <w:pPr>
        <w:rPr>
          <w:szCs w:val="24"/>
        </w:rPr>
      </w:pPr>
    </w:p>
    <w:p w14:paraId="6088215A" w14:textId="77777777" w:rsidR="002D7777" w:rsidRPr="00AE34BC" w:rsidRDefault="002D7777" w:rsidP="002D7777">
      <w:pPr>
        <w:widowControl w:val="0"/>
        <w:autoSpaceDE w:val="0"/>
        <w:autoSpaceDN w:val="0"/>
        <w:adjustRightInd w:val="0"/>
        <w:ind w:left="956"/>
        <w:rPr>
          <w:szCs w:val="24"/>
        </w:rPr>
      </w:pPr>
      <w:r w:rsidRPr="00AE34BC">
        <w:rPr>
          <w:szCs w:val="24"/>
        </w:rPr>
        <w:t>Award shall be made to the most responsive and responsible Proposer whose proposal is determined to be the most advantageous to the District, taking into consideration the evaluation factors set forth in the solicitation.  Price, although a consideration, will not be the sole determining factor</w:t>
      </w:r>
      <w:r>
        <w:rPr>
          <w:szCs w:val="24"/>
        </w:rPr>
        <w:t xml:space="preserve"> but will be the most heavily weighted factor per E-rate Fair and Open Competition regulations</w:t>
      </w:r>
      <w:r w:rsidRPr="00AE34BC">
        <w:rPr>
          <w:szCs w:val="24"/>
        </w:rPr>
        <w:t>.</w:t>
      </w:r>
    </w:p>
    <w:p w14:paraId="61747434" w14:textId="77777777" w:rsidR="002D7777" w:rsidRPr="00AE34BC" w:rsidRDefault="002D7777" w:rsidP="002D7777">
      <w:pPr>
        <w:widowControl w:val="0"/>
        <w:autoSpaceDE w:val="0"/>
        <w:autoSpaceDN w:val="0"/>
        <w:adjustRightInd w:val="0"/>
        <w:ind w:left="956"/>
        <w:rPr>
          <w:szCs w:val="24"/>
        </w:rPr>
      </w:pPr>
    </w:p>
    <w:p w14:paraId="4B9AC80E" w14:textId="77777777" w:rsidR="002D7777" w:rsidRDefault="002D7777" w:rsidP="002D7777">
      <w:pPr>
        <w:tabs>
          <w:tab w:val="left" w:pos="-432"/>
          <w:tab w:val="left" w:pos="378"/>
          <w:tab w:val="left" w:pos="990"/>
          <w:tab w:val="left" w:pos="1440"/>
        </w:tabs>
        <w:ind w:left="990"/>
        <w:rPr>
          <w:szCs w:val="24"/>
        </w:rPr>
      </w:pPr>
      <w:r w:rsidRPr="00AE34BC">
        <w:rPr>
          <w:szCs w:val="24"/>
        </w:rPr>
        <w:t xml:space="preserve">In accordance with C.R.S. 8-17.5 </w:t>
      </w:r>
      <w:r w:rsidRPr="00AE34BC">
        <w:rPr>
          <w:i/>
          <w:szCs w:val="24"/>
        </w:rPr>
        <w:t>et. Seq.,</w:t>
      </w:r>
      <w:r w:rsidRPr="00AE34BC">
        <w:rPr>
          <w:szCs w:val="24"/>
        </w:rPr>
        <w:t xml:space="preserve"> the proposer whose name and signature appears on the request for proposal hereby certifies, represents, warrants and agrees as follows:</w:t>
      </w:r>
    </w:p>
    <w:p w14:paraId="0BF9A0C6" w14:textId="77777777" w:rsidR="002D7777" w:rsidRPr="00AE34BC" w:rsidRDefault="002D7777" w:rsidP="002D7777">
      <w:pPr>
        <w:tabs>
          <w:tab w:val="left" w:pos="-432"/>
          <w:tab w:val="left" w:pos="378"/>
          <w:tab w:val="left" w:pos="990"/>
          <w:tab w:val="left" w:pos="1440"/>
        </w:tabs>
        <w:ind w:left="990"/>
        <w:rPr>
          <w:szCs w:val="24"/>
        </w:rPr>
      </w:pPr>
    </w:p>
    <w:p w14:paraId="02997DB0" w14:textId="77777777" w:rsidR="002D7777" w:rsidRPr="00AE34BC" w:rsidRDefault="002D7777" w:rsidP="002D7777">
      <w:pPr>
        <w:widowControl w:val="0"/>
        <w:numPr>
          <w:ilvl w:val="0"/>
          <w:numId w:val="6"/>
        </w:numPr>
        <w:tabs>
          <w:tab w:val="left" w:pos="-432"/>
          <w:tab w:val="left" w:pos="270"/>
          <w:tab w:val="left" w:pos="378"/>
          <w:tab w:val="left" w:pos="900"/>
          <w:tab w:val="left" w:pos="990"/>
          <w:tab w:val="left" w:pos="1440"/>
        </w:tabs>
        <w:ind w:left="990" w:firstLine="0"/>
        <w:rPr>
          <w:szCs w:val="24"/>
        </w:rPr>
      </w:pPr>
      <w:r w:rsidRPr="00AE34BC">
        <w:rPr>
          <w:szCs w:val="24"/>
        </w:rPr>
        <w:t xml:space="preserve">In the event this request for proposal is accepted by the </w:t>
      </w:r>
      <w:r w:rsidRPr="00AE34BC">
        <w:rPr>
          <w:szCs w:val="24"/>
        </w:rPr>
        <w:lastRenderedPageBreak/>
        <w:t xml:space="preserve">school District, the proposer, as a vendor, shall comply with provisions of C.R.S. 8-17.5 </w:t>
      </w:r>
      <w:r w:rsidRPr="00AE34BC">
        <w:rPr>
          <w:i/>
          <w:szCs w:val="24"/>
        </w:rPr>
        <w:t>et. Seq.</w:t>
      </w:r>
      <w:r w:rsidRPr="00AE34BC">
        <w:rPr>
          <w:szCs w:val="24"/>
        </w:rPr>
        <w:t>, requiring certification that the proposer does not and during all times proposer is under contract to perform services for the (“District”), will not knowingly employ or contract with an illegal alien.</w:t>
      </w:r>
    </w:p>
    <w:p w14:paraId="55776D6D" w14:textId="77777777" w:rsidR="002D7777" w:rsidRPr="00AE34BC" w:rsidRDefault="002D7777" w:rsidP="002D7777">
      <w:pPr>
        <w:tabs>
          <w:tab w:val="left" w:pos="-432"/>
          <w:tab w:val="left" w:pos="270"/>
          <w:tab w:val="left" w:pos="378"/>
          <w:tab w:val="left" w:pos="900"/>
          <w:tab w:val="left" w:pos="990"/>
          <w:tab w:val="left" w:pos="1440"/>
        </w:tabs>
        <w:ind w:left="990"/>
        <w:rPr>
          <w:szCs w:val="24"/>
        </w:rPr>
      </w:pPr>
    </w:p>
    <w:p w14:paraId="61ADDA0C" w14:textId="77777777" w:rsidR="002D7777" w:rsidRPr="00AE34BC" w:rsidRDefault="002D7777" w:rsidP="002D7777">
      <w:pPr>
        <w:widowControl w:val="0"/>
        <w:numPr>
          <w:ilvl w:val="0"/>
          <w:numId w:val="6"/>
        </w:numPr>
        <w:tabs>
          <w:tab w:val="left" w:pos="-432"/>
          <w:tab w:val="left" w:pos="270"/>
          <w:tab w:val="left" w:pos="378"/>
          <w:tab w:val="left" w:pos="900"/>
          <w:tab w:val="left" w:pos="990"/>
          <w:tab w:val="left" w:pos="1440"/>
        </w:tabs>
        <w:ind w:left="990" w:firstLine="0"/>
        <w:rPr>
          <w:szCs w:val="24"/>
        </w:rPr>
      </w:pPr>
      <w:r w:rsidRPr="00AE34BC">
        <w:rPr>
          <w:szCs w:val="24"/>
        </w:rPr>
        <w:t>The proposer will not knowingly contract with a subcontractor who knowingly employs or contracts with an illegal alien to perform work under the contract with the District.</w:t>
      </w:r>
    </w:p>
    <w:p w14:paraId="6592DAF8" w14:textId="77777777" w:rsidR="002D7777" w:rsidRPr="00AE34BC" w:rsidRDefault="002D7777" w:rsidP="002D7777">
      <w:pPr>
        <w:tabs>
          <w:tab w:val="left" w:pos="-432"/>
          <w:tab w:val="left" w:pos="270"/>
          <w:tab w:val="left" w:pos="378"/>
          <w:tab w:val="left" w:pos="900"/>
          <w:tab w:val="left" w:pos="990"/>
          <w:tab w:val="left" w:pos="1440"/>
        </w:tabs>
        <w:ind w:left="990"/>
        <w:rPr>
          <w:b/>
          <w:szCs w:val="24"/>
          <w:u w:val="single"/>
        </w:rPr>
      </w:pPr>
    </w:p>
    <w:p w14:paraId="4DE7496A" w14:textId="77777777" w:rsidR="002D7777" w:rsidRPr="00AE34BC" w:rsidRDefault="002D7777" w:rsidP="002D7777">
      <w:pPr>
        <w:tabs>
          <w:tab w:val="left" w:pos="-432"/>
          <w:tab w:val="left" w:pos="270"/>
          <w:tab w:val="left" w:pos="378"/>
          <w:tab w:val="left" w:pos="900"/>
          <w:tab w:val="left" w:pos="990"/>
          <w:tab w:val="left" w:pos="1440"/>
        </w:tabs>
        <w:ind w:left="990"/>
        <w:rPr>
          <w:szCs w:val="24"/>
        </w:rPr>
      </w:pPr>
      <w:r w:rsidRPr="00AE34BC">
        <w:rPr>
          <w:szCs w:val="24"/>
        </w:rPr>
        <w:t>The proposer will verify that it does not employ any illegal aliens by participation or attempted participation in the basic pilot emergency verification program administered by the social security administration and the department of homeland security or otherwise comply with C.R.S. 8-17.5-102(2)(b)(i).</w:t>
      </w:r>
    </w:p>
    <w:p w14:paraId="3CF841DF" w14:textId="77777777" w:rsidR="002D7777" w:rsidRPr="00AE34BC" w:rsidRDefault="002D7777" w:rsidP="002D7777">
      <w:pPr>
        <w:tabs>
          <w:tab w:val="left" w:pos="478"/>
        </w:tabs>
        <w:spacing w:line="214" w:lineRule="auto"/>
        <w:ind w:left="957" w:hanging="479"/>
        <w:jc w:val="both"/>
        <w:rPr>
          <w:b/>
          <w:szCs w:val="24"/>
        </w:rPr>
      </w:pPr>
    </w:p>
    <w:p w14:paraId="1B03E41A" w14:textId="77777777" w:rsidR="002D7777" w:rsidRPr="00AE34BC" w:rsidRDefault="002D7777" w:rsidP="002D7777">
      <w:pPr>
        <w:tabs>
          <w:tab w:val="left" w:pos="478"/>
        </w:tabs>
        <w:spacing w:line="214" w:lineRule="auto"/>
        <w:ind w:left="1435" w:hanging="479"/>
        <w:jc w:val="both"/>
        <w:rPr>
          <w:bCs/>
          <w:szCs w:val="24"/>
        </w:rPr>
      </w:pPr>
      <w:r w:rsidRPr="00AE34BC">
        <w:rPr>
          <w:b/>
          <w:szCs w:val="24"/>
        </w:rPr>
        <w:t>Examination of RFP documents and explanation to offerors:</w:t>
      </w:r>
    </w:p>
    <w:p w14:paraId="7F5275FC" w14:textId="77777777" w:rsidR="002D7777" w:rsidRPr="00AE34BC" w:rsidRDefault="002D7777" w:rsidP="002D7777">
      <w:pPr>
        <w:tabs>
          <w:tab w:val="left" w:pos="478"/>
        </w:tabs>
        <w:spacing w:line="214" w:lineRule="auto"/>
        <w:ind w:left="478"/>
        <w:jc w:val="both"/>
        <w:rPr>
          <w:bCs/>
          <w:szCs w:val="24"/>
        </w:rPr>
      </w:pPr>
    </w:p>
    <w:p w14:paraId="19853BC3" w14:textId="77777777" w:rsidR="002D7777" w:rsidRPr="00AE34BC" w:rsidRDefault="002D7777" w:rsidP="002D7777">
      <w:pPr>
        <w:tabs>
          <w:tab w:val="left" w:pos="478"/>
        </w:tabs>
        <w:spacing w:line="214" w:lineRule="auto"/>
        <w:ind w:left="956"/>
        <w:jc w:val="both"/>
        <w:rPr>
          <w:bCs/>
          <w:szCs w:val="24"/>
        </w:rPr>
      </w:pPr>
      <w:r w:rsidRPr="00AE34BC">
        <w:rPr>
          <w:bCs/>
          <w:szCs w:val="24"/>
        </w:rPr>
        <w:t xml:space="preserve">Any Offeror planning to submit a proposal is responsible for examining with appropriate care the complete Document and all amendments, and is also responsible for informing itself with respect to all conditions that might in any way affect the cost or the performance of any work.  Failure to do so will be at the sole risk of the Offeror, and no relief can be given for errors or omissions.  Should the Offeror find discrepancies in or omissions from the Document, or should their intent or meaning appear unclear or ambiguous, or should any other question arise relative to the RFP Documents, the Offeror </w:t>
      </w:r>
      <w:r w:rsidRPr="00AE34BC">
        <w:rPr>
          <w:bCs/>
          <w:szCs w:val="24"/>
        </w:rPr>
        <w:lastRenderedPageBreak/>
        <w:t xml:space="preserve">shall promptly notify the DISTRICT in writing.  The Offeror making such request will be solely responsible for its timely receipt by the DISTRICT. Replies to such notices may be made in the form of amendments to the RFP Documents that will be issued simultaneously to all persons who have obtained the RFP Documents.  </w:t>
      </w:r>
    </w:p>
    <w:p w14:paraId="27525B05" w14:textId="77777777" w:rsidR="002D7777" w:rsidRPr="00AE34BC" w:rsidRDefault="002D7777" w:rsidP="002D7777">
      <w:pPr>
        <w:tabs>
          <w:tab w:val="left" w:pos="478"/>
        </w:tabs>
        <w:spacing w:line="214" w:lineRule="auto"/>
        <w:ind w:left="478"/>
        <w:jc w:val="both"/>
        <w:rPr>
          <w:bCs/>
          <w:szCs w:val="24"/>
        </w:rPr>
      </w:pPr>
    </w:p>
    <w:p w14:paraId="1D7A849E" w14:textId="77777777" w:rsidR="002D7777" w:rsidRPr="00AE34BC" w:rsidRDefault="002D7777" w:rsidP="002D7777">
      <w:pPr>
        <w:tabs>
          <w:tab w:val="left" w:pos="478"/>
        </w:tabs>
        <w:spacing w:line="214" w:lineRule="auto"/>
        <w:ind w:left="478"/>
        <w:jc w:val="both"/>
        <w:rPr>
          <w:b/>
          <w:szCs w:val="24"/>
        </w:rPr>
      </w:pPr>
    </w:p>
    <w:p w14:paraId="003E64EA" w14:textId="77777777" w:rsidR="002D7777" w:rsidRPr="00AE34BC" w:rsidRDefault="002D7777" w:rsidP="002D7777">
      <w:pPr>
        <w:tabs>
          <w:tab w:val="left" w:pos="478"/>
          <w:tab w:val="left" w:pos="5788"/>
          <w:tab w:val="left" w:pos="6508"/>
        </w:tabs>
        <w:spacing w:line="214" w:lineRule="auto"/>
        <w:ind w:left="478"/>
        <w:jc w:val="both"/>
        <w:rPr>
          <w:b/>
          <w:bCs/>
          <w:szCs w:val="24"/>
        </w:rPr>
      </w:pPr>
      <w:r w:rsidRPr="00AE34BC">
        <w:rPr>
          <w:b/>
          <w:bCs/>
          <w:szCs w:val="24"/>
        </w:rPr>
        <w:t xml:space="preserve">        Offeror</w:t>
      </w:r>
      <w:r w:rsidR="00291351">
        <w:rPr>
          <w:b/>
          <w:bCs/>
          <w:szCs w:val="24"/>
        </w:rPr>
        <w:t>’</w:t>
      </w:r>
      <w:r w:rsidRPr="00AE34BC">
        <w:rPr>
          <w:b/>
          <w:bCs/>
          <w:szCs w:val="24"/>
        </w:rPr>
        <w:t>s Modification and withdrawal of proposals:</w:t>
      </w:r>
    </w:p>
    <w:p w14:paraId="74B20B5E" w14:textId="77777777" w:rsidR="002D7777" w:rsidRPr="00AE34BC" w:rsidRDefault="002D7777" w:rsidP="002D7777">
      <w:pPr>
        <w:tabs>
          <w:tab w:val="left" w:pos="478"/>
          <w:tab w:val="left" w:pos="5788"/>
          <w:tab w:val="left" w:pos="6508"/>
        </w:tabs>
        <w:spacing w:line="214" w:lineRule="auto"/>
        <w:ind w:left="478"/>
        <w:jc w:val="both"/>
        <w:rPr>
          <w:bCs/>
          <w:szCs w:val="24"/>
        </w:rPr>
      </w:pPr>
    </w:p>
    <w:p w14:paraId="6D6B155A" w14:textId="77777777" w:rsidR="002D7777" w:rsidRPr="00AE34BC" w:rsidRDefault="002D7777" w:rsidP="002D7777">
      <w:pPr>
        <w:tabs>
          <w:tab w:val="left" w:pos="478"/>
          <w:tab w:val="left" w:pos="5788"/>
          <w:tab w:val="left" w:pos="6508"/>
        </w:tabs>
        <w:spacing w:line="214" w:lineRule="auto"/>
        <w:ind w:left="956"/>
        <w:jc w:val="both"/>
        <w:rPr>
          <w:bCs/>
          <w:szCs w:val="24"/>
        </w:rPr>
      </w:pPr>
      <w:r w:rsidRPr="00AE34BC">
        <w:rPr>
          <w:bCs/>
          <w:szCs w:val="24"/>
        </w:rPr>
        <w:t xml:space="preserve">An Offeror may, without prejudice to itself, modify or withdraw its Proposal by written request, provided that District receives the request prior to the due date at the address to which Proposals were to be submitted.  Provided further, that in case of an electronic (e.g. email, facsimile, etc.) request a written confirmation thereof over the authorized signature of the Offeror is received by District at the address to which original Proposals were to be submitted within three (3) calendar days after issue of the electronic message.  Following withdrawal of its Proposal, the Offeror may submit a new Proposal, providing delivery is effected prior to the established proposal due date. </w:t>
      </w:r>
    </w:p>
    <w:p w14:paraId="401EFDD4" w14:textId="77777777" w:rsidR="002D7777" w:rsidRPr="00AE34BC" w:rsidRDefault="002D7777" w:rsidP="002D7777">
      <w:pPr>
        <w:tabs>
          <w:tab w:val="left" w:pos="478"/>
          <w:tab w:val="left" w:pos="5788"/>
          <w:tab w:val="left" w:pos="6508"/>
        </w:tabs>
        <w:spacing w:line="214" w:lineRule="auto"/>
        <w:ind w:left="478"/>
        <w:jc w:val="both"/>
        <w:rPr>
          <w:bCs/>
          <w:szCs w:val="24"/>
        </w:rPr>
      </w:pPr>
    </w:p>
    <w:p w14:paraId="7FFC89A6" w14:textId="77777777" w:rsidR="002D7777" w:rsidRPr="00AE34BC" w:rsidRDefault="002D7777" w:rsidP="002D7777">
      <w:pPr>
        <w:tabs>
          <w:tab w:val="left" w:pos="478"/>
          <w:tab w:val="left" w:pos="5788"/>
          <w:tab w:val="left" w:pos="6508"/>
        </w:tabs>
        <w:spacing w:line="214" w:lineRule="auto"/>
        <w:ind w:left="956"/>
        <w:jc w:val="both"/>
        <w:rPr>
          <w:bCs/>
          <w:szCs w:val="24"/>
        </w:rPr>
      </w:pPr>
      <w:r w:rsidRPr="00AE34BC">
        <w:rPr>
          <w:bCs/>
          <w:szCs w:val="24"/>
        </w:rPr>
        <w:t>The District may modify any provision or part of the RFP Documents at any time prior to Proposal due date.</w:t>
      </w:r>
    </w:p>
    <w:p w14:paraId="1639AB21" w14:textId="77777777" w:rsidR="002D7777" w:rsidRPr="00AE34BC" w:rsidRDefault="002D7777" w:rsidP="002D7777">
      <w:pPr>
        <w:tabs>
          <w:tab w:val="left" w:pos="478"/>
          <w:tab w:val="left" w:pos="5788"/>
          <w:tab w:val="left" w:pos="6508"/>
        </w:tabs>
        <w:spacing w:line="214" w:lineRule="auto"/>
        <w:ind w:left="478"/>
        <w:jc w:val="both"/>
        <w:rPr>
          <w:bCs/>
          <w:szCs w:val="24"/>
        </w:rPr>
      </w:pPr>
      <w:r w:rsidRPr="00AE34BC">
        <w:rPr>
          <w:bCs/>
          <w:szCs w:val="24"/>
        </w:rPr>
        <w:t xml:space="preserve"> </w:t>
      </w:r>
    </w:p>
    <w:p w14:paraId="3D66D459" w14:textId="77777777" w:rsidR="002D7777" w:rsidRPr="00AE34BC" w:rsidRDefault="002D7777" w:rsidP="002D7777">
      <w:pPr>
        <w:tabs>
          <w:tab w:val="left" w:pos="478"/>
          <w:tab w:val="left" w:pos="5788"/>
          <w:tab w:val="left" w:pos="6508"/>
        </w:tabs>
        <w:spacing w:line="214" w:lineRule="auto"/>
        <w:ind w:left="956"/>
        <w:jc w:val="both"/>
        <w:rPr>
          <w:bCs/>
          <w:color w:val="FF0000"/>
          <w:szCs w:val="24"/>
        </w:rPr>
      </w:pPr>
      <w:r w:rsidRPr="00310473">
        <w:rPr>
          <w:b/>
          <w:szCs w:val="24"/>
        </w:rPr>
        <w:t xml:space="preserve">Award of Contract:  </w:t>
      </w:r>
      <w:r w:rsidRPr="00310473">
        <w:rPr>
          <w:bCs/>
          <w:szCs w:val="24"/>
        </w:rPr>
        <w:t>After consideration of price and other factors, the Contract will be awarded to the Offeror</w:t>
      </w:r>
      <w:r w:rsidR="00320381" w:rsidRPr="00310473">
        <w:rPr>
          <w:bCs/>
          <w:szCs w:val="24"/>
        </w:rPr>
        <w:t>(s)</w:t>
      </w:r>
      <w:r w:rsidRPr="00310473">
        <w:rPr>
          <w:bCs/>
          <w:szCs w:val="24"/>
        </w:rPr>
        <w:t xml:space="preserve"> whose Proposal is determined to be reasonable and in the best interests of the District. Contract </w:t>
      </w:r>
      <w:r w:rsidR="00320381" w:rsidRPr="00310473">
        <w:rPr>
          <w:bCs/>
          <w:szCs w:val="24"/>
        </w:rPr>
        <w:t>may</w:t>
      </w:r>
      <w:r w:rsidRPr="00310473">
        <w:rPr>
          <w:bCs/>
          <w:szCs w:val="24"/>
        </w:rPr>
        <w:t xml:space="preserve"> be awarded to </w:t>
      </w:r>
      <w:r w:rsidR="00320381" w:rsidRPr="00310473">
        <w:rPr>
          <w:bCs/>
          <w:szCs w:val="24"/>
        </w:rPr>
        <w:t>multiple offerors.</w:t>
      </w:r>
      <w:r w:rsidRPr="00AE34BC">
        <w:rPr>
          <w:bCs/>
          <w:szCs w:val="24"/>
        </w:rPr>
        <w:t xml:space="preserve"> </w:t>
      </w:r>
    </w:p>
    <w:p w14:paraId="2CED3F7D" w14:textId="77777777" w:rsidR="002D7777" w:rsidRPr="00AE34BC" w:rsidRDefault="002D7777" w:rsidP="002D7777">
      <w:pPr>
        <w:tabs>
          <w:tab w:val="left" w:pos="478"/>
          <w:tab w:val="left" w:pos="5788"/>
          <w:tab w:val="left" w:pos="6508"/>
        </w:tabs>
        <w:spacing w:line="214" w:lineRule="auto"/>
        <w:ind w:left="956"/>
        <w:jc w:val="both"/>
        <w:rPr>
          <w:bCs/>
          <w:szCs w:val="24"/>
        </w:rPr>
      </w:pPr>
    </w:p>
    <w:p w14:paraId="24A95A21" w14:textId="77777777" w:rsidR="002D7777" w:rsidRDefault="002D7777" w:rsidP="002D7777">
      <w:pPr>
        <w:tabs>
          <w:tab w:val="left" w:pos="478"/>
          <w:tab w:val="left" w:pos="5788"/>
          <w:tab w:val="left" w:pos="6508"/>
        </w:tabs>
        <w:spacing w:line="214" w:lineRule="auto"/>
        <w:ind w:left="956"/>
        <w:jc w:val="both"/>
        <w:rPr>
          <w:bCs/>
          <w:szCs w:val="24"/>
        </w:rPr>
      </w:pPr>
      <w:r w:rsidRPr="00AE34BC">
        <w:rPr>
          <w:b/>
          <w:bCs/>
          <w:szCs w:val="24"/>
        </w:rPr>
        <w:lastRenderedPageBreak/>
        <w:t>Payment Terms</w:t>
      </w:r>
      <w:r w:rsidRPr="00AE34BC">
        <w:rPr>
          <w:bCs/>
          <w:szCs w:val="24"/>
        </w:rPr>
        <w:t xml:space="preserve">:  Net 30 </w:t>
      </w:r>
    </w:p>
    <w:p w14:paraId="0FF374EA" w14:textId="77777777" w:rsidR="002D7777" w:rsidRPr="00AE34BC" w:rsidRDefault="002D7777" w:rsidP="002D7777">
      <w:pPr>
        <w:tabs>
          <w:tab w:val="left" w:pos="478"/>
          <w:tab w:val="left" w:pos="5788"/>
          <w:tab w:val="left" w:pos="6508"/>
        </w:tabs>
        <w:spacing w:line="214" w:lineRule="auto"/>
        <w:ind w:left="956"/>
        <w:jc w:val="both"/>
        <w:rPr>
          <w:bCs/>
          <w:szCs w:val="24"/>
        </w:rPr>
      </w:pPr>
    </w:p>
    <w:p w14:paraId="09D8EF15" w14:textId="77777777" w:rsidR="002D7777" w:rsidRPr="00AE34BC" w:rsidRDefault="002D7777" w:rsidP="002D7777">
      <w:pPr>
        <w:tabs>
          <w:tab w:val="left" w:pos="478"/>
          <w:tab w:val="left" w:pos="5788"/>
          <w:tab w:val="left" w:pos="6508"/>
        </w:tabs>
        <w:spacing w:line="214" w:lineRule="auto"/>
        <w:ind w:left="956"/>
        <w:jc w:val="both"/>
        <w:rPr>
          <w:bCs/>
          <w:szCs w:val="24"/>
        </w:rPr>
      </w:pPr>
      <w:r w:rsidRPr="00AE34BC">
        <w:rPr>
          <w:bCs/>
          <w:szCs w:val="24"/>
        </w:rPr>
        <w:t>The right is reserved, as the interest of the District may require, to reject any or all Proposals or to waive any informality in Proposals rec</w:t>
      </w:r>
      <w:bookmarkStart w:id="0" w:name="_GoBack"/>
      <w:bookmarkEnd w:id="0"/>
      <w:r w:rsidRPr="00AE34BC">
        <w:rPr>
          <w:bCs/>
          <w:szCs w:val="24"/>
        </w:rPr>
        <w:t>eived or to award without negotiations.</w:t>
      </w:r>
    </w:p>
    <w:p w14:paraId="6258A356" w14:textId="77777777" w:rsidR="002D7777" w:rsidRPr="00AE34BC" w:rsidRDefault="002D7777" w:rsidP="002D7777">
      <w:pPr>
        <w:tabs>
          <w:tab w:val="left" w:pos="478"/>
          <w:tab w:val="left" w:pos="5788"/>
          <w:tab w:val="left" w:pos="6508"/>
        </w:tabs>
        <w:spacing w:line="214" w:lineRule="auto"/>
        <w:ind w:left="478"/>
        <w:jc w:val="both"/>
        <w:rPr>
          <w:bCs/>
          <w:szCs w:val="24"/>
        </w:rPr>
      </w:pPr>
    </w:p>
    <w:p w14:paraId="7D7F089C" w14:textId="77777777" w:rsidR="008E747D" w:rsidRDefault="002D7777" w:rsidP="0093189A">
      <w:pPr>
        <w:spacing w:after="120"/>
        <w:ind w:left="956"/>
        <w:rPr>
          <w:rFonts w:ascii="Arial" w:hAnsi="Arial" w:cs="Arial"/>
          <w:sz w:val="20"/>
        </w:rPr>
      </w:pPr>
      <w:r w:rsidRPr="00AE34BC">
        <w:rPr>
          <w:bCs/>
          <w:szCs w:val="24"/>
        </w:rPr>
        <w:t>The failure of any Offeror, to whom the Contract is awarded, to properly execute and return to the District the signed Contract, together with the Certificates of Insurance and the Performance Bond and Payment Bond, if required, within the time specified in the RFP, will cause the District to suffer damage, the amount of which is difficult, if not impossible, to ascertain, and the District shall therefore be entitled to declare a breach of contract by such Offeror, to award the Contract to another Offeror in accordance with the provisions of the Contract Documents, and to declare a forfeiture of the Offeror’s Proposal Security, if any.</w:t>
      </w:r>
      <w:r w:rsidR="001E6CC3">
        <w:rPr>
          <w:rFonts w:ascii="Arial" w:hAnsi="Arial" w:cs="Arial"/>
          <w:sz w:val="20"/>
        </w:rPr>
        <w:tab/>
      </w:r>
    </w:p>
    <w:p w14:paraId="0D7A37DE" w14:textId="77777777" w:rsidR="004C4DBA" w:rsidRPr="00AE34BC" w:rsidRDefault="001E6CC3" w:rsidP="002D7777">
      <w:pPr>
        <w:spacing w:after="120"/>
        <w:rPr>
          <w:bCs/>
          <w:szCs w:val="24"/>
        </w:rPr>
      </w:pPr>
      <w:r>
        <w:rPr>
          <w:rFonts w:ascii="Arial" w:hAnsi="Arial" w:cs="Arial"/>
          <w:sz w:val="20"/>
        </w:rPr>
        <w:tab/>
      </w:r>
    </w:p>
    <w:p w14:paraId="24BE0868" w14:textId="77777777" w:rsidR="002D7777" w:rsidRPr="00AE34BC" w:rsidRDefault="002D7777" w:rsidP="002D7777">
      <w:pPr>
        <w:pStyle w:val="PlainText"/>
        <w:numPr>
          <w:ilvl w:val="0"/>
          <w:numId w:val="1"/>
        </w:numPr>
        <w:rPr>
          <w:rFonts w:ascii="Times New Roman" w:eastAsia="MS Mincho" w:hAnsi="Times New Roman"/>
          <w:b/>
          <w:sz w:val="24"/>
          <w:szCs w:val="24"/>
        </w:rPr>
      </w:pPr>
      <w:r w:rsidRPr="00AE34BC">
        <w:rPr>
          <w:rFonts w:ascii="Times New Roman" w:eastAsia="MS Mincho" w:hAnsi="Times New Roman"/>
          <w:b/>
          <w:sz w:val="24"/>
          <w:szCs w:val="24"/>
          <w:u w:val="single"/>
        </w:rPr>
        <w:t>STATEMENT OF WORK and SPECIFICATIONS</w:t>
      </w:r>
      <w:r w:rsidRPr="00AE34BC">
        <w:rPr>
          <w:rFonts w:ascii="Times New Roman" w:eastAsia="MS Mincho" w:hAnsi="Times New Roman"/>
          <w:b/>
          <w:sz w:val="24"/>
          <w:szCs w:val="24"/>
        </w:rPr>
        <w:t xml:space="preserve"> </w:t>
      </w:r>
    </w:p>
    <w:p w14:paraId="29553F92" w14:textId="77777777" w:rsidR="008E5D12" w:rsidRDefault="008E5D12" w:rsidP="008E5D12">
      <w:pPr>
        <w:rPr>
          <w:szCs w:val="24"/>
        </w:rPr>
      </w:pPr>
    </w:p>
    <w:p w14:paraId="467489F2" w14:textId="77777777" w:rsidR="00064BFC" w:rsidRPr="00B573E8" w:rsidRDefault="00064BFC" w:rsidP="00064BFC">
      <w:pPr>
        <w:ind w:left="720"/>
        <w:rPr>
          <w:szCs w:val="24"/>
        </w:rPr>
      </w:pPr>
      <w:r w:rsidRPr="00B573E8">
        <w:rPr>
          <w:b/>
          <w:bCs/>
          <w:szCs w:val="24"/>
        </w:rPr>
        <w:t xml:space="preserve">VENDOR REGISTRATION WITH </w:t>
      </w:r>
      <w:r>
        <w:rPr>
          <w:b/>
          <w:bCs/>
          <w:szCs w:val="24"/>
        </w:rPr>
        <w:t xml:space="preserve">USAC </w:t>
      </w:r>
      <w:r w:rsidRPr="00B573E8">
        <w:rPr>
          <w:b/>
          <w:bCs/>
          <w:szCs w:val="24"/>
        </w:rPr>
        <w:t xml:space="preserve">SLD </w:t>
      </w:r>
      <w:r>
        <w:rPr>
          <w:b/>
          <w:bCs/>
          <w:szCs w:val="24"/>
        </w:rPr>
        <w:t>(E-rate)</w:t>
      </w:r>
    </w:p>
    <w:p w14:paraId="7FDCF4CF" w14:textId="77777777" w:rsidR="00064BFC" w:rsidRPr="00B573E8" w:rsidRDefault="00064BFC" w:rsidP="00064BFC">
      <w:pPr>
        <w:ind w:left="720"/>
        <w:rPr>
          <w:szCs w:val="24"/>
        </w:rPr>
      </w:pPr>
    </w:p>
    <w:p w14:paraId="5AA8989E" w14:textId="77777777" w:rsidR="00064BFC" w:rsidRPr="00064BFC" w:rsidRDefault="00064BFC" w:rsidP="00064BFC">
      <w:pPr>
        <w:ind w:left="720"/>
        <w:rPr>
          <w:sz w:val="28"/>
        </w:rPr>
      </w:pPr>
      <w:r w:rsidRPr="00B573E8">
        <w:rPr>
          <w:szCs w:val="24"/>
        </w:rPr>
        <w:t>The Vendor must provide proof of registration with USAC Schools and Libraries Division (SLD) as a</w:t>
      </w:r>
      <w:r>
        <w:rPr>
          <w:szCs w:val="24"/>
        </w:rPr>
        <w:t>n</w:t>
      </w:r>
      <w:r w:rsidRPr="00B573E8">
        <w:rPr>
          <w:szCs w:val="24"/>
        </w:rPr>
        <w:t xml:space="preserve"> </w:t>
      </w:r>
      <w:r>
        <w:rPr>
          <w:szCs w:val="24"/>
        </w:rPr>
        <w:t>approved service p</w:t>
      </w:r>
      <w:r w:rsidRPr="00B573E8">
        <w:rPr>
          <w:szCs w:val="24"/>
        </w:rPr>
        <w:t xml:space="preserve">rovider under E-Rate guidelines. If the Vendor fails to file the appropriate forms with the SLD or fails to receive an SLD </w:t>
      </w:r>
      <w:r>
        <w:rPr>
          <w:szCs w:val="24"/>
        </w:rPr>
        <w:t xml:space="preserve">498 ID (Formerly known as Spin </w:t>
      </w:r>
      <w:r w:rsidRPr="00B573E8">
        <w:rPr>
          <w:szCs w:val="24"/>
        </w:rPr>
        <w:t>Number</w:t>
      </w:r>
      <w:r>
        <w:rPr>
          <w:szCs w:val="24"/>
        </w:rPr>
        <w:t>)</w:t>
      </w:r>
      <w:r w:rsidRPr="00B573E8">
        <w:rPr>
          <w:szCs w:val="24"/>
        </w:rPr>
        <w:t xml:space="preserve">, </w:t>
      </w:r>
      <w:r>
        <w:rPr>
          <w:szCs w:val="24"/>
        </w:rPr>
        <w:t>within a reasonable timeframe, their proposal will not be considered</w:t>
      </w:r>
      <w:r w:rsidRPr="00B573E8">
        <w:rPr>
          <w:szCs w:val="24"/>
        </w:rPr>
        <w:t xml:space="preserve">. Vendor must also </w:t>
      </w:r>
      <w:r>
        <w:rPr>
          <w:szCs w:val="24"/>
        </w:rPr>
        <w:t xml:space="preserve">supply the district with pertinent information to </w:t>
      </w:r>
      <w:r>
        <w:rPr>
          <w:szCs w:val="24"/>
        </w:rPr>
        <w:lastRenderedPageBreak/>
        <w:t>complete the Form 471upon request</w:t>
      </w:r>
      <w:r w:rsidRPr="00B573E8">
        <w:rPr>
          <w:szCs w:val="24"/>
        </w:rPr>
        <w:t>.</w:t>
      </w:r>
      <w:r w:rsidRPr="00784EF0">
        <w:rPr>
          <w:szCs w:val="24"/>
        </w:rPr>
        <w:t xml:space="preserve"> </w:t>
      </w:r>
      <w:r w:rsidRPr="00064BFC">
        <w:rPr>
          <w:sz w:val="22"/>
          <w:lang w:val="en"/>
        </w:rPr>
        <w:t>Service providers must file the FCC Form 473, Service Provider Annual Certification (SPAC) Form each year that they provide services under the program. Service providers certify each year on the FCC Form 473 that they will comply with program rules.</w:t>
      </w:r>
    </w:p>
    <w:p w14:paraId="10F3C323" w14:textId="77777777" w:rsidR="00064BFC" w:rsidRDefault="00064BFC" w:rsidP="008E5D12">
      <w:pPr>
        <w:rPr>
          <w:szCs w:val="24"/>
        </w:rPr>
      </w:pPr>
    </w:p>
    <w:p w14:paraId="7291D21B" w14:textId="77777777" w:rsidR="00352792" w:rsidRPr="00352792" w:rsidRDefault="00352792" w:rsidP="0093189A">
      <w:pPr>
        <w:ind w:left="720"/>
        <w:rPr>
          <w:szCs w:val="24"/>
        </w:rPr>
      </w:pPr>
      <w:r w:rsidRPr="0093189A">
        <w:rPr>
          <w:b/>
          <w:szCs w:val="24"/>
        </w:rPr>
        <w:t>Scope of Work</w:t>
      </w:r>
      <w:r w:rsidRPr="00352792">
        <w:rPr>
          <w:szCs w:val="24"/>
        </w:rPr>
        <w:t xml:space="preserve"> includes all costs necessary</w:t>
      </w:r>
      <w:r w:rsidR="007E2D9B">
        <w:rPr>
          <w:szCs w:val="24"/>
        </w:rPr>
        <w:t xml:space="preserve"> and required</w:t>
      </w:r>
      <w:r w:rsidRPr="00352792">
        <w:rPr>
          <w:szCs w:val="24"/>
        </w:rPr>
        <w:t xml:space="preserve"> for completing required</w:t>
      </w:r>
      <w:r w:rsidR="00785BCE">
        <w:rPr>
          <w:szCs w:val="24"/>
        </w:rPr>
        <w:t xml:space="preserve"> Fiber Uplink</w:t>
      </w:r>
      <w:r w:rsidRPr="00352792">
        <w:rPr>
          <w:szCs w:val="24"/>
        </w:rPr>
        <w:t xml:space="preserve"> installation work described below and shown on attached drawings.</w:t>
      </w:r>
      <w:r w:rsidR="00A90E2D">
        <w:rPr>
          <w:szCs w:val="24"/>
        </w:rPr>
        <w:t xml:space="preserve"> This project is pending </w:t>
      </w:r>
      <w:r w:rsidR="00064BFC">
        <w:rPr>
          <w:szCs w:val="24"/>
        </w:rPr>
        <w:t xml:space="preserve">district </w:t>
      </w:r>
      <w:r w:rsidR="00A90E2D">
        <w:rPr>
          <w:szCs w:val="24"/>
        </w:rPr>
        <w:t xml:space="preserve">budget and E-rate </w:t>
      </w:r>
      <w:r w:rsidR="00064BFC">
        <w:rPr>
          <w:szCs w:val="24"/>
        </w:rPr>
        <w:t xml:space="preserve">Funding Commitment </w:t>
      </w:r>
      <w:r w:rsidR="00A90E2D">
        <w:rPr>
          <w:szCs w:val="24"/>
        </w:rPr>
        <w:t>approval.</w:t>
      </w:r>
    </w:p>
    <w:p w14:paraId="5F363F15" w14:textId="77777777" w:rsidR="00352792" w:rsidRPr="00352792" w:rsidRDefault="00352792" w:rsidP="0093189A">
      <w:pPr>
        <w:ind w:left="720"/>
        <w:rPr>
          <w:szCs w:val="24"/>
        </w:rPr>
      </w:pPr>
      <w:r w:rsidRPr="00352792">
        <w:rPr>
          <w:szCs w:val="24"/>
        </w:rPr>
        <w:t xml:space="preserve"> </w:t>
      </w:r>
    </w:p>
    <w:p w14:paraId="3F1EEA69" w14:textId="77777777" w:rsidR="00352792" w:rsidRPr="00070050" w:rsidRDefault="00352792" w:rsidP="0093189A">
      <w:pPr>
        <w:numPr>
          <w:ilvl w:val="0"/>
          <w:numId w:val="82"/>
        </w:numPr>
        <w:tabs>
          <w:tab w:val="clear" w:pos="720"/>
          <w:tab w:val="num" w:pos="1440"/>
        </w:tabs>
        <w:autoSpaceDE w:val="0"/>
        <w:autoSpaceDN w:val="0"/>
        <w:ind w:left="1440"/>
        <w:rPr>
          <w:i/>
          <w:szCs w:val="24"/>
        </w:rPr>
      </w:pPr>
      <w:r w:rsidRPr="00352792">
        <w:rPr>
          <w:szCs w:val="24"/>
        </w:rPr>
        <w:t xml:space="preserve">Pull </w:t>
      </w:r>
      <w:r w:rsidR="00956D4C">
        <w:rPr>
          <w:szCs w:val="24"/>
        </w:rPr>
        <w:t>6 Strand 50</w:t>
      </w:r>
      <w:r w:rsidR="00FC179C">
        <w:rPr>
          <w:szCs w:val="24"/>
        </w:rPr>
        <w:t>/125</w:t>
      </w:r>
      <w:r w:rsidR="00956D4C">
        <w:rPr>
          <w:szCs w:val="24"/>
        </w:rPr>
        <w:t xml:space="preserve"> Mic</w:t>
      </w:r>
      <w:r w:rsidR="00FC179C">
        <w:rPr>
          <w:szCs w:val="24"/>
        </w:rPr>
        <w:t>ron, OM3,</w:t>
      </w:r>
      <w:r w:rsidR="00956D4C">
        <w:rPr>
          <w:szCs w:val="24"/>
        </w:rPr>
        <w:t xml:space="preserve"> Multimode, Plenum, interlocking, indoor/outdoor fiber between building</w:t>
      </w:r>
      <w:r w:rsidR="006A5084">
        <w:rPr>
          <w:szCs w:val="24"/>
        </w:rPr>
        <w:t>/s</w:t>
      </w:r>
      <w:r w:rsidR="00956D4C">
        <w:rPr>
          <w:szCs w:val="24"/>
        </w:rPr>
        <w:t xml:space="preserve"> IDFs </w:t>
      </w:r>
      <w:r w:rsidRPr="00352792">
        <w:rPr>
          <w:szCs w:val="24"/>
        </w:rPr>
        <w:t xml:space="preserve">to </w:t>
      </w:r>
      <w:r w:rsidR="00956D4C">
        <w:rPr>
          <w:szCs w:val="24"/>
        </w:rPr>
        <w:t xml:space="preserve">the MDF at the </w:t>
      </w:r>
      <w:r w:rsidRPr="00352792">
        <w:rPr>
          <w:szCs w:val="24"/>
        </w:rPr>
        <w:t>locations as specified on drawings</w:t>
      </w:r>
      <w:r w:rsidR="007E2D9B">
        <w:rPr>
          <w:szCs w:val="24"/>
        </w:rPr>
        <w:t xml:space="preserve"> and walk through</w:t>
      </w:r>
      <w:r w:rsidRPr="00352792">
        <w:rPr>
          <w:szCs w:val="24"/>
        </w:rPr>
        <w:t xml:space="preserve">. </w:t>
      </w:r>
      <w:r w:rsidR="00070050" w:rsidRPr="00070050">
        <w:rPr>
          <w:i/>
          <w:szCs w:val="24"/>
        </w:rPr>
        <w:t>EXCEPTION: For Orchard Mesa Middle School’s existing buildings, there will be three fiber and three copper uplinks as opposed to all fiber</w:t>
      </w:r>
    </w:p>
    <w:p w14:paraId="2013998F" w14:textId="77777777" w:rsidR="00350AB3" w:rsidRPr="00070050" w:rsidRDefault="00CF5F65" w:rsidP="006D324E">
      <w:pPr>
        <w:numPr>
          <w:ilvl w:val="1"/>
          <w:numId w:val="82"/>
        </w:numPr>
        <w:tabs>
          <w:tab w:val="clear" w:pos="1440"/>
          <w:tab w:val="num" w:pos="2160"/>
        </w:tabs>
        <w:autoSpaceDE w:val="0"/>
        <w:autoSpaceDN w:val="0"/>
        <w:ind w:left="2520"/>
        <w:rPr>
          <w:szCs w:val="24"/>
        </w:rPr>
      </w:pPr>
      <w:r w:rsidRPr="00070050">
        <w:rPr>
          <w:szCs w:val="24"/>
        </w:rPr>
        <w:t xml:space="preserve">Using Districts existing conduits between buildings is allowed, in extreme cases aerial will be allowed with certain specifications. </w:t>
      </w:r>
    </w:p>
    <w:p w14:paraId="2AF6CD81" w14:textId="77777777" w:rsidR="00352792" w:rsidRPr="00352792" w:rsidRDefault="00956D4C" w:rsidP="0093189A">
      <w:pPr>
        <w:numPr>
          <w:ilvl w:val="0"/>
          <w:numId w:val="82"/>
        </w:numPr>
        <w:tabs>
          <w:tab w:val="clear" w:pos="720"/>
          <w:tab w:val="num" w:pos="1440"/>
        </w:tabs>
        <w:ind w:left="1440"/>
        <w:rPr>
          <w:szCs w:val="24"/>
        </w:rPr>
      </w:pPr>
      <w:r>
        <w:rPr>
          <w:szCs w:val="24"/>
        </w:rPr>
        <w:t>Provide</w:t>
      </w:r>
      <w:r w:rsidR="00E47A62">
        <w:rPr>
          <w:szCs w:val="24"/>
        </w:rPr>
        <w:t xml:space="preserve"> and install</w:t>
      </w:r>
      <w:r>
        <w:rPr>
          <w:szCs w:val="24"/>
        </w:rPr>
        <w:t xml:space="preserve"> all fiber</w:t>
      </w:r>
      <w:r w:rsidR="00E47A62">
        <w:rPr>
          <w:szCs w:val="24"/>
        </w:rPr>
        <w:t xml:space="preserve"> and fiber</w:t>
      </w:r>
      <w:r>
        <w:rPr>
          <w:szCs w:val="24"/>
        </w:rPr>
        <w:t xml:space="preserve"> trays</w:t>
      </w:r>
      <w:r w:rsidR="00E47A62">
        <w:rPr>
          <w:szCs w:val="24"/>
        </w:rPr>
        <w:t xml:space="preserve"> </w:t>
      </w:r>
      <w:r>
        <w:rPr>
          <w:szCs w:val="24"/>
        </w:rPr>
        <w:t>either rack mount or wall mount, t</w:t>
      </w:r>
      <w:r w:rsidR="00352792" w:rsidRPr="00352792">
        <w:rPr>
          <w:szCs w:val="24"/>
        </w:rPr>
        <w:t>erminate</w:t>
      </w:r>
      <w:r>
        <w:rPr>
          <w:szCs w:val="24"/>
        </w:rPr>
        <w:t>d</w:t>
      </w:r>
      <w:r w:rsidR="00352792" w:rsidRPr="00352792">
        <w:rPr>
          <w:szCs w:val="24"/>
        </w:rPr>
        <w:t xml:space="preserve"> </w:t>
      </w:r>
      <w:r>
        <w:rPr>
          <w:szCs w:val="24"/>
        </w:rPr>
        <w:t>with LC connectors</w:t>
      </w:r>
      <w:r w:rsidR="00352792" w:rsidRPr="00352792">
        <w:rPr>
          <w:szCs w:val="24"/>
        </w:rPr>
        <w:t>.</w:t>
      </w:r>
    </w:p>
    <w:p w14:paraId="59369D70" w14:textId="77777777" w:rsidR="00352792" w:rsidRPr="00352792" w:rsidRDefault="00FC179C" w:rsidP="0093189A">
      <w:pPr>
        <w:numPr>
          <w:ilvl w:val="0"/>
          <w:numId w:val="82"/>
        </w:numPr>
        <w:tabs>
          <w:tab w:val="clear" w:pos="720"/>
          <w:tab w:val="num" w:pos="1440"/>
        </w:tabs>
        <w:autoSpaceDE w:val="0"/>
        <w:autoSpaceDN w:val="0"/>
        <w:ind w:left="1440"/>
        <w:rPr>
          <w:szCs w:val="24"/>
        </w:rPr>
      </w:pPr>
      <w:r>
        <w:rPr>
          <w:szCs w:val="24"/>
        </w:rPr>
        <w:t>OTDR</w:t>
      </w:r>
      <w:r w:rsidR="00352792" w:rsidRPr="00352792">
        <w:rPr>
          <w:szCs w:val="24"/>
        </w:rPr>
        <w:t xml:space="preserve"> test</w:t>
      </w:r>
      <w:r>
        <w:rPr>
          <w:szCs w:val="24"/>
        </w:rPr>
        <w:t>ed is required.</w:t>
      </w:r>
    </w:p>
    <w:p w14:paraId="1F42A7C8" w14:textId="77777777" w:rsidR="00352792" w:rsidRPr="00352792" w:rsidRDefault="00352792" w:rsidP="0093189A">
      <w:pPr>
        <w:numPr>
          <w:ilvl w:val="0"/>
          <w:numId w:val="82"/>
        </w:numPr>
        <w:tabs>
          <w:tab w:val="clear" w:pos="720"/>
          <w:tab w:val="num" w:pos="1440"/>
        </w:tabs>
        <w:ind w:left="1440"/>
        <w:rPr>
          <w:szCs w:val="24"/>
        </w:rPr>
      </w:pPr>
      <w:r w:rsidRPr="00352792">
        <w:rPr>
          <w:szCs w:val="24"/>
        </w:rPr>
        <w:t>Contractor shall isolate work areas and protect occupants and equipment in surrounding areas from construction debris and dust.</w:t>
      </w:r>
    </w:p>
    <w:p w14:paraId="5B2B722E" w14:textId="77777777" w:rsidR="00352792" w:rsidRPr="00352792" w:rsidRDefault="00352792" w:rsidP="0093189A">
      <w:pPr>
        <w:numPr>
          <w:ilvl w:val="1"/>
          <w:numId w:val="82"/>
        </w:numPr>
        <w:tabs>
          <w:tab w:val="clear" w:pos="1440"/>
          <w:tab w:val="num" w:pos="2160"/>
        </w:tabs>
        <w:ind w:left="2160"/>
        <w:rPr>
          <w:color w:val="FF0000"/>
          <w:szCs w:val="24"/>
        </w:rPr>
      </w:pPr>
      <w:r w:rsidRPr="00352792">
        <w:rPr>
          <w:color w:val="FF0000"/>
          <w:szCs w:val="24"/>
        </w:rPr>
        <w:lastRenderedPageBreak/>
        <w:t xml:space="preserve">Some of the older </w:t>
      </w:r>
      <w:r w:rsidR="006A3B43">
        <w:rPr>
          <w:color w:val="FF0000"/>
          <w:szCs w:val="24"/>
        </w:rPr>
        <w:t>buildings and s</w:t>
      </w:r>
      <w:r w:rsidRPr="00352792">
        <w:rPr>
          <w:color w:val="FF0000"/>
          <w:szCs w:val="24"/>
        </w:rPr>
        <w:t xml:space="preserve">chools have areas of asbestos in parts of the school. Information and maps will be provided on these areas. Contractors will be required to have taken the EPA </w:t>
      </w:r>
      <w:r w:rsidR="00064BFC" w:rsidRPr="00352792">
        <w:rPr>
          <w:color w:val="FF0000"/>
          <w:szCs w:val="24"/>
        </w:rPr>
        <w:t>16-hour</w:t>
      </w:r>
      <w:r w:rsidRPr="00352792">
        <w:rPr>
          <w:color w:val="FF0000"/>
          <w:szCs w:val="24"/>
        </w:rPr>
        <w:t xml:space="preserve"> Asbestos Awareness </w:t>
      </w:r>
      <w:r w:rsidR="00064BFC">
        <w:rPr>
          <w:color w:val="FF0000"/>
          <w:szCs w:val="24"/>
        </w:rPr>
        <w:t>training course</w:t>
      </w:r>
      <w:r w:rsidRPr="00352792">
        <w:rPr>
          <w:color w:val="FF0000"/>
          <w:szCs w:val="24"/>
        </w:rPr>
        <w:t xml:space="preserve"> or provide documentation of attending an approved EPA </w:t>
      </w:r>
      <w:r w:rsidR="00064BFC" w:rsidRPr="00352792">
        <w:rPr>
          <w:color w:val="FF0000"/>
          <w:szCs w:val="24"/>
        </w:rPr>
        <w:t>16-hour</w:t>
      </w:r>
      <w:r w:rsidRPr="00352792">
        <w:rPr>
          <w:color w:val="FF0000"/>
          <w:szCs w:val="24"/>
        </w:rPr>
        <w:t xml:space="preserve"> Asbestos training course and observer all safety and handling procedures when working in areas that have asbestos.   </w:t>
      </w:r>
    </w:p>
    <w:p w14:paraId="2CC83657" w14:textId="77777777" w:rsidR="00352792" w:rsidRPr="00352792" w:rsidRDefault="00352792" w:rsidP="0093189A">
      <w:pPr>
        <w:numPr>
          <w:ilvl w:val="0"/>
          <w:numId w:val="82"/>
        </w:numPr>
        <w:tabs>
          <w:tab w:val="clear" w:pos="720"/>
          <w:tab w:val="num" w:pos="1440"/>
        </w:tabs>
        <w:ind w:left="1440"/>
        <w:rPr>
          <w:szCs w:val="24"/>
        </w:rPr>
      </w:pPr>
      <w:r w:rsidRPr="00352792">
        <w:rPr>
          <w:szCs w:val="24"/>
        </w:rPr>
        <w:t xml:space="preserve">Contractor may </w:t>
      </w:r>
      <w:r w:rsidRPr="00352792">
        <w:rPr>
          <w:b/>
          <w:szCs w:val="24"/>
        </w:rPr>
        <w:t>not</w:t>
      </w:r>
      <w:r w:rsidRPr="00352792">
        <w:rPr>
          <w:szCs w:val="24"/>
        </w:rPr>
        <w:t xml:space="preserve"> use the Owner’s dumpsters for disposal of waste.</w:t>
      </w:r>
    </w:p>
    <w:p w14:paraId="17D9631A" w14:textId="77777777" w:rsidR="00352792" w:rsidRPr="00352792" w:rsidRDefault="00352792" w:rsidP="0093189A">
      <w:pPr>
        <w:numPr>
          <w:ilvl w:val="0"/>
          <w:numId w:val="86"/>
        </w:numPr>
        <w:rPr>
          <w:szCs w:val="24"/>
        </w:rPr>
      </w:pPr>
      <w:r w:rsidRPr="00352792">
        <w:rPr>
          <w:szCs w:val="24"/>
        </w:rPr>
        <w:t>Contractor shall patch and paint all new and damaged surfaces.</w:t>
      </w:r>
    </w:p>
    <w:p w14:paraId="09BB9877" w14:textId="77777777" w:rsidR="00352792" w:rsidRPr="00616023" w:rsidRDefault="00352792" w:rsidP="0093189A">
      <w:pPr>
        <w:pStyle w:val="ListParagraph"/>
        <w:numPr>
          <w:ilvl w:val="0"/>
          <w:numId w:val="86"/>
        </w:numPr>
        <w:rPr>
          <w:szCs w:val="24"/>
        </w:rPr>
      </w:pPr>
      <w:r w:rsidRPr="00616023">
        <w:rPr>
          <w:szCs w:val="24"/>
        </w:rPr>
        <w:t>It is the Owner’s intent the work will produce a complete and fully finished installation.  The contractor will be responsible for all permits, fees, labor, materials, equipment and other services necessary to the work.</w:t>
      </w:r>
    </w:p>
    <w:p w14:paraId="7CD4D3A9" w14:textId="77777777" w:rsidR="00352792" w:rsidRPr="00616023" w:rsidRDefault="00352792" w:rsidP="0093189A">
      <w:pPr>
        <w:pStyle w:val="ListParagraph"/>
        <w:numPr>
          <w:ilvl w:val="0"/>
          <w:numId w:val="86"/>
        </w:numPr>
        <w:rPr>
          <w:szCs w:val="24"/>
        </w:rPr>
      </w:pPr>
      <w:r w:rsidRPr="00616023">
        <w:rPr>
          <w:szCs w:val="24"/>
        </w:rPr>
        <w:t>Contractor is responsible for determining exact measurements, quantities and difficulties of the work.</w:t>
      </w:r>
    </w:p>
    <w:p w14:paraId="0BC8F0B6" w14:textId="77777777" w:rsidR="00352792" w:rsidRPr="00616023" w:rsidRDefault="00352792" w:rsidP="0093189A">
      <w:pPr>
        <w:pStyle w:val="ListParagraph"/>
        <w:numPr>
          <w:ilvl w:val="0"/>
          <w:numId w:val="86"/>
        </w:numPr>
        <w:rPr>
          <w:szCs w:val="24"/>
        </w:rPr>
      </w:pPr>
      <w:r w:rsidRPr="00616023">
        <w:rPr>
          <w:szCs w:val="24"/>
        </w:rPr>
        <w:t>Replacement of existing ceiling tiles at the completion of the work.</w:t>
      </w:r>
    </w:p>
    <w:p w14:paraId="36C72267" w14:textId="77777777" w:rsidR="00352792" w:rsidRPr="00616023" w:rsidRDefault="00352792" w:rsidP="0093189A">
      <w:pPr>
        <w:pStyle w:val="ListParagraph"/>
        <w:numPr>
          <w:ilvl w:val="0"/>
          <w:numId w:val="86"/>
        </w:numPr>
        <w:rPr>
          <w:szCs w:val="24"/>
        </w:rPr>
      </w:pPr>
      <w:r w:rsidRPr="00616023">
        <w:rPr>
          <w:szCs w:val="24"/>
        </w:rPr>
        <w:t>Contractor will schedule work with school for access times.</w:t>
      </w:r>
    </w:p>
    <w:p w14:paraId="107F8A4F" w14:textId="77777777" w:rsidR="00352792" w:rsidRPr="00616023" w:rsidRDefault="00352792" w:rsidP="0093189A">
      <w:pPr>
        <w:pStyle w:val="ListParagraph"/>
        <w:numPr>
          <w:ilvl w:val="0"/>
          <w:numId w:val="86"/>
        </w:numPr>
        <w:rPr>
          <w:szCs w:val="24"/>
        </w:rPr>
      </w:pPr>
      <w:r w:rsidRPr="00616023">
        <w:rPr>
          <w:szCs w:val="24"/>
        </w:rPr>
        <w:t xml:space="preserve">Work shall begin </w:t>
      </w:r>
      <w:r w:rsidR="00A8610C" w:rsidRPr="00616023">
        <w:rPr>
          <w:szCs w:val="24"/>
        </w:rPr>
        <w:t>when E-Rate/District budget is approved</w:t>
      </w:r>
      <w:r w:rsidR="007E2D9B" w:rsidRPr="00616023">
        <w:rPr>
          <w:szCs w:val="24"/>
        </w:rPr>
        <w:t xml:space="preserve"> and </w:t>
      </w:r>
      <w:r w:rsidR="00064BFC" w:rsidRPr="00616023">
        <w:rPr>
          <w:szCs w:val="24"/>
        </w:rPr>
        <w:t>a project timeline will be created.</w:t>
      </w:r>
    </w:p>
    <w:p w14:paraId="07E9B7B8" w14:textId="77777777" w:rsidR="00352792" w:rsidRPr="00616023" w:rsidRDefault="00352792" w:rsidP="0093189A">
      <w:pPr>
        <w:pStyle w:val="ListParagraph"/>
        <w:numPr>
          <w:ilvl w:val="0"/>
          <w:numId w:val="86"/>
        </w:numPr>
        <w:rPr>
          <w:szCs w:val="24"/>
        </w:rPr>
      </w:pPr>
      <w:r w:rsidRPr="00616023">
        <w:rPr>
          <w:szCs w:val="24"/>
        </w:rPr>
        <w:t xml:space="preserve">If work is being performed during school </w:t>
      </w:r>
      <w:r w:rsidR="00064BFC" w:rsidRPr="00616023">
        <w:rPr>
          <w:szCs w:val="24"/>
        </w:rPr>
        <w:t>hours,</w:t>
      </w:r>
      <w:r w:rsidRPr="00616023">
        <w:rPr>
          <w:szCs w:val="24"/>
        </w:rPr>
        <w:t xml:space="preserve"> then classes cannot not be disturb</w:t>
      </w:r>
      <w:r w:rsidR="00064BFC" w:rsidRPr="00616023">
        <w:rPr>
          <w:szCs w:val="24"/>
        </w:rPr>
        <w:t>ed</w:t>
      </w:r>
      <w:r w:rsidRPr="00616023">
        <w:rPr>
          <w:szCs w:val="24"/>
        </w:rPr>
        <w:t>.</w:t>
      </w:r>
    </w:p>
    <w:p w14:paraId="2C39B81B" w14:textId="77777777" w:rsidR="00352792" w:rsidRPr="00352792" w:rsidRDefault="00352792" w:rsidP="00352792">
      <w:pPr>
        <w:rPr>
          <w:szCs w:val="24"/>
        </w:rPr>
      </w:pPr>
    </w:p>
    <w:p w14:paraId="3D58A85E" w14:textId="77777777" w:rsidR="00AF0BEB" w:rsidRPr="00754873" w:rsidRDefault="00AF0BEB" w:rsidP="00754873">
      <w:pPr>
        <w:rPr>
          <w:szCs w:val="24"/>
        </w:rPr>
      </w:pPr>
    </w:p>
    <w:p w14:paraId="0D3FFFB5" w14:textId="77777777" w:rsidR="002D7777" w:rsidRPr="00AE34BC" w:rsidRDefault="002D7777" w:rsidP="002D7777">
      <w:pPr>
        <w:pStyle w:val="PlainText"/>
        <w:numPr>
          <w:ilvl w:val="0"/>
          <w:numId w:val="1"/>
        </w:numPr>
        <w:rPr>
          <w:rFonts w:ascii="Times New Roman" w:eastAsia="MS Mincho" w:hAnsi="Times New Roman"/>
          <w:b/>
          <w:caps/>
          <w:sz w:val="24"/>
          <w:szCs w:val="24"/>
        </w:rPr>
      </w:pPr>
      <w:r w:rsidRPr="00AE34BC">
        <w:rPr>
          <w:rFonts w:ascii="Times New Roman" w:eastAsia="MS Mincho" w:hAnsi="Times New Roman"/>
          <w:b/>
          <w:caps/>
          <w:sz w:val="24"/>
          <w:szCs w:val="24"/>
          <w:u w:val="single"/>
        </w:rPr>
        <w:t>Proposal Contents and Submission Requirements</w:t>
      </w:r>
      <w:r w:rsidRPr="00AE34BC">
        <w:rPr>
          <w:rFonts w:ascii="Times New Roman" w:eastAsia="MS Mincho" w:hAnsi="Times New Roman"/>
          <w:b/>
          <w:caps/>
          <w:sz w:val="24"/>
          <w:szCs w:val="24"/>
        </w:rPr>
        <w:t xml:space="preserve"> </w:t>
      </w:r>
    </w:p>
    <w:p w14:paraId="6B418942" w14:textId="77777777" w:rsidR="002D7777" w:rsidRPr="00AE34BC" w:rsidRDefault="002D7777" w:rsidP="002D7777">
      <w:pPr>
        <w:pStyle w:val="PlainText"/>
        <w:rPr>
          <w:rFonts w:ascii="Times New Roman" w:eastAsia="MS Mincho" w:hAnsi="Times New Roman"/>
          <w:sz w:val="24"/>
          <w:szCs w:val="24"/>
        </w:rPr>
      </w:pPr>
    </w:p>
    <w:p w14:paraId="4C3BA642" w14:textId="77777777" w:rsidR="002D7777" w:rsidRPr="00AE34BC" w:rsidRDefault="002D7777" w:rsidP="002D7777">
      <w:pPr>
        <w:pStyle w:val="PlainText"/>
        <w:ind w:left="720"/>
        <w:jc w:val="both"/>
        <w:rPr>
          <w:rFonts w:ascii="Times New Roman" w:eastAsia="MS Mincho" w:hAnsi="Times New Roman"/>
          <w:sz w:val="24"/>
          <w:szCs w:val="24"/>
        </w:rPr>
      </w:pPr>
      <w:r w:rsidRPr="00AE34BC">
        <w:rPr>
          <w:rFonts w:ascii="Times New Roman" w:eastAsia="MS Mincho" w:hAnsi="Times New Roman"/>
          <w:sz w:val="24"/>
          <w:szCs w:val="24"/>
        </w:rPr>
        <w:t xml:space="preserve">Proposals shall be limited to </w:t>
      </w:r>
      <w:r>
        <w:rPr>
          <w:rFonts w:ascii="Times New Roman" w:eastAsia="MS Mincho" w:hAnsi="Times New Roman"/>
          <w:sz w:val="24"/>
          <w:szCs w:val="24"/>
        </w:rPr>
        <w:t>25</w:t>
      </w:r>
      <w:r w:rsidRPr="00AE34BC">
        <w:rPr>
          <w:rFonts w:ascii="Times New Roman" w:eastAsia="MS Mincho" w:hAnsi="Times New Roman"/>
          <w:sz w:val="24"/>
          <w:szCs w:val="24"/>
        </w:rPr>
        <w:t xml:space="preserve"> pages; single sided, not including cover letter, resumes and any appendices. Please submit </w:t>
      </w:r>
      <w:r>
        <w:rPr>
          <w:rFonts w:ascii="Times New Roman" w:eastAsia="MS Mincho" w:hAnsi="Times New Roman"/>
          <w:sz w:val="24"/>
          <w:szCs w:val="24"/>
        </w:rPr>
        <w:t>one (1)</w:t>
      </w:r>
      <w:r w:rsidRPr="00AE34BC">
        <w:rPr>
          <w:rFonts w:ascii="Times New Roman" w:eastAsia="MS Mincho" w:hAnsi="Times New Roman"/>
          <w:sz w:val="24"/>
          <w:szCs w:val="24"/>
        </w:rPr>
        <w:t xml:space="preserve"> bound copies of the proposal and one (1) electronic copy. Please label the outside of the package </w:t>
      </w:r>
      <w:r>
        <w:rPr>
          <w:rFonts w:ascii="Times New Roman" w:eastAsia="MS Mincho" w:hAnsi="Times New Roman"/>
          <w:sz w:val="24"/>
          <w:szCs w:val="24"/>
        </w:rPr>
        <w:t>–</w:t>
      </w:r>
      <w:r w:rsidRPr="00AE34BC">
        <w:rPr>
          <w:rFonts w:ascii="Times New Roman" w:eastAsia="MS Mincho" w:hAnsi="Times New Roman"/>
          <w:sz w:val="24"/>
          <w:szCs w:val="24"/>
        </w:rPr>
        <w:t xml:space="preserve"> </w:t>
      </w:r>
      <w:r w:rsidRPr="003021D4">
        <w:rPr>
          <w:rFonts w:ascii="Times New Roman" w:eastAsia="MS Mincho" w:hAnsi="Times New Roman"/>
          <w:sz w:val="24"/>
          <w:szCs w:val="24"/>
        </w:rPr>
        <w:t>“</w:t>
      </w:r>
      <w:r>
        <w:rPr>
          <w:rFonts w:ascii="Times New Roman" w:eastAsia="MS Mincho" w:hAnsi="Times New Roman"/>
          <w:sz w:val="24"/>
          <w:szCs w:val="24"/>
        </w:rPr>
        <w:t>RFQ1617/</w:t>
      </w:r>
      <w:r w:rsidR="006D324E">
        <w:rPr>
          <w:rFonts w:ascii="Times New Roman" w:eastAsia="MS Mincho" w:hAnsi="Times New Roman"/>
          <w:sz w:val="24"/>
          <w:szCs w:val="24"/>
        </w:rPr>
        <w:t>020</w:t>
      </w:r>
      <w:r>
        <w:rPr>
          <w:rFonts w:ascii="Times New Roman" w:eastAsia="MS Mincho" w:hAnsi="Times New Roman"/>
          <w:sz w:val="24"/>
          <w:szCs w:val="24"/>
        </w:rPr>
        <w:t xml:space="preserve"> Fiber Uplink Installation</w:t>
      </w:r>
      <w:r w:rsidRPr="003021D4">
        <w:rPr>
          <w:rFonts w:ascii="Times New Roman" w:eastAsia="MS Mincho" w:hAnsi="Times New Roman"/>
          <w:sz w:val="24"/>
          <w:szCs w:val="24"/>
        </w:rPr>
        <w:t>”</w:t>
      </w:r>
      <w:r>
        <w:rPr>
          <w:rFonts w:ascii="Times New Roman" w:eastAsia="MS Mincho" w:hAnsi="Times New Roman"/>
          <w:sz w:val="24"/>
          <w:szCs w:val="24"/>
        </w:rPr>
        <w:t xml:space="preserve">. </w:t>
      </w:r>
      <w:r w:rsidRPr="003021D4">
        <w:rPr>
          <w:rFonts w:ascii="Times New Roman" w:eastAsia="MS Mincho" w:hAnsi="Times New Roman"/>
          <w:sz w:val="24"/>
          <w:szCs w:val="24"/>
        </w:rPr>
        <w:t xml:space="preserve"> </w:t>
      </w:r>
      <w:r w:rsidRPr="00AE34BC">
        <w:rPr>
          <w:rFonts w:ascii="Times New Roman" w:hAnsi="Times New Roman"/>
          <w:sz w:val="24"/>
          <w:szCs w:val="24"/>
        </w:rPr>
        <w:t xml:space="preserve">Your Proposal must be in a sealed envelope marked with your </w:t>
      </w:r>
      <w:r w:rsidRPr="00AE34BC">
        <w:rPr>
          <w:rFonts w:ascii="Times New Roman" w:hAnsi="Times New Roman"/>
          <w:sz w:val="24"/>
          <w:szCs w:val="24"/>
          <w:u w:val="single"/>
        </w:rPr>
        <w:t xml:space="preserve">company name, title of Proposal, Request for </w:t>
      </w:r>
      <w:r>
        <w:rPr>
          <w:rFonts w:ascii="Times New Roman" w:hAnsi="Times New Roman"/>
          <w:sz w:val="24"/>
          <w:szCs w:val="24"/>
          <w:u w:val="single"/>
        </w:rPr>
        <w:t>Quote</w:t>
      </w:r>
      <w:r w:rsidRPr="00AE34BC">
        <w:rPr>
          <w:rFonts w:ascii="Times New Roman" w:hAnsi="Times New Roman"/>
          <w:sz w:val="24"/>
          <w:szCs w:val="24"/>
          <w:u w:val="single"/>
        </w:rPr>
        <w:t xml:space="preserve"> number, date and time of opening</w:t>
      </w:r>
      <w:r w:rsidRPr="00AE34BC">
        <w:rPr>
          <w:rFonts w:ascii="Times New Roman" w:hAnsi="Times New Roman"/>
          <w:sz w:val="24"/>
          <w:szCs w:val="24"/>
        </w:rPr>
        <w:t>.</w:t>
      </w:r>
      <w:r w:rsidRPr="00AE34BC">
        <w:rPr>
          <w:rFonts w:ascii="Times New Roman" w:eastAsia="MS Mincho" w:hAnsi="Times New Roman"/>
          <w:sz w:val="24"/>
          <w:szCs w:val="24"/>
        </w:rPr>
        <w:t xml:space="preserve"> All responses </w:t>
      </w:r>
      <w:r w:rsidRPr="00AE34BC">
        <w:rPr>
          <w:rFonts w:ascii="Times New Roman" w:eastAsia="MS Mincho" w:hAnsi="Times New Roman"/>
          <w:b/>
          <w:bCs/>
          <w:sz w:val="24"/>
          <w:szCs w:val="24"/>
        </w:rPr>
        <w:t xml:space="preserve">must </w:t>
      </w:r>
      <w:r w:rsidRPr="00AE34BC">
        <w:rPr>
          <w:rFonts w:ascii="Times New Roman" w:eastAsia="MS Mincho" w:hAnsi="Times New Roman"/>
          <w:sz w:val="24"/>
          <w:szCs w:val="24"/>
        </w:rPr>
        <w:t>be formatted as stated.  Include the following information:</w:t>
      </w:r>
    </w:p>
    <w:p w14:paraId="2766006E" w14:textId="77777777" w:rsidR="002D7777" w:rsidRPr="00AE34BC" w:rsidRDefault="002D7777" w:rsidP="002D7777">
      <w:pPr>
        <w:pStyle w:val="PlainText"/>
        <w:ind w:left="720"/>
        <w:rPr>
          <w:rFonts w:ascii="Times New Roman" w:eastAsia="MS Mincho" w:hAnsi="Times New Roman"/>
          <w:sz w:val="24"/>
          <w:szCs w:val="24"/>
        </w:rPr>
      </w:pPr>
    </w:p>
    <w:p w14:paraId="0F2B3642" w14:textId="77777777" w:rsidR="002D7777" w:rsidRPr="00AE34BC" w:rsidRDefault="002D7777" w:rsidP="002D7777">
      <w:pPr>
        <w:pStyle w:val="PlainText"/>
        <w:ind w:left="720"/>
        <w:rPr>
          <w:rFonts w:ascii="Times New Roman" w:eastAsia="MS Mincho" w:hAnsi="Times New Roman"/>
          <w:sz w:val="24"/>
          <w:szCs w:val="24"/>
        </w:rPr>
      </w:pPr>
      <w:r w:rsidRPr="00AE34BC">
        <w:rPr>
          <w:rFonts w:ascii="Times New Roman" w:eastAsia="MS Mincho" w:hAnsi="Times New Roman"/>
          <w:sz w:val="24"/>
          <w:szCs w:val="24"/>
        </w:rPr>
        <w:t xml:space="preserve">Due Date: </w:t>
      </w:r>
      <w:r w:rsidRPr="00AE34BC">
        <w:rPr>
          <w:rFonts w:ascii="Times New Roman" w:eastAsia="MS Mincho" w:hAnsi="Times New Roman"/>
          <w:sz w:val="24"/>
          <w:szCs w:val="24"/>
        </w:rPr>
        <w:tab/>
      </w:r>
      <w:r w:rsidR="00E61ACB">
        <w:rPr>
          <w:rFonts w:ascii="Times New Roman" w:eastAsia="MS Mincho" w:hAnsi="Times New Roman"/>
          <w:sz w:val="24"/>
          <w:szCs w:val="24"/>
        </w:rPr>
        <w:t>February 24, 2017</w:t>
      </w:r>
    </w:p>
    <w:p w14:paraId="07CD4198" w14:textId="77777777" w:rsidR="002D7777" w:rsidRPr="00AE34BC" w:rsidRDefault="002D7777" w:rsidP="002D7777">
      <w:pPr>
        <w:pStyle w:val="PlainText"/>
        <w:ind w:left="720"/>
        <w:rPr>
          <w:rFonts w:ascii="Times New Roman" w:eastAsia="MS Mincho" w:hAnsi="Times New Roman"/>
          <w:sz w:val="24"/>
          <w:szCs w:val="24"/>
        </w:rPr>
      </w:pPr>
      <w:r w:rsidRPr="00AE34BC">
        <w:rPr>
          <w:rFonts w:ascii="Times New Roman" w:eastAsia="MS Mincho" w:hAnsi="Times New Roman"/>
          <w:sz w:val="24"/>
          <w:szCs w:val="24"/>
        </w:rPr>
        <w:t xml:space="preserve">Time: </w:t>
      </w:r>
      <w:r w:rsidRPr="00AE34BC">
        <w:rPr>
          <w:rFonts w:ascii="Times New Roman" w:eastAsia="MS Mincho" w:hAnsi="Times New Roman"/>
          <w:sz w:val="24"/>
          <w:szCs w:val="24"/>
        </w:rPr>
        <w:tab/>
      </w:r>
      <w:r w:rsidRPr="00AE34BC">
        <w:rPr>
          <w:rFonts w:ascii="Times New Roman" w:eastAsia="MS Mincho" w:hAnsi="Times New Roman"/>
          <w:sz w:val="24"/>
          <w:szCs w:val="24"/>
        </w:rPr>
        <w:tab/>
        <w:t>2:00 P.M. (Mountain Time)</w:t>
      </w:r>
    </w:p>
    <w:p w14:paraId="685A1FDC" w14:textId="77777777" w:rsidR="002D7777" w:rsidRPr="00AE34BC" w:rsidRDefault="002D7777" w:rsidP="002D7777">
      <w:pPr>
        <w:pStyle w:val="PlainText"/>
        <w:ind w:left="720"/>
        <w:rPr>
          <w:rFonts w:ascii="Times New Roman" w:eastAsia="MS Mincho" w:hAnsi="Times New Roman"/>
          <w:sz w:val="24"/>
          <w:szCs w:val="24"/>
        </w:rPr>
      </w:pPr>
      <w:r w:rsidRPr="00AE34BC">
        <w:rPr>
          <w:rFonts w:ascii="Times New Roman" w:eastAsia="MS Mincho" w:hAnsi="Times New Roman"/>
          <w:sz w:val="24"/>
          <w:szCs w:val="24"/>
        </w:rPr>
        <w:t xml:space="preserve">Location: </w:t>
      </w:r>
      <w:r w:rsidRPr="00AE34BC">
        <w:rPr>
          <w:rFonts w:ascii="Times New Roman" w:eastAsia="MS Mincho" w:hAnsi="Times New Roman"/>
          <w:sz w:val="24"/>
          <w:szCs w:val="24"/>
        </w:rPr>
        <w:tab/>
        <w:t xml:space="preserve">Attn: </w:t>
      </w:r>
      <w:r>
        <w:rPr>
          <w:rFonts w:ascii="Times New Roman" w:eastAsia="MS Mincho" w:hAnsi="Times New Roman"/>
          <w:sz w:val="24"/>
          <w:szCs w:val="24"/>
        </w:rPr>
        <w:t>Lisa Sharp</w:t>
      </w:r>
    </w:p>
    <w:p w14:paraId="64852B3D" w14:textId="77777777" w:rsidR="002D7777" w:rsidRPr="00AE34BC" w:rsidRDefault="002D7777" w:rsidP="002D7777">
      <w:pPr>
        <w:pStyle w:val="PlainText"/>
        <w:ind w:left="2160"/>
        <w:rPr>
          <w:rFonts w:ascii="Times New Roman" w:eastAsia="MS Mincho" w:hAnsi="Times New Roman"/>
          <w:sz w:val="24"/>
          <w:szCs w:val="24"/>
        </w:rPr>
      </w:pPr>
      <w:r>
        <w:rPr>
          <w:rFonts w:ascii="Times New Roman" w:eastAsia="MS Mincho" w:hAnsi="Times New Roman"/>
          <w:sz w:val="24"/>
          <w:szCs w:val="24"/>
        </w:rPr>
        <w:t>Director Purchasing and Warehouse</w:t>
      </w:r>
    </w:p>
    <w:p w14:paraId="63D8A7B6" w14:textId="77777777" w:rsidR="002D7777" w:rsidRPr="00AE34BC" w:rsidRDefault="002D7777" w:rsidP="002D7777">
      <w:pPr>
        <w:pStyle w:val="PlainText"/>
        <w:ind w:left="2160"/>
        <w:rPr>
          <w:rFonts w:ascii="Times New Roman" w:eastAsia="MS Mincho" w:hAnsi="Times New Roman"/>
          <w:sz w:val="24"/>
          <w:szCs w:val="24"/>
        </w:rPr>
      </w:pPr>
      <w:r w:rsidRPr="00AE34BC">
        <w:rPr>
          <w:rFonts w:ascii="Times New Roman" w:eastAsia="MS Mincho" w:hAnsi="Times New Roman"/>
          <w:sz w:val="24"/>
          <w:szCs w:val="24"/>
        </w:rPr>
        <w:t>Mesa County Valley School District 51</w:t>
      </w:r>
    </w:p>
    <w:p w14:paraId="09A6E82F" w14:textId="77777777" w:rsidR="002D7777" w:rsidRPr="00AE34BC" w:rsidRDefault="002D7777" w:rsidP="002D7777">
      <w:pPr>
        <w:pStyle w:val="PlainText"/>
        <w:ind w:left="2160"/>
        <w:rPr>
          <w:rFonts w:ascii="Times New Roman" w:eastAsia="MS Mincho" w:hAnsi="Times New Roman"/>
          <w:sz w:val="24"/>
          <w:szCs w:val="24"/>
        </w:rPr>
      </w:pPr>
      <w:r w:rsidRPr="00AE34BC">
        <w:rPr>
          <w:rFonts w:ascii="Times New Roman" w:eastAsia="MS Mincho" w:hAnsi="Times New Roman"/>
          <w:sz w:val="24"/>
          <w:szCs w:val="24"/>
        </w:rPr>
        <w:t>330 24</w:t>
      </w:r>
      <w:r w:rsidRPr="00AE34BC">
        <w:rPr>
          <w:rFonts w:ascii="Times New Roman" w:eastAsia="MS Mincho" w:hAnsi="Times New Roman"/>
          <w:sz w:val="24"/>
          <w:szCs w:val="24"/>
          <w:vertAlign w:val="superscript"/>
        </w:rPr>
        <w:t>th</w:t>
      </w:r>
      <w:r w:rsidRPr="00AE34BC">
        <w:rPr>
          <w:rFonts w:ascii="Times New Roman" w:eastAsia="MS Mincho" w:hAnsi="Times New Roman"/>
          <w:sz w:val="24"/>
          <w:szCs w:val="24"/>
        </w:rPr>
        <w:t xml:space="preserve"> Court</w:t>
      </w:r>
    </w:p>
    <w:p w14:paraId="6325F83D" w14:textId="77777777" w:rsidR="002D7777" w:rsidRPr="00AE34BC" w:rsidRDefault="002D7777" w:rsidP="002D7777">
      <w:pPr>
        <w:pStyle w:val="PlainText"/>
        <w:ind w:left="2160"/>
        <w:rPr>
          <w:rFonts w:ascii="Times New Roman" w:eastAsia="MS Mincho" w:hAnsi="Times New Roman"/>
          <w:sz w:val="24"/>
          <w:szCs w:val="24"/>
        </w:rPr>
      </w:pPr>
      <w:r w:rsidRPr="00AE34BC">
        <w:rPr>
          <w:rFonts w:ascii="Times New Roman" w:eastAsia="MS Mincho" w:hAnsi="Times New Roman"/>
          <w:sz w:val="24"/>
          <w:szCs w:val="24"/>
        </w:rPr>
        <w:t>Grand Junction, CO  81501</w:t>
      </w:r>
    </w:p>
    <w:p w14:paraId="42B11999" w14:textId="77777777" w:rsidR="00E61ACB" w:rsidRDefault="00E61ACB" w:rsidP="00E61ACB">
      <w:pPr>
        <w:pStyle w:val="PlainText"/>
        <w:ind w:left="720"/>
        <w:rPr>
          <w:rFonts w:ascii="Times New Roman" w:eastAsia="MS Mincho" w:hAnsi="Times New Roman"/>
          <w:sz w:val="24"/>
          <w:szCs w:val="24"/>
          <w:u w:val="single"/>
        </w:rPr>
      </w:pPr>
    </w:p>
    <w:p w14:paraId="1F2FC977" w14:textId="77777777" w:rsidR="00E61ACB" w:rsidRDefault="00E61ACB" w:rsidP="00E61ACB">
      <w:pPr>
        <w:pStyle w:val="PlainText"/>
        <w:ind w:left="720"/>
        <w:rPr>
          <w:rFonts w:ascii="Times New Roman" w:eastAsia="MS Mincho" w:hAnsi="Times New Roman"/>
          <w:sz w:val="24"/>
          <w:szCs w:val="24"/>
        </w:rPr>
      </w:pPr>
      <w:r w:rsidRPr="00AE34BC">
        <w:rPr>
          <w:rFonts w:ascii="Times New Roman" w:eastAsia="MS Mincho" w:hAnsi="Times New Roman"/>
          <w:sz w:val="24"/>
          <w:szCs w:val="24"/>
          <w:u w:val="single"/>
        </w:rPr>
        <w:t>The Proposals shall contain the following contents (following exact format)</w:t>
      </w:r>
      <w:r w:rsidRPr="00AE34BC">
        <w:rPr>
          <w:rFonts w:ascii="Times New Roman" w:eastAsia="MS Mincho" w:hAnsi="Times New Roman"/>
          <w:sz w:val="24"/>
          <w:szCs w:val="24"/>
        </w:rPr>
        <w:t xml:space="preserve">: </w:t>
      </w:r>
    </w:p>
    <w:p w14:paraId="0750ADA1" w14:textId="77777777" w:rsidR="00E61ACB" w:rsidRPr="00AE34BC" w:rsidRDefault="00E61ACB" w:rsidP="00E61ACB">
      <w:pPr>
        <w:pStyle w:val="PlainText"/>
        <w:ind w:left="720"/>
        <w:rPr>
          <w:rFonts w:ascii="Times New Roman" w:eastAsia="MS Mincho" w:hAnsi="Times New Roman"/>
          <w:sz w:val="24"/>
          <w:szCs w:val="24"/>
        </w:rPr>
      </w:pPr>
    </w:p>
    <w:p w14:paraId="3D21B355" w14:textId="77777777" w:rsidR="00E61ACB" w:rsidRPr="00AE34BC" w:rsidRDefault="00E61ACB" w:rsidP="00E61ACB">
      <w:pPr>
        <w:pStyle w:val="PlainText"/>
        <w:ind w:left="720"/>
        <w:rPr>
          <w:rFonts w:ascii="Times New Roman" w:eastAsia="MS Mincho" w:hAnsi="Times New Roman"/>
          <w:b/>
          <w:sz w:val="24"/>
          <w:szCs w:val="24"/>
        </w:rPr>
      </w:pPr>
      <w:r w:rsidRPr="00AE34BC">
        <w:rPr>
          <w:rFonts w:ascii="Times New Roman" w:eastAsia="MS Mincho" w:hAnsi="Times New Roman"/>
          <w:b/>
          <w:sz w:val="24"/>
          <w:szCs w:val="24"/>
        </w:rPr>
        <w:t>SECTION 1.</w:t>
      </w:r>
      <w:r w:rsidRPr="00AE34BC">
        <w:rPr>
          <w:rFonts w:ascii="Times New Roman" w:eastAsia="MS Mincho" w:hAnsi="Times New Roman"/>
          <w:b/>
          <w:sz w:val="24"/>
          <w:szCs w:val="24"/>
        </w:rPr>
        <w:tab/>
      </w:r>
      <w:r w:rsidRPr="00AE34BC">
        <w:rPr>
          <w:rFonts w:ascii="Times New Roman" w:eastAsia="MS Mincho" w:hAnsi="Times New Roman"/>
          <w:b/>
          <w:sz w:val="24"/>
          <w:szCs w:val="24"/>
          <w:u w:val="single"/>
        </w:rPr>
        <w:t>Cover Letter/Letter of Interest</w:t>
      </w:r>
      <w:r w:rsidRPr="00AE34BC">
        <w:rPr>
          <w:rFonts w:ascii="Times New Roman" w:eastAsia="MS Mincho" w:hAnsi="Times New Roman"/>
          <w:b/>
          <w:sz w:val="24"/>
          <w:szCs w:val="24"/>
        </w:rPr>
        <w:t xml:space="preserve"> </w:t>
      </w:r>
    </w:p>
    <w:p w14:paraId="50E9A669" w14:textId="77777777" w:rsidR="00E61ACB" w:rsidRPr="00AE34BC" w:rsidRDefault="00E61ACB" w:rsidP="00E61ACB">
      <w:pPr>
        <w:pStyle w:val="PlainText"/>
        <w:ind w:left="2160"/>
        <w:jc w:val="both"/>
        <w:rPr>
          <w:rFonts w:ascii="Times New Roman" w:eastAsia="MS Mincho" w:hAnsi="Times New Roman"/>
          <w:sz w:val="24"/>
          <w:szCs w:val="24"/>
        </w:rPr>
      </w:pPr>
      <w:r w:rsidRPr="00AE34BC">
        <w:rPr>
          <w:rFonts w:ascii="Times New Roman" w:eastAsia="MS Mincho" w:hAnsi="Times New Roman"/>
          <w:sz w:val="24"/>
          <w:szCs w:val="24"/>
        </w:rPr>
        <w:t xml:space="preserve">Please provide a brief description of your firm, primary services provided, address of your firm’s </w:t>
      </w:r>
      <w:r>
        <w:rPr>
          <w:rFonts w:ascii="Times New Roman" w:eastAsia="MS Mincho" w:hAnsi="Times New Roman"/>
          <w:sz w:val="24"/>
          <w:szCs w:val="24"/>
        </w:rPr>
        <w:t>o</w:t>
      </w:r>
      <w:r w:rsidRPr="00AE34BC">
        <w:rPr>
          <w:rFonts w:ascii="Times New Roman" w:eastAsia="MS Mincho" w:hAnsi="Times New Roman"/>
          <w:sz w:val="24"/>
          <w:szCs w:val="24"/>
        </w:rPr>
        <w:t xml:space="preserve">ffice, telephone and fax number, E-mail address, date </w:t>
      </w:r>
      <w:r w:rsidRPr="00AE34BC">
        <w:rPr>
          <w:rFonts w:ascii="Times New Roman" w:eastAsia="MS Mincho" w:hAnsi="Times New Roman"/>
          <w:sz w:val="24"/>
          <w:szCs w:val="24"/>
        </w:rPr>
        <w:lastRenderedPageBreak/>
        <w:t xml:space="preserve">firm established, type of firm (individual, corporation, etc.), number of employees, and the name of the team member who will serve as the District's contact throughout the contract. </w:t>
      </w:r>
    </w:p>
    <w:p w14:paraId="2EA1DE84" w14:textId="77777777" w:rsidR="00E61ACB" w:rsidRPr="00AE34BC" w:rsidRDefault="00E61ACB" w:rsidP="00E61ACB">
      <w:pPr>
        <w:pStyle w:val="PlainText"/>
        <w:ind w:left="720"/>
        <w:rPr>
          <w:rFonts w:ascii="Times New Roman" w:eastAsia="MS Mincho" w:hAnsi="Times New Roman"/>
          <w:sz w:val="24"/>
          <w:szCs w:val="24"/>
        </w:rPr>
      </w:pPr>
    </w:p>
    <w:p w14:paraId="12E235AA" w14:textId="77777777" w:rsidR="00E61ACB" w:rsidRPr="00AE34BC" w:rsidRDefault="00E61ACB" w:rsidP="00E61ACB">
      <w:pPr>
        <w:pStyle w:val="PlainText"/>
        <w:ind w:left="720"/>
        <w:rPr>
          <w:rFonts w:ascii="Times New Roman" w:eastAsia="MS Mincho" w:hAnsi="Times New Roman"/>
          <w:b/>
          <w:sz w:val="24"/>
          <w:szCs w:val="24"/>
        </w:rPr>
      </w:pPr>
      <w:r w:rsidRPr="00AE34BC">
        <w:rPr>
          <w:rFonts w:ascii="Times New Roman" w:eastAsia="MS Mincho" w:hAnsi="Times New Roman"/>
          <w:b/>
          <w:sz w:val="24"/>
          <w:szCs w:val="24"/>
        </w:rPr>
        <w:t xml:space="preserve">SECTION 2. </w:t>
      </w:r>
      <w:r w:rsidRPr="00AE34BC">
        <w:rPr>
          <w:rFonts w:ascii="Times New Roman" w:eastAsia="MS Mincho" w:hAnsi="Times New Roman"/>
          <w:b/>
          <w:sz w:val="24"/>
          <w:szCs w:val="24"/>
        </w:rPr>
        <w:tab/>
      </w:r>
      <w:r w:rsidRPr="00AE34BC">
        <w:rPr>
          <w:rFonts w:ascii="Times New Roman" w:eastAsia="MS Mincho" w:hAnsi="Times New Roman"/>
          <w:b/>
          <w:sz w:val="24"/>
          <w:szCs w:val="24"/>
          <w:u w:val="single"/>
        </w:rPr>
        <w:t>Qualifications</w:t>
      </w:r>
      <w:r w:rsidRPr="00AE34BC">
        <w:rPr>
          <w:rFonts w:ascii="Times New Roman" w:eastAsia="MS Mincho" w:hAnsi="Times New Roman"/>
          <w:b/>
          <w:sz w:val="24"/>
          <w:szCs w:val="24"/>
        </w:rPr>
        <w:t xml:space="preserve"> </w:t>
      </w:r>
    </w:p>
    <w:p w14:paraId="0B3167B8" w14:textId="77777777" w:rsidR="00E61ACB" w:rsidRPr="00AE34BC" w:rsidRDefault="00E61ACB" w:rsidP="00E61ACB">
      <w:pPr>
        <w:ind w:left="2160"/>
        <w:rPr>
          <w:szCs w:val="24"/>
        </w:rPr>
      </w:pPr>
      <w:r w:rsidRPr="00AE34BC">
        <w:rPr>
          <w:szCs w:val="24"/>
        </w:rPr>
        <w:t xml:space="preserve">List key personnel, titles, and length of employment with your company.  </w:t>
      </w:r>
    </w:p>
    <w:p w14:paraId="0164B0B9" w14:textId="77777777" w:rsidR="00E61ACB" w:rsidRPr="00AE34BC" w:rsidRDefault="00E61ACB" w:rsidP="00E61ACB">
      <w:pPr>
        <w:ind w:left="2160"/>
        <w:rPr>
          <w:szCs w:val="24"/>
        </w:rPr>
      </w:pPr>
    </w:p>
    <w:p w14:paraId="0EDC6980" w14:textId="77777777" w:rsidR="00E61ACB" w:rsidRPr="00AE34BC" w:rsidRDefault="00E61ACB" w:rsidP="00E61ACB">
      <w:pPr>
        <w:rPr>
          <w:b/>
          <w:szCs w:val="24"/>
          <w:u w:val="single"/>
        </w:rPr>
      </w:pPr>
      <w:r w:rsidRPr="00AE34BC">
        <w:rPr>
          <w:szCs w:val="24"/>
        </w:rPr>
        <w:tab/>
      </w:r>
      <w:r w:rsidRPr="00AE34BC">
        <w:rPr>
          <w:b/>
          <w:szCs w:val="24"/>
        </w:rPr>
        <w:t>SECTION 3.</w:t>
      </w:r>
      <w:r w:rsidRPr="00AE34BC">
        <w:rPr>
          <w:b/>
          <w:szCs w:val="24"/>
        </w:rPr>
        <w:tab/>
      </w:r>
      <w:r w:rsidRPr="00AE34BC">
        <w:rPr>
          <w:b/>
          <w:szCs w:val="24"/>
          <w:u w:val="single"/>
        </w:rPr>
        <w:t>References.</w:t>
      </w:r>
    </w:p>
    <w:p w14:paraId="38C80122" w14:textId="77777777" w:rsidR="00E61ACB" w:rsidRDefault="00E61ACB" w:rsidP="00E61ACB">
      <w:pPr>
        <w:ind w:left="2160"/>
        <w:rPr>
          <w:szCs w:val="24"/>
        </w:rPr>
      </w:pPr>
      <w:r w:rsidRPr="00AE34BC">
        <w:rPr>
          <w:szCs w:val="24"/>
        </w:rPr>
        <w:t>Fill out attached</w:t>
      </w:r>
      <w:r>
        <w:rPr>
          <w:szCs w:val="24"/>
        </w:rPr>
        <w:t xml:space="preserve"> form</w:t>
      </w:r>
      <w:r w:rsidRPr="00AE34BC">
        <w:rPr>
          <w:szCs w:val="24"/>
        </w:rPr>
        <w:t xml:space="preserve">.  Any Company that does not meet the minimum number of three (3) references, or their references supply less than adequate recommendations, will automatically be excluded from award.  </w:t>
      </w:r>
    </w:p>
    <w:p w14:paraId="6BE04C14" w14:textId="77777777" w:rsidR="00E61ACB" w:rsidRDefault="00E61ACB" w:rsidP="00E61ACB">
      <w:pPr>
        <w:ind w:left="2160"/>
        <w:rPr>
          <w:szCs w:val="24"/>
        </w:rPr>
      </w:pPr>
    </w:p>
    <w:p w14:paraId="16D391CE" w14:textId="77777777" w:rsidR="00E61ACB" w:rsidRPr="00AE34BC" w:rsidRDefault="00E61ACB" w:rsidP="00E61ACB">
      <w:pPr>
        <w:pStyle w:val="PlainText"/>
        <w:ind w:firstLine="720"/>
        <w:rPr>
          <w:rFonts w:ascii="Times New Roman" w:eastAsia="MS Mincho" w:hAnsi="Times New Roman"/>
          <w:b/>
          <w:sz w:val="24"/>
          <w:szCs w:val="24"/>
          <w:u w:val="single"/>
        </w:rPr>
      </w:pPr>
      <w:r>
        <w:rPr>
          <w:rFonts w:ascii="Times New Roman" w:eastAsia="MS Mincho" w:hAnsi="Times New Roman"/>
          <w:b/>
          <w:sz w:val="24"/>
          <w:szCs w:val="24"/>
        </w:rPr>
        <w:t>SECTION 4</w:t>
      </w:r>
      <w:r w:rsidRPr="00AE34BC">
        <w:rPr>
          <w:rFonts w:ascii="Times New Roman" w:eastAsia="MS Mincho" w:hAnsi="Times New Roman"/>
          <w:b/>
          <w:sz w:val="24"/>
          <w:szCs w:val="24"/>
        </w:rPr>
        <w:t>.</w:t>
      </w:r>
      <w:r w:rsidRPr="00AE34BC">
        <w:rPr>
          <w:rFonts w:ascii="Times New Roman" w:eastAsia="MS Mincho" w:hAnsi="Times New Roman"/>
          <w:b/>
          <w:sz w:val="24"/>
          <w:szCs w:val="24"/>
        </w:rPr>
        <w:tab/>
      </w:r>
      <w:r w:rsidRPr="00AE34BC">
        <w:rPr>
          <w:rFonts w:ascii="Times New Roman" w:eastAsia="MS Mincho" w:hAnsi="Times New Roman"/>
          <w:b/>
          <w:sz w:val="24"/>
          <w:szCs w:val="24"/>
          <w:u w:val="single"/>
        </w:rPr>
        <w:t>Fee Proposal</w:t>
      </w:r>
    </w:p>
    <w:p w14:paraId="4D8D4D19" w14:textId="77777777" w:rsidR="00E61ACB" w:rsidRPr="008C305A" w:rsidRDefault="00E61ACB" w:rsidP="00E61ACB">
      <w:pPr>
        <w:pStyle w:val="ListParagraph"/>
        <w:spacing w:after="160" w:line="259" w:lineRule="auto"/>
        <w:ind w:left="2160"/>
        <w:rPr>
          <w:b/>
        </w:rPr>
      </w:pPr>
      <w:r w:rsidRPr="00587287">
        <w:rPr>
          <w:rFonts w:eastAsia="MS Mincho"/>
          <w:szCs w:val="24"/>
        </w:rPr>
        <w:t>Provide pricing for services as described in SOW.</w:t>
      </w:r>
      <w:r>
        <w:rPr>
          <w:rFonts w:eastAsia="MS Mincho"/>
          <w:szCs w:val="24"/>
        </w:rPr>
        <w:t xml:space="preserve">  </w:t>
      </w:r>
      <w:r w:rsidR="008C305A" w:rsidRPr="008C305A">
        <w:rPr>
          <w:rFonts w:eastAsia="MS Mincho"/>
          <w:b/>
          <w:szCs w:val="24"/>
        </w:rPr>
        <w:t>Please s</w:t>
      </w:r>
      <w:r w:rsidRPr="008C305A">
        <w:rPr>
          <w:rFonts w:eastAsia="MS Mincho"/>
          <w:b/>
          <w:szCs w:val="24"/>
        </w:rPr>
        <w:t xml:space="preserve">ubmit </w:t>
      </w:r>
      <w:r w:rsidR="008E747D" w:rsidRPr="008C305A">
        <w:rPr>
          <w:rFonts w:eastAsia="MS Mincho"/>
          <w:b/>
          <w:szCs w:val="24"/>
        </w:rPr>
        <w:t>separate quotes</w:t>
      </w:r>
      <w:r w:rsidRPr="008C305A">
        <w:rPr>
          <w:rFonts w:eastAsia="MS Mincho"/>
          <w:b/>
          <w:szCs w:val="24"/>
        </w:rPr>
        <w:t xml:space="preserve"> for </w:t>
      </w:r>
      <w:r w:rsidR="008E747D" w:rsidRPr="008C305A">
        <w:rPr>
          <w:rFonts w:eastAsia="MS Mincho"/>
          <w:b/>
          <w:szCs w:val="24"/>
        </w:rPr>
        <w:t>each building.</w:t>
      </w:r>
      <w:r w:rsidR="008E747D" w:rsidRPr="008C305A">
        <w:rPr>
          <w:b/>
        </w:rPr>
        <w:t xml:space="preserve"> Quotes must include a separate line item for materials and labor.</w:t>
      </w:r>
    </w:p>
    <w:p w14:paraId="40D399F0" w14:textId="77777777" w:rsidR="00E61ACB" w:rsidRPr="00AE34BC" w:rsidRDefault="00E61ACB" w:rsidP="00E61ACB">
      <w:pPr>
        <w:pStyle w:val="PlainText"/>
        <w:ind w:firstLine="720"/>
        <w:rPr>
          <w:rFonts w:ascii="Times New Roman" w:eastAsia="MS Mincho" w:hAnsi="Times New Roman"/>
          <w:b/>
          <w:sz w:val="24"/>
          <w:szCs w:val="24"/>
          <w:u w:val="single"/>
        </w:rPr>
      </w:pPr>
      <w:r w:rsidRPr="00AE34BC">
        <w:rPr>
          <w:rFonts w:ascii="Times New Roman" w:eastAsia="MS Mincho" w:hAnsi="Times New Roman"/>
          <w:b/>
          <w:sz w:val="24"/>
          <w:szCs w:val="24"/>
        </w:rPr>
        <w:t xml:space="preserve">SECTION </w:t>
      </w:r>
      <w:r>
        <w:rPr>
          <w:rFonts w:ascii="Times New Roman" w:eastAsia="MS Mincho" w:hAnsi="Times New Roman"/>
          <w:b/>
          <w:sz w:val="24"/>
          <w:szCs w:val="24"/>
        </w:rPr>
        <w:t>5</w:t>
      </w:r>
      <w:r w:rsidRPr="00AE34BC">
        <w:rPr>
          <w:rFonts w:ascii="Times New Roman" w:eastAsia="MS Mincho" w:hAnsi="Times New Roman"/>
          <w:b/>
          <w:sz w:val="24"/>
          <w:szCs w:val="24"/>
        </w:rPr>
        <w:t>.</w:t>
      </w:r>
      <w:r w:rsidRPr="00AE34BC">
        <w:rPr>
          <w:rFonts w:ascii="Times New Roman" w:eastAsia="MS Mincho" w:hAnsi="Times New Roman"/>
          <w:b/>
          <w:sz w:val="24"/>
          <w:szCs w:val="24"/>
        </w:rPr>
        <w:tab/>
      </w:r>
      <w:r w:rsidRPr="00AE34BC">
        <w:rPr>
          <w:rFonts w:ascii="Times New Roman" w:eastAsia="MS Mincho" w:hAnsi="Times New Roman"/>
          <w:b/>
          <w:sz w:val="24"/>
          <w:szCs w:val="24"/>
          <w:u w:val="single"/>
        </w:rPr>
        <w:t>Completed Offer Certificate</w:t>
      </w:r>
    </w:p>
    <w:p w14:paraId="10C56E92" w14:textId="77777777" w:rsidR="00E61ACB" w:rsidRDefault="00E61ACB" w:rsidP="00E61ACB">
      <w:pPr>
        <w:pStyle w:val="PlainText"/>
        <w:rPr>
          <w:rFonts w:ascii="Times New Roman" w:eastAsia="MS Mincho" w:hAnsi="Times New Roman"/>
          <w:sz w:val="24"/>
          <w:szCs w:val="24"/>
        </w:rPr>
      </w:pPr>
      <w:r w:rsidRPr="00AE34BC">
        <w:rPr>
          <w:rFonts w:ascii="Times New Roman" w:eastAsia="MS Mincho" w:hAnsi="Times New Roman"/>
          <w:b/>
          <w:sz w:val="24"/>
          <w:szCs w:val="24"/>
        </w:rPr>
        <w:tab/>
      </w:r>
      <w:r w:rsidRPr="00AE34BC">
        <w:rPr>
          <w:rFonts w:ascii="Times New Roman" w:eastAsia="MS Mincho" w:hAnsi="Times New Roman"/>
          <w:b/>
          <w:sz w:val="24"/>
          <w:szCs w:val="24"/>
        </w:rPr>
        <w:tab/>
      </w:r>
      <w:r w:rsidRPr="00AE34BC">
        <w:rPr>
          <w:rFonts w:ascii="Times New Roman" w:eastAsia="MS Mincho" w:hAnsi="Times New Roman"/>
          <w:b/>
          <w:sz w:val="24"/>
          <w:szCs w:val="24"/>
        </w:rPr>
        <w:tab/>
      </w:r>
      <w:r w:rsidRPr="00AE34BC">
        <w:rPr>
          <w:rFonts w:ascii="Times New Roman" w:eastAsia="MS Mincho" w:hAnsi="Times New Roman"/>
          <w:sz w:val="24"/>
          <w:szCs w:val="24"/>
        </w:rPr>
        <w:t>Fill out form attached below.</w:t>
      </w:r>
    </w:p>
    <w:p w14:paraId="012F9D7A" w14:textId="77777777" w:rsidR="00E61ACB" w:rsidRDefault="00E61ACB" w:rsidP="00E61ACB">
      <w:pPr>
        <w:pStyle w:val="PlainText"/>
        <w:rPr>
          <w:rFonts w:ascii="Times New Roman" w:eastAsia="MS Mincho" w:hAnsi="Times New Roman"/>
          <w:sz w:val="24"/>
          <w:szCs w:val="24"/>
        </w:rPr>
      </w:pPr>
    </w:p>
    <w:p w14:paraId="1AB8FAE8" w14:textId="77777777" w:rsidR="00E61ACB" w:rsidRPr="00AE34BC" w:rsidRDefault="00E61ACB" w:rsidP="00E61ACB">
      <w:pPr>
        <w:pStyle w:val="PlainText"/>
        <w:ind w:firstLine="720"/>
        <w:rPr>
          <w:rFonts w:ascii="Times New Roman" w:eastAsia="MS Mincho" w:hAnsi="Times New Roman"/>
          <w:b/>
          <w:sz w:val="24"/>
          <w:szCs w:val="24"/>
        </w:rPr>
      </w:pPr>
      <w:r w:rsidRPr="00AE34BC">
        <w:rPr>
          <w:rFonts w:ascii="Times New Roman" w:eastAsia="MS Mincho" w:hAnsi="Times New Roman"/>
          <w:b/>
          <w:sz w:val="24"/>
          <w:szCs w:val="24"/>
        </w:rPr>
        <w:t xml:space="preserve">SECTION </w:t>
      </w:r>
      <w:r>
        <w:rPr>
          <w:rFonts w:ascii="Times New Roman" w:eastAsia="MS Mincho" w:hAnsi="Times New Roman"/>
          <w:b/>
          <w:sz w:val="24"/>
          <w:szCs w:val="24"/>
        </w:rPr>
        <w:t>6</w:t>
      </w:r>
      <w:r w:rsidRPr="00AE34BC">
        <w:rPr>
          <w:rFonts w:ascii="Times New Roman" w:eastAsia="MS Mincho" w:hAnsi="Times New Roman"/>
          <w:b/>
          <w:sz w:val="24"/>
          <w:szCs w:val="24"/>
        </w:rPr>
        <w:t>.</w:t>
      </w:r>
      <w:r w:rsidRPr="00AE34BC">
        <w:rPr>
          <w:rFonts w:ascii="Times New Roman" w:eastAsia="MS Mincho" w:hAnsi="Times New Roman"/>
          <w:b/>
          <w:sz w:val="24"/>
          <w:szCs w:val="24"/>
        </w:rPr>
        <w:tab/>
      </w:r>
      <w:r w:rsidRPr="00AE34BC">
        <w:rPr>
          <w:rFonts w:ascii="Times New Roman" w:eastAsia="MS Mincho" w:hAnsi="Times New Roman"/>
          <w:b/>
          <w:sz w:val="24"/>
          <w:szCs w:val="24"/>
          <w:u w:val="single"/>
        </w:rPr>
        <w:t>Attachments.</w:t>
      </w:r>
    </w:p>
    <w:p w14:paraId="457E68DA" w14:textId="77777777" w:rsidR="00E61ACB" w:rsidRPr="00AE34BC" w:rsidRDefault="00E61ACB" w:rsidP="00E61ACB">
      <w:pPr>
        <w:pStyle w:val="PlainText"/>
        <w:rPr>
          <w:rFonts w:ascii="Times New Roman" w:eastAsia="MS Mincho" w:hAnsi="Times New Roman"/>
          <w:sz w:val="24"/>
          <w:szCs w:val="24"/>
        </w:rPr>
      </w:pPr>
      <w:r w:rsidRPr="00AE34BC">
        <w:rPr>
          <w:rFonts w:ascii="Times New Roman" w:eastAsia="MS Mincho" w:hAnsi="Times New Roman"/>
          <w:sz w:val="24"/>
          <w:szCs w:val="24"/>
        </w:rPr>
        <w:tab/>
      </w:r>
      <w:r w:rsidRPr="00AE34BC">
        <w:rPr>
          <w:rFonts w:ascii="Times New Roman" w:eastAsia="MS Mincho" w:hAnsi="Times New Roman"/>
          <w:sz w:val="24"/>
          <w:szCs w:val="24"/>
        </w:rPr>
        <w:tab/>
      </w:r>
      <w:r w:rsidRPr="00AE34BC">
        <w:rPr>
          <w:rFonts w:ascii="Times New Roman" w:eastAsia="MS Mincho" w:hAnsi="Times New Roman"/>
          <w:sz w:val="24"/>
          <w:szCs w:val="24"/>
        </w:rPr>
        <w:tab/>
      </w:r>
      <w:r>
        <w:rPr>
          <w:rFonts w:ascii="Times New Roman" w:eastAsia="MS Mincho" w:hAnsi="Times New Roman"/>
          <w:sz w:val="24"/>
          <w:szCs w:val="24"/>
        </w:rPr>
        <w:t>Include spec sheets, if necessary</w:t>
      </w:r>
    </w:p>
    <w:p w14:paraId="1D895EFB" w14:textId="77777777" w:rsidR="00E61ACB" w:rsidRDefault="00E61ACB" w:rsidP="00E61ACB">
      <w:pPr>
        <w:pStyle w:val="ListParagraph"/>
        <w:spacing w:after="160" w:line="259" w:lineRule="auto"/>
        <w:ind w:left="2160"/>
      </w:pPr>
    </w:p>
    <w:p w14:paraId="3A0D9502" w14:textId="77777777" w:rsidR="00E61ACB" w:rsidRPr="00AE34BC" w:rsidRDefault="00E61ACB" w:rsidP="00E61ACB">
      <w:pPr>
        <w:pStyle w:val="PlainText"/>
        <w:jc w:val="both"/>
        <w:rPr>
          <w:rFonts w:ascii="Times New Roman" w:eastAsia="MS Mincho" w:hAnsi="Times New Roman"/>
          <w:b/>
          <w:sz w:val="24"/>
          <w:szCs w:val="24"/>
        </w:rPr>
      </w:pPr>
      <w:r w:rsidRPr="00AE34BC">
        <w:rPr>
          <w:rFonts w:ascii="Times New Roman" w:eastAsia="MS Mincho" w:hAnsi="Times New Roman"/>
          <w:b/>
          <w:sz w:val="24"/>
          <w:szCs w:val="24"/>
        </w:rPr>
        <w:lastRenderedPageBreak/>
        <w:t xml:space="preserve">6.0 </w:t>
      </w:r>
      <w:r w:rsidRPr="00AE34BC">
        <w:rPr>
          <w:rFonts w:ascii="Times New Roman" w:eastAsia="MS Mincho" w:hAnsi="Times New Roman"/>
          <w:b/>
          <w:sz w:val="24"/>
          <w:szCs w:val="24"/>
        </w:rPr>
        <w:tab/>
      </w:r>
      <w:r w:rsidRPr="00AE34BC">
        <w:rPr>
          <w:rFonts w:ascii="Times New Roman" w:eastAsia="MS Mincho" w:hAnsi="Times New Roman"/>
          <w:b/>
          <w:caps/>
          <w:sz w:val="24"/>
          <w:szCs w:val="24"/>
          <w:u w:val="single"/>
        </w:rPr>
        <w:t>Evaluation and Selection Criteria.</w:t>
      </w:r>
      <w:r w:rsidRPr="00AE34BC">
        <w:rPr>
          <w:rFonts w:ascii="Times New Roman" w:eastAsia="MS Mincho" w:hAnsi="Times New Roman"/>
          <w:b/>
          <w:sz w:val="24"/>
          <w:szCs w:val="24"/>
        </w:rPr>
        <w:t xml:space="preserve"> </w:t>
      </w:r>
    </w:p>
    <w:p w14:paraId="361A2EB1" w14:textId="77777777" w:rsidR="00E61ACB" w:rsidRPr="00AE34BC" w:rsidRDefault="00E61ACB" w:rsidP="00E61ACB">
      <w:pPr>
        <w:pStyle w:val="PlainText"/>
        <w:jc w:val="both"/>
        <w:rPr>
          <w:rFonts w:ascii="Times New Roman" w:eastAsia="MS Mincho" w:hAnsi="Times New Roman"/>
          <w:sz w:val="24"/>
          <w:szCs w:val="24"/>
        </w:rPr>
      </w:pPr>
    </w:p>
    <w:p w14:paraId="257E0249" w14:textId="77777777" w:rsidR="00E61ACB" w:rsidRPr="00AE34BC" w:rsidRDefault="00E61ACB" w:rsidP="00E61ACB">
      <w:pPr>
        <w:pStyle w:val="PlainText"/>
        <w:ind w:left="720"/>
        <w:jc w:val="both"/>
        <w:rPr>
          <w:rFonts w:ascii="Times New Roman" w:eastAsia="MS Mincho" w:hAnsi="Times New Roman"/>
          <w:sz w:val="24"/>
          <w:szCs w:val="24"/>
        </w:rPr>
      </w:pPr>
      <w:r w:rsidRPr="00AE34BC">
        <w:rPr>
          <w:rFonts w:ascii="Times New Roman" w:eastAsia="MS Mincho" w:hAnsi="Times New Roman"/>
          <w:sz w:val="24"/>
          <w:szCs w:val="24"/>
        </w:rPr>
        <w:t xml:space="preserve">All Proposals received by the due date will be reviewed and evaluated by the Buyer and/or Selection Committee. Final approval and award will be made by the </w:t>
      </w:r>
      <w:r>
        <w:rPr>
          <w:rFonts w:ascii="Times New Roman" w:eastAsia="MS Mincho" w:hAnsi="Times New Roman"/>
          <w:sz w:val="24"/>
          <w:szCs w:val="24"/>
        </w:rPr>
        <w:t>Selection Committee.</w:t>
      </w:r>
      <w:r w:rsidRPr="00AE34BC">
        <w:rPr>
          <w:rFonts w:ascii="Times New Roman" w:eastAsia="MS Mincho" w:hAnsi="Times New Roman"/>
          <w:sz w:val="24"/>
          <w:szCs w:val="24"/>
        </w:rPr>
        <w:t xml:space="preserve"> </w:t>
      </w:r>
    </w:p>
    <w:p w14:paraId="6E2A7705" w14:textId="77777777" w:rsidR="00E61ACB" w:rsidRPr="00AE34BC" w:rsidRDefault="00E61ACB" w:rsidP="00E61ACB">
      <w:pPr>
        <w:pStyle w:val="PlainText"/>
        <w:ind w:left="720"/>
        <w:jc w:val="both"/>
        <w:rPr>
          <w:rFonts w:ascii="Times New Roman" w:eastAsia="MS Mincho" w:hAnsi="Times New Roman"/>
          <w:sz w:val="24"/>
          <w:szCs w:val="24"/>
        </w:rPr>
      </w:pPr>
    </w:p>
    <w:p w14:paraId="6E24E61C" w14:textId="77777777" w:rsidR="00E61ACB" w:rsidRPr="00AE34BC" w:rsidRDefault="00E61ACB" w:rsidP="00E61ACB">
      <w:pPr>
        <w:pStyle w:val="PlainText"/>
        <w:ind w:left="720"/>
        <w:jc w:val="both"/>
        <w:rPr>
          <w:rFonts w:ascii="Times New Roman" w:eastAsia="MS Mincho" w:hAnsi="Times New Roman"/>
          <w:sz w:val="24"/>
          <w:szCs w:val="24"/>
        </w:rPr>
      </w:pPr>
      <w:r w:rsidRPr="00AE34BC">
        <w:rPr>
          <w:rFonts w:ascii="Times New Roman" w:eastAsia="MS Mincho" w:hAnsi="Times New Roman"/>
          <w:sz w:val="24"/>
          <w:szCs w:val="24"/>
        </w:rPr>
        <w:t xml:space="preserve">The District reserves the right to select a firm that, in its sole judgment, best meets the needs of the District. The District reserves the right to accept or reject any and all proposals, or any portion or combination thereof, to contract services with whomever and in whatever manner the District decides, to abandon the services entirely, to award on the basis of partial or total proposal, and to waive any informality or non-substantive irregularity, as the interests of the District may require. The award of a contract is contingent of availability of funds. Award is at the sole discretion of the District, acting through the Board of Education. The contents of this RFP are incorporated into, and will become a part of any resultant award. </w:t>
      </w:r>
    </w:p>
    <w:p w14:paraId="189CC493" w14:textId="77777777" w:rsidR="00E61ACB" w:rsidRDefault="00E61ACB" w:rsidP="00E61ACB">
      <w:pPr>
        <w:pStyle w:val="PlainText"/>
        <w:ind w:left="720"/>
        <w:jc w:val="both"/>
        <w:rPr>
          <w:rFonts w:ascii="Times New Roman" w:eastAsia="MS Mincho" w:hAnsi="Times New Roman"/>
          <w:sz w:val="24"/>
          <w:szCs w:val="24"/>
        </w:rPr>
      </w:pPr>
    </w:p>
    <w:p w14:paraId="512DED61" w14:textId="77777777" w:rsidR="00E61ACB" w:rsidRPr="00AE34BC" w:rsidRDefault="00E61ACB" w:rsidP="00E61ACB">
      <w:pPr>
        <w:pStyle w:val="PlainText"/>
        <w:ind w:left="720"/>
        <w:jc w:val="both"/>
        <w:rPr>
          <w:rFonts w:ascii="Times New Roman" w:eastAsia="MS Mincho" w:hAnsi="Times New Roman"/>
          <w:sz w:val="24"/>
          <w:szCs w:val="24"/>
        </w:rPr>
      </w:pPr>
      <w:r>
        <w:rPr>
          <w:rFonts w:ascii="Times New Roman" w:eastAsia="MS Mincho" w:hAnsi="Times New Roman"/>
          <w:sz w:val="24"/>
          <w:szCs w:val="24"/>
        </w:rPr>
        <w:t>The District</w:t>
      </w:r>
      <w:r w:rsidRPr="008A4109">
        <w:rPr>
          <w:rFonts w:ascii="Times New Roman" w:eastAsia="MS Mincho" w:hAnsi="Times New Roman"/>
          <w:sz w:val="24"/>
          <w:szCs w:val="24"/>
        </w:rPr>
        <w:t xml:space="preserve"> will not be under any requirement to complete the evaluation by any specific date and reserves the right to suspend or postpone the evaluation process should the need arise due to budget constraints, time constraints or other factors as directed by the </w:t>
      </w:r>
      <w:r>
        <w:rPr>
          <w:rFonts w:ascii="Times New Roman" w:eastAsia="MS Mincho" w:hAnsi="Times New Roman"/>
          <w:sz w:val="24"/>
          <w:szCs w:val="24"/>
        </w:rPr>
        <w:t>District</w:t>
      </w:r>
      <w:r w:rsidRPr="008A4109">
        <w:rPr>
          <w:rFonts w:ascii="Times New Roman" w:eastAsia="MS Mincho" w:hAnsi="Times New Roman"/>
          <w:sz w:val="24"/>
          <w:szCs w:val="24"/>
        </w:rPr>
        <w:t>. However, it is anticipated that the review/evaluation process will be completed in a timely manner.</w:t>
      </w:r>
    </w:p>
    <w:p w14:paraId="69F881FF" w14:textId="77777777" w:rsidR="00E61ACB" w:rsidRDefault="00E61ACB" w:rsidP="00E61ACB">
      <w:pPr>
        <w:pStyle w:val="PlainText"/>
        <w:ind w:left="720"/>
        <w:jc w:val="both"/>
        <w:rPr>
          <w:rFonts w:ascii="Times New Roman" w:eastAsia="MS Mincho" w:hAnsi="Times New Roman"/>
          <w:sz w:val="24"/>
          <w:szCs w:val="24"/>
        </w:rPr>
      </w:pPr>
    </w:p>
    <w:p w14:paraId="7D9FF2B8" w14:textId="77777777" w:rsidR="00E61ACB" w:rsidRPr="00AE34BC" w:rsidRDefault="00E61ACB" w:rsidP="00E61ACB">
      <w:pPr>
        <w:pStyle w:val="PlainText"/>
        <w:ind w:left="720"/>
        <w:jc w:val="both"/>
        <w:rPr>
          <w:rFonts w:ascii="Times New Roman" w:eastAsia="MS Mincho" w:hAnsi="Times New Roman"/>
          <w:sz w:val="24"/>
          <w:szCs w:val="24"/>
        </w:rPr>
      </w:pPr>
      <w:r w:rsidRPr="00AE34BC">
        <w:rPr>
          <w:rFonts w:ascii="Times New Roman" w:eastAsia="MS Mincho" w:hAnsi="Times New Roman"/>
          <w:sz w:val="24"/>
          <w:szCs w:val="24"/>
        </w:rPr>
        <w:t xml:space="preserve">The District is not obligated to explain any deficiencies in their request for proposal, nor accept requests for justification from </w:t>
      </w:r>
      <w:r w:rsidRPr="00AE34BC">
        <w:rPr>
          <w:rFonts w:ascii="Times New Roman" w:eastAsia="MS Mincho" w:hAnsi="Times New Roman"/>
          <w:sz w:val="24"/>
          <w:szCs w:val="24"/>
        </w:rPr>
        <w:lastRenderedPageBreak/>
        <w:t xml:space="preserve">firms not selected. All proposal submission materials become the property of the District. </w:t>
      </w:r>
    </w:p>
    <w:p w14:paraId="7C2F69F0" w14:textId="77777777" w:rsidR="00E61ACB" w:rsidRPr="00AE34BC" w:rsidRDefault="00E61ACB" w:rsidP="00E61ACB">
      <w:pPr>
        <w:widowControl w:val="0"/>
        <w:autoSpaceDE w:val="0"/>
        <w:autoSpaceDN w:val="0"/>
        <w:adjustRightInd w:val="0"/>
        <w:ind w:left="720"/>
        <w:rPr>
          <w:b/>
          <w:szCs w:val="24"/>
          <w:highlight w:val="cyan"/>
        </w:rPr>
      </w:pPr>
    </w:p>
    <w:p w14:paraId="42000802" w14:textId="77777777" w:rsidR="00E61ACB" w:rsidRPr="00AE34BC" w:rsidRDefault="00E61ACB" w:rsidP="00E61ACB">
      <w:pPr>
        <w:pStyle w:val="PlainText"/>
        <w:ind w:left="720"/>
        <w:jc w:val="both"/>
        <w:rPr>
          <w:rFonts w:ascii="Times New Roman" w:eastAsia="MS Mincho" w:hAnsi="Times New Roman"/>
          <w:sz w:val="24"/>
          <w:szCs w:val="24"/>
        </w:rPr>
      </w:pPr>
    </w:p>
    <w:p w14:paraId="16401D41" w14:textId="77777777" w:rsidR="00E61ACB" w:rsidRPr="00604E7E" w:rsidRDefault="00E61ACB" w:rsidP="00E61ACB">
      <w:pPr>
        <w:ind w:left="720"/>
      </w:pPr>
      <w:r w:rsidRPr="00604E7E">
        <w:rPr>
          <w:b/>
          <w:szCs w:val="24"/>
        </w:rPr>
        <w:t>SELECTION CRITERIA:</w:t>
      </w:r>
      <w:r w:rsidRPr="00604E7E">
        <w:rPr>
          <w:szCs w:val="24"/>
        </w:rPr>
        <w:t xml:space="preserve"> Proposals shall be evaluated and a final determination will be based on </w:t>
      </w:r>
    </w:p>
    <w:p w14:paraId="34AF0900" w14:textId="77777777" w:rsidR="00E61ACB" w:rsidRPr="00604E7E" w:rsidRDefault="00E61ACB" w:rsidP="00E61ACB">
      <w:pPr>
        <w:ind w:left="720"/>
      </w:pPr>
    </w:p>
    <w:p w14:paraId="39F91C4B" w14:textId="77777777" w:rsidR="00E61ACB" w:rsidRDefault="00E61ACB" w:rsidP="00E61ACB">
      <w:pPr>
        <w:ind w:left="720"/>
      </w:pPr>
      <w:r w:rsidRPr="00604E7E">
        <w:t>The District reserves the right to reject any or all proposals and select the bid that offers the best overall benefit to the school system.</w:t>
      </w:r>
    </w:p>
    <w:p w14:paraId="24BF342D" w14:textId="77777777" w:rsidR="00E61ACB" w:rsidRPr="00604E7E" w:rsidRDefault="00E61ACB" w:rsidP="00E61ACB">
      <w:pPr>
        <w:ind w:left="720"/>
      </w:pPr>
    </w:p>
    <w:tbl>
      <w:tblPr>
        <w:tblW w:w="7470" w:type="dxa"/>
        <w:tblInd w:w="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20"/>
        <w:gridCol w:w="4590"/>
        <w:gridCol w:w="2160"/>
      </w:tblGrid>
      <w:tr w:rsidR="00E61ACB" w:rsidRPr="008A4109" w14:paraId="6B30833A" w14:textId="77777777" w:rsidTr="00616023">
        <w:trPr>
          <w:trHeight w:hRule="exact" w:val="613"/>
        </w:trPr>
        <w:tc>
          <w:tcPr>
            <w:tcW w:w="720" w:type="dxa"/>
            <w:vAlign w:val="center"/>
          </w:tcPr>
          <w:p w14:paraId="56416E66" w14:textId="77777777" w:rsidR="00E61ACB" w:rsidRPr="008A4109" w:rsidRDefault="00E61ACB" w:rsidP="00616023">
            <w:pPr>
              <w:pStyle w:val="PlainText"/>
              <w:jc w:val="center"/>
              <w:rPr>
                <w:rFonts w:ascii="Times New Roman" w:eastAsia="MS Mincho" w:hAnsi="Times New Roman"/>
                <w:sz w:val="24"/>
                <w:szCs w:val="24"/>
              </w:rPr>
            </w:pPr>
          </w:p>
        </w:tc>
        <w:tc>
          <w:tcPr>
            <w:tcW w:w="4590" w:type="dxa"/>
            <w:vAlign w:val="center"/>
          </w:tcPr>
          <w:p w14:paraId="273526E8" w14:textId="77777777" w:rsidR="00E61ACB" w:rsidRPr="008A4109" w:rsidRDefault="00E61ACB" w:rsidP="00616023">
            <w:pPr>
              <w:pStyle w:val="PlainText"/>
              <w:jc w:val="center"/>
              <w:rPr>
                <w:rFonts w:ascii="Times New Roman" w:eastAsia="MS Mincho" w:hAnsi="Times New Roman"/>
                <w:sz w:val="24"/>
                <w:szCs w:val="24"/>
              </w:rPr>
            </w:pPr>
            <w:r w:rsidRPr="0044533C">
              <w:rPr>
                <w:rFonts w:ascii="Times New Roman" w:eastAsia="MS Mincho" w:hAnsi="Times New Roman"/>
                <w:b/>
                <w:bCs/>
                <w:sz w:val="24"/>
                <w:szCs w:val="24"/>
              </w:rPr>
              <w:t>Evaluation Criteria</w:t>
            </w:r>
          </w:p>
        </w:tc>
        <w:tc>
          <w:tcPr>
            <w:tcW w:w="2160" w:type="dxa"/>
            <w:vAlign w:val="center"/>
          </w:tcPr>
          <w:p w14:paraId="3D2262AE" w14:textId="77777777" w:rsidR="00E61ACB" w:rsidRPr="00A15505" w:rsidRDefault="00A15505" w:rsidP="00616023">
            <w:pPr>
              <w:pStyle w:val="PlainText"/>
              <w:jc w:val="center"/>
              <w:rPr>
                <w:rFonts w:ascii="Times New Roman" w:eastAsia="MS Mincho" w:hAnsi="Times New Roman"/>
                <w:b/>
                <w:sz w:val="24"/>
                <w:szCs w:val="24"/>
              </w:rPr>
            </w:pPr>
            <w:r w:rsidRPr="00A15505">
              <w:rPr>
                <w:rFonts w:ascii="Times New Roman" w:eastAsia="MS Mincho" w:hAnsi="Times New Roman"/>
                <w:b/>
                <w:sz w:val="24"/>
                <w:szCs w:val="24"/>
              </w:rPr>
              <w:t>Weight Value</w:t>
            </w:r>
          </w:p>
        </w:tc>
      </w:tr>
      <w:tr w:rsidR="00E61ACB" w:rsidRPr="008A4109" w14:paraId="65A44D62" w14:textId="77777777" w:rsidTr="00A15505">
        <w:trPr>
          <w:trHeight w:hRule="exact" w:val="478"/>
        </w:trPr>
        <w:tc>
          <w:tcPr>
            <w:tcW w:w="720" w:type="dxa"/>
          </w:tcPr>
          <w:p w14:paraId="3F2735FE" w14:textId="77777777" w:rsidR="00E61ACB" w:rsidRPr="008A4109" w:rsidRDefault="00E61ACB" w:rsidP="00A15505">
            <w:pPr>
              <w:pStyle w:val="PlainText"/>
              <w:rPr>
                <w:rFonts w:ascii="Times New Roman" w:eastAsia="MS Mincho" w:hAnsi="Times New Roman"/>
                <w:sz w:val="24"/>
                <w:szCs w:val="24"/>
              </w:rPr>
            </w:pPr>
            <w:r w:rsidRPr="008A4109">
              <w:rPr>
                <w:rFonts w:ascii="Times New Roman" w:eastAsia="MS Mincho" w:hAnsi="Times New Roman"/>
                <w:sz w:val="24"/>
                <w:szCs w:val="24"/>
              </w:rPr>
              <w:t>I.</w:t>
            </w:r>
          </w:p>
        </w:tc>
        <w:tc>
          <w:tcPr>
            <w:tcW w:w="4590" w:type="dxa"/>
            <w:vAlign w:val="center"/>
          </w:tcPr>
          <w:p w14:paraId="5E4F16BB" w14:textId="77777777" w:rsidR="00E61ACB" w:rsidRPr="008A4109" w:rsidRDefault="00E61ACB" w:rsidP="00A15505">
            <w:pPr>
              <w:pStyle w:val="PlainText"/>
              <w:rPr>
                <w:rFonts w:ascii="Times New Roman" w:eastAsia="MS Mincho" w:hAnsi="Times New Roman"/>
                <w:sz w:val="24"/>
                <w:szCs w:val="24"/>
              </w:rPr>
            </w:pPr>
            <w:r>
              <w:rPr>
                <w:rFonts w:ascii="Times New Roman" w:eastAsia="MS Mincho" w:hAnsi="Times New Roman"/>
                <w:sz w:val="24"/>
                <w:szCs w:val="24"/>
              </w:rPr>
              <w:t>Price of ERATE Eligible Services</w:t>
            </w:r>
          </w:p>
        </w:tc>
        <w:tc>
          <w:tcPr>
            <w:tcW w:w="2160" w:type="dxa"/>
            <w:vAlign w:val="center"/>
          </w:tcPr>
          <w:p w14:paraId="1B27EC63" w14:textId="77777777" w:rsidR="00E61ACB" w:rsidRPr="008A4109" w:rsidRDefault="00A15505" w:rsidP="00A15505">
            <w:pPr>
              <w:pStyle w:val="PlainText"/>
              <w:ind w:left="720"/>
              <w:rPr>
                <w:rFonts w:ascii="Times New Roman" w:eastAsia="MS Mincho" w:hAnsi="Times New Roman"/>
                <w:sz w:val="24"/>
                <w:szCs w:val="24"/>
              </w:rPr>
            </w:pPr>
            <w:r>
              <w:rPr>
                <w:rFonts w:ascii="Times New Roman" w:eastAsia="MS Mincho" w:hAnsi="Times New Roman"/>
                <w:sz w:val="24"/>
                <w:szCs w:val="24"/>
              </w:rPr>
              <w:t>6</w:t>
            </w:r>
            <w:r w:rsidR="00E61ACB">
              <w:rPr>
                <w:rFonts w:ascii="Times New Roman" w:eastAsia="MS Mincho" w:hAnsi="Times New Roman"/>
                <w:sz w:val="24"/>
                <w:szCs w:val="24"/>
              </w:rPr>
              <w:t>0%</w:t>
            </w:r>
          </w:p>
        </w:tc>
      </w:tr>
      <w:tr w:rsidR="00E61ACB" w:rsidRPr="008A4109" w14:paraId="709D83EF" w14:textId="77777777" w:rsidTr="00A15505">
        <w:trPr>
          <w:trHeight w:hRule="exact" w:val="442"/>
        </w:trPr>
        <w:tc>
          <w:tcPr>
            <w:tcW w:w="720" w:type="dxa"/>
          </w:tcPr>
          <w:p w14:paraId="6B398403" w14:textId="77777777" w:rsidR="00E61ACB" w:rsidRDefault="00E61ACB" w:rsidP="00616023">
            <w:pPr>
              <w:pStyle w:val="PlainText"/>
              <w:rPr>
                <w:rFonts w:ascii="Times New Roman" w:eastAsia="MS Mincho" w:hAnsi="Times New Roman"/>
                <w:sz w:val="24"/>
                <w:szCs w:val="24"/>
              </w:rPr>
            </w:pPr>
            <w:r>
              <w:rPr>
                <w:rFonts w:ascii="Times New Roman" w:eastAsia="MS Mincho" w:hAnsi="Times New Roman"/>
                <w:sz w:val="24"/>
                <w:szCs w:val="24"/>
              </w:rPr>
              <w:t>II.</w:t>
            </w:r>
          </w:p>
        </w:tc>
        <w:tc>
          <w:tcPr>
            <w:tcW w:w="4590" w:type="dxa"/>
            <w:vAlign w:val="center"/>
          </w:tcPr>
          <w:p w14:paraId="188A5802" w14:textId="77777777" w:rsidR="00E61ACB" w:rsidRDefault="00A15505" w:rsidP="00A15505">
            <w:pPr>
              <w:pStyle w:val="PlainText"/>
              <w:rPr>
                <w:rFonts w:ascii="Times New Roman" w:eastAsia="MS Mincho" w:hAnsi="Times New Roman"/>
                <w:sz w:val="24"/>
                <w:szCs w:val="24"/>
              </w:rPr>
            </w:pPr>
            <w:r>
              <w:rPr>
                <w:rFonts w:ascii="Times New Roman" w:eastAsia="MS Mincho" w:hAnsi="Times New Roman"/>
                <w:sz w:val="24"/>
                <w:szCs w:val="24"/>
              </w:rPr>
              <w:t>District’s Previous experience with</w:t>
            </w:r>
            <w:r w:rsidR="00E61ACB">
              <w:rPr>
                <w:rFonts w:ascii="Times New Roman" w:eastAsia="MS Mincho" w:hAnsi="Times New Roman"/>
                <w:sz w:val="24"/>
                <w:szCs w:val="24"/>
              </w:rPr>
              <w:t xml:space="preserve"> vendor</w:t>
            </w:r>
          </w:p>
        </w:tc>
        <w:tc>
          <w:tcPr>
            <w:tcW w:w="2160" w:type="dxa"/>
            <w:vAlign w:val="center"/>
          </w:tcPr>
          <w:p w14:paraId="0E5F1461" w14:textId="77777777" w:rsidR="00E61ACB" w:rsidRDefault="00A15505" w:rsidP="00616023">
            <w:pPr>
              <w:pStyle w:val="PlainText"/>
              <w:ind w:left="720"/>
              <w:rPr>
                <w:rFonts w:ascii="Times New Roman" w:eastAsia="MS Mincho" w:hAnsi="Times New Roman"/>
                <w:sz w:val="24"/>
                <w:szCs w:val="24"/>
              </w:rPr>
            </w:pPr>
            <w:r>
              <w:rPr>
                <w:rFonts w:ascii="Times New Roman" w:eastAsia="MS Mincho" w:hAnsi="Times New Roman"/>
                <w:sz w:val="24"/>
                <w:szCs w:val="24"/>
              </w:rPr>
              <w:t>2</w:t>
            </w:r>
            <w:r w:rsidR="00E61ACB">
              <w:rPr>
                <w:rFonts w:ascii="Times New Roman" w:eastAsia="MS Mincho" w:hAnsi="Times New Roman"/>
                <w:sz w:val="24"/>
                <w:szCs w:val="24"/>
              </w:rPr>
              <w:t>0%</w:t>
            </w:r>
          </w:p>
        </w:tc>
      </w:tr>
      <w:tr w:rsidR="00E61ACB" w:rsidRPr="008A4109" w14:paraId="155E9BDC" w14:textId="77777777" w:rsidTr="00A15505">
        <w:trPr>
          <w:trHeight w:hRule="exact" w:val="460"/>
        </w:trPr>
        <w:tc>
          <w:tcPr>
            <w:tcW w:w="720" w:type="dxa"/>
          </w:tcPr>
          <w:p w14:paraId="65DB5897" w14:textId="77777777" w:rsidR="00E61ACB" w:rsidRPr="008A4109" w:rsidRDefault="00E61ACB" w:rsidP="00616023">
            <w:pPr>
              <w:pStyle w:val="PlainText"/>
              <w:rPr>
                <w:rFonts w:ascii="Times New Roman" w:eastAsia="MS Mincho" w:hAnsi="Times New Roman"/>
                <w:sz w:val="24"/>
                <w:szCs w:val="24"/>
              </w:rPr>
            </w:pPr>
            <w:r>
              <w:rPr>
                <w:rFonts w:ascii="Times New Roman" w:eastAsia="MS Mincho" w:hAnsi="Times New Roman"/>
                <w:sz w:val="24"/>
                <w:szCs w:val="24"/>
              </w:rPr>
              <w:t>III.</w:t>
            </w:r>
          </w:p>
        </w:tc>
        <w:tc>
          <w:tcPr>
            <w:tcW w:w="4590" w:type="dxa"/>
            <w:vAlign w:val="center"/>
          </w:tcPr>
          <w:p w14:paraId="2AE280EF" w14:textId="77777777" w:rsidR="00E61ACB" w:rsidRDefault="00E61ACB" w:rsidP="00616023">
            <w:pPr>
              <w:pStyle w:val="PlainText"/>
              <w:rPr>
                <w:rFonts w:ascii="Times New Roman" w:eastAsia="MS Mincho" w:hAnsi="Times New Roman"/>
                <w:sz w:val="24"/>
                <w:szCs w:val="24"/>
              </w:rPr>
            </w:pPr>
            <w:r>
              <w:rPr>
                <w:rFonts w:ascii="Times New Roman" w:eastAsia="MS Mincho" w:hAnsi="Times New Roman"/>
                <w:sz w:val="24"/>
                <w:szCs w:val="24"/>
              </w:rPr>
              <w:t xml:space="preserve">Proposal Exhibits Understanding of Needs </w:t>
            </w:r>
          </w:p>
        </w:tc>
        <w:tc>
          <w:tcPr>
            <w:tcW w:w="2160" w:type="dxa"/>
            <w:vAlign w:val="center"/>
          </w:tcPr>
          <w:p w14:paraId="4E790FC3" w14:textId="77777777" w:rsidR="00E61ACB" w:rsidRPr="008A4109" w:rsidRDefault="00E61ACB" w:rsidP="00616023">
            <w:pPr>
              <w:pStyle w:val="PlainText"/>
              <w:ind w:left="720"/>
              <w:rPr>
                <w:rFonts w:ascii="Times New Roman" w:eastAsia="MS Mincho" w:hAnsi="Times New Roman"/>
                <w:sz w:val="24"/>
                <w:szCs w:val="24"/>
              </w:rPr>
            </w:pPr>
            <w:r>
              <w:rPr>
                <w:rFonts w:ascii="Times New Roman" w:eastAsia="MS Mincho" w:hAnsi="Times New Roman"/>
                <w:sz w:val="24"/>
                <w:szCs w:val="24"/>
              </w:rPr>
              <w:t>20%</w:t>
            </w:r>
          </w:p>
        </w:tc>
      </w:tr>
    </w:tbl>
    <w:p w14:paraId="698E0F9A" w14:textId="77777777" w:rsidR="00E61ACB" w:rsidRPr="00604E7E" w:rsidRDefault="00E61ACB" w:rsidP="00E61ACB">
      <w:pPr>
        <w:ind w:left="720"/>
      </w:pPr>
    </w:p>
    <w:p w14:paraId="09F96822" w14:textId="77777777" w:rsidR="00064BFC" w:rsidRDefault="00064BFC">
      <w:pPr>
        <w:rPr>
          <w:bCs/>
          <w:color w:val="000000"/>
          <w:szCs w:val="24"/>
        </w:rPr>
      </w:pPr>
    </w:p>
    <w:p w14:paraId="401C8405" w14:textId="77777777" w:rsidR="00A15505" w:rsidRDefault="00A15505" w:rsidP="00064BFC">
      <w:pPr>
        <w:jc w:val="center"/>
        <w:rPr>
          <w:rFonts w:eastAsia="MS Mincho"/>
          <w:b/>
          <w:szCs w:val="24"/>
          <w:u w:val="single"/>
        </w:rPr>
      </w:pPr>
    </w:p>
    <w:p w14:paraId="210178FA" w14:textId="77777777" w:rsidR="00052CBD" w:rsidRDefault="00052CBD" w:rsidP="00064BFC">
      <w:pPr>
        <w:jc w:val="center"/>
        <w:rPr>
          <w:rFonts w:eastAsia="MS Mincho"/>
          <w:b/>
          <w:szCs w:val="24"/>
          <w:u w:val="single"/>
        </w:rPr>
      </w:pPr>
    </w:p>
    <w:p w14:paraId="508ADB65" w14:textId="77777777" w:rsidR="00052CBD" w:rsidRDefault="00052CBD" w:rsidP="00064BFC">
      <w:pPr>
        <w:jc w:val="center"/>
        <w:rPr>
          <w:rFonts w:eastAsia="MS Mincho"/>
          <w:b/>
          <w:szCs w:val="24"/>
          <w:u w:val="single"/>
        </w:rPr>
      </w:pPr>
    </w:p>
    <w:p w14:paraId="7A0FA3F4" w14:textId="77777777" w:rsidR="00052CBD" w:rsidRDefault="00052CBD" w:rsidP="00064BFC">
      <w:pPr>
        <w:jc w:val="center"/>
        <w:rPr>
          <w:rFonts w:eastAsia="MS Mincho"/>
          <w:b/>
          <w:szCs w:val="24"/>
          <w:u w:val="single"/>
        </w:rPr>
      </w:pPr>
    </w:p>
    <w:p w14:paraId="4511C7EB" w14:textId="77777777" w:rsidR="00052CBD" w:rsidRDefault="00052CBD" w:rsidP="00064BFC">
      <w:pPr>
        <w:jc w:val="center"/>
        <w:rPr>
          <w:rFonts w:eastAsia="MS Mincho"/>
          <w:b/>
          <w:szCs w:val="24"/>
          <w:u w:val="single"/>
        </w:rPr>
      </w:pPr>
    </w:p>
    <w:p w14:paraId="562F5B03" w14:textId="77777777" w:rsidR="00052CBD" w:rsidRDefault="00052CBD" w:rsidP="00064BFC">
      <w:pPr>
        <w:jc w:val="center"/>
        <w:rPr>
          <w:rFonts w:eastAsia="MS Mincho"/>
          <w:b/>
          <w:szCs w:val="24"/>
          <w:u w:val="single"/>
        </w:rPr>
      </w:pPr>
    </w:p>
    <w:p w14:paraId="71C3575B" w14:textId="77777777" w:rsidR="00052CBD" w:rsidRDefault="00052CBD" w:rsidP="00064BFC">
      <w:pPr>
        <w:jc w:val="center"/>
        <w:rPr>
          <w:rFonts w:eastAsia="MS Mincho"/>
          <w:b/>
          <w:szCs w:val="24"/>
          <w:u w:val="single"/>
        </w:rPr>
      </w:pPr>
    </w:p>
    <w:p w14:paraId="6DFB3305" w14:textId="77777777" w:rsidR="00052CBD" w:rsidRDefault="00052CBD" w:rsidP="00064BFC">
      <w:pPr>
        <w:jc w:val="center"/>
        <w:rPr>
          <w:rFonts w:eastAsia="MS Mincho"/>
          <w:b/>
          <w:szCs w:val="24"/>
          <w:u w:val="single"/>
        </w:rPr>
      </w:pPr>
    </w:p>
    <w:p w14:paraId="58E1357C" w14:textId="77777777" w:rsidR="00052CBD" w:rsidRDefault="00052CBD" w:rsidP="00064BFC">
      <w:pPr>
        <w:jc w:val="center"/>
        <w:rPr>
          <w:rFonts w:eastAsia="MS Mincho"/>
          <w:b/>
          <w:szCs w:val="24"/>
          <w:u w:val="single"/>
        </w:rPr>
      </w:pPr>
    </w:p>
    <w:p w14:paraId="52CDBAD3" w14:textId="77777777" w:rsidR="00052CBD" w:rsidRDefault="00052CBD" w:rsidP="00064BFC">
      <w:pPr>
        <w:jc w:val="center"/>
        <w:rPr>
          <w:rFonts w:eastAsia="MS Mincho"/>
          <w:b/>
          <w:szCs w:val="24"/>
          <w:u w:val="single"/>
        </w:rPr>
      </w:pPr>
    </w:p>
    <w:p w14:paraId="39851641" w14:textId="77777777" w:rsidR="00052CBD" w:rsidRDefault="00052CBD" w:rsidP="00064BFC">
      <w:pPr>
        <w:jc w:val="center"/>
        <w:rPr>
          <w:rFonts w:eastAsia="MS Mincho"/>
          <w:b/>
          <w:szCs w:val="24"/>
          <w:u w:val="single"/>
        </w:rPr>
      </w:pPr>
    </w:p>
    <w:p w14:paraId="41B3A124" w14:textId="77777777" w:rsidR="00052CBD" w:rsidRDefault="00052CBD" w:rsidP="00064BFC">
      <w:pPr>
        <w:jc w:val="center"/>
        <w:rPr>
          <w:rFonts w:eastAsia="MS Mincho"/>
          <w:b/>
          <w:szCs w:val="24"/>
          <w:u w:val="single"/>
        </w:rPr>
      </w:pPr>
    </w:p>
    <w:p w14:paraId="2339C0A4" w14:textId="77777777" w:rsidR="00052CBD" w:rsidRDefault="00052CBD" w:rsidP="00064BFC">
      <w:pPr>
        <w:jc w:val="center"/>
        <w:rPr>
          <w:rFonts w:eastAsia="MS Mincho"/>
          <w:b/>
          <w:szCs w:val="24"/>
          <w:u w:val="single"/>
        </w:rPr>
      </w:pPr>
    </w:p>
    <w:p w14:paraId="79A00FE4" w14:textId="77777777" w:rsidR="00A15505" w:rsidRDefault="00A15505" w:rsidP="00064BFC">
      <w:pPr>
        <w:jc w:val="center"/>
        <w:rPr>
          <w:rFonts w:eastAsia="MS Mincho"/>
          <w:b/>
          <w:szCs w:val="24"/>
          <w:u w:val="single"/>
        </w:rPr>
      </w:pPr>
    </w:p>
    <w:p w14:paraId="0C8EA680" w14:textId="77777777" w:rsidR="00A15505" w:rsidRDefault="00A15505" w:rsidP="00064BFC">
      <w:pPr>
        <w:jc w:val="center"/>
        <w:rPr>
          <w:rFonts w:eastAsia="MS Mincho"/>
          <w:b/>
          <w:szCs w:val="24"/>
          <w:u w:val="single"/>
        </w:rPr>
      </w:pPr>
    </w:p>
    <w:p w14:paraId="57963BF7" w14:textId="77777777" w:rsidR="00A15505" w:rsidRDefault="00A15505" w:rsidP="00064BFC">
      <w:pPr>
        <w:jc w:val="center"/>
        <w:rPr>
          <w:rFonts w:eastAsia="MS Mincho"/>
          <w:b/>
          <w:szCs w:val="24"/>
          <w:u w:val="single"/>
        </w:rPr>
      </w:pPr>
    </w:p>
    <w:p w14:paraId="398746CD" w14:textId="77777777" w:rsidR="001B0701" w:rsidRDefault="001B0701">
      <w:pPr>
        <w:rPr>
          <w:rFonts w:eastAsia="MS Mincho"/>
          <w:b/>
          <w:szCs w:val="24"/>
          <w:u w:val="single"/>
        </w:rPr>
      </w:pPr>
      <w:r>
        <w:rPr>
          <w:rFonts w:eastAsia="MS Mincho"/>
          <w:b/>
          <w:szCs w:val="24"/>
          <w:u w:val="single"/>
        </w:rPr>
        <w:br w:type="page"/>
      </w:r>
    </w:p>
    <w:p w14:paraId="15B3F8AC" w14:textId="77777777" w:rsidR="00064BFC" w:rsidRPr="00AE34BC" w:rsidRDefault="00064BFC" w:rsidP="00064BFC">
      <w:pPr>
        <w:jc w:val="center"/>
        <w:rPr>
          <w:b/>
          <w:szCs w:val="24"/>
          <w:u w:val="single"/>
        </w:rPr>
      </w:pPr>
      <w:r w:rsidRPr="00AE34BC">
        <w:rPr>
          <w:rFonts w:eastAsia="MS Mincho"/>
          <w:b/>
          <w:szCs w:val="24"/>
          <w:u w:val="single"/>
        </w:rPr>
        <w:lastRenderedPageBreak/>
        <w:t>OFFER CERTIFICATE</w:t>
      </w:r>
    </w:p>
    <w:p w14:paraId="34579BED" w14:textId="77777777" w:rsidR="00064BFC" w:rsidRPr="00AE34BC" w:rsidRDefault="00064BFC" w:rsidP="00064BFC">
      <w:pPr>
        <w:jc w:val="both"/>
        <w:rPr>
          <w:szCs w:val="24"/>
        </w:rPr>
      </w:pPr>
    </w:p>
    <w:p w14:paraId="2005AAD7" w14:textId="77777777" w:rsidR="00064BFC" w:rsidRPr="00AE34BC" w:rsidRDefault="00064BFC" w:rsidP="00064BFC">
      <w:pPr>
        <w:jc w:val="both"/>
        <w:rPr>
          <w:szCs w:val="24"/>
        </w:rPr>
      </w:pPr>
      <w:r w:rsidRPr="00AE34BC">
        <w:rPr>
          <w:szCs w:val="24"/>
        </w:rPr>
        <w:t xml:space="preserve">Please type/or print all information clearly.  </w:t>
      </w:r>
    </w:p>
    <w:p w14:paraId="1477C87C" w14:textId="77777777" w:rsidR="00064BFC" w:rsidRPr="00AE34BC" w:rsidRDefault="00064BFC" w:rsidP="00064BFC">
      <w:pPr>
        <w:jc w:val="both"/>
        <w:rPr>
          <w:szCs w:val="24"/>
        </w:rPr>
      </w:pPr>
    </w:p>
    <w:p w14:paraId="5252F05F" w14:textId="77777777" w:rsidR="00064BFC" w:rsidRPr="00AE34BC" w:rsidRDefault="00064BFC" w:rsidP="00064BFC">
      <w:pPr>
        <w:jc w:val="both"/>
        <w:rPr>
          <w:szCs w:val="24"/>
        </w:rPr>
      </w:pPr>
      <w:r w:rsidRPr="00AE34BC">
        <w:rPr>
          <w:szCs w:val="24"/>
        </w:rPr>
        <w:t>Any illegible or ambiguous information will be excluded from the District's evaluation.</w:t>
      </w:r>
    </w:p>
    <w:p w14:paraId="52DC569C" w14:textId="77777777" w:rsidR="00064BFC" w:rsidRPr="00AE34BC" w:rsidRDefault="00064BFC" w:rsidP="00064BFC">
      <w:pPr>
        <w:jc w:val="both"/>
        <w:rPr>
          <w:szCs w:val="24"/>
        </w:rPr>
      </w:pPr>
    </w:p>
    <w:p w14:paraId="69F3804D" w14:textId="77777777" w:rsidR="00064BFC" w:rsidRPr="00AE34BC" w:rsidRDefault="00064BFC" w:rsidP="00064BFC">
      <w:pPr>
        <w:jc w:val="both"/>
        <w:rPr>
          <w:szCs w:val="24"/>
        </w:rPr>
      </w:pPr>
      <w:r w:rsidRPr="00AE34BC">
        <w:rPr>
          <w:szCs w:val="24"/>
        </w:rPr>
        <w:t>Return RFP Proposal in its entirety. Include all instructions, terms and conditions etc.</w:t>
      </w:r>
    </w:p>
    <w:p w14:paraId="3D8DFDD0" w14:textId="77777777" w:rsidR="00064BFC" w:rsidRPr="00AE34BC" w:rsidRDefault="00064BFC" w:rsidP="00064BFC">
      <w:pPr>
        <w:jc w:val="both"/>
        <w:rPr>
          <w:szCs w:val="24"/>
        </w:rPr>
      </w:pPr>
    </w:p>
    <w:p w14:paraId="0B4EE75D" w14:textId="77777777" w:rsidR="00064BFC" w:rsidRPr="00AE34BC" w:rsidRDefault="00064BFC" w:rsidP="00064BFC">
      <w:pPr>
        <w:jc w:val="both"/>
        <w:rPr>
          <w:szCs w:val="24"/>
        </w:rPr>
      </w:pPr>
      <w:r w:rsidRPr="00AE34BC">
        <w:rPr>
          <w:szCs w:val="24"/>
        </w:rPr>
        <w:t>Any unsolicited information may be included or excluded at the discretion of the Director of Purchasing if in the best interest of the District.</w:t>
      </w:r>
    </w:p>
    <w:p w14:paraId="6D0E833E" w14:textId="77777777" w:rsidR="00064BFC" w:rsidRPr="00AE34BC" w:rsidRDefault="00064BFC" w:rsidP="00064BFC">
      <w:pPr>
        <w:ind w:firstLine="2160"/>
        <w:jc w:val="both"/>
        <w:rPr>
          <w:szCs w:val="24"/>
        </w:rPr>
      </w:pPr>
    </w:p>
    <w:p w14:paraId="60CDE505" w14:textId="77777777" w:rsidR="00064BFC" w:rsidRPr="00AE34BC" w:rsidRDefault="00064BFC" w:rsidP="00064BFC">
      <w:pPr>
        <w:jc w:val="both"/>
        <w:rPr>
          <w:szCs w:val="24"/>
        </w:rPr>
      </w:pPr>
      <w:r w:rsidRPr="00AE34BC">
        <w:rPr>
          <w:szCs w:val="24"/>
        </w:rPr>
        <w:t>Contractor shall furnish the following information:</w:t>
      </w:r>
    </w:p>
    <w:p w14:paraId="55D7E8A0" w14:textId="77777777" w:rsidR="00064BFC" w:rsidRPr="00AE34BC" w:rsidRDefault="00064BFC" w:rsidP="00064BFC">
      <w:pPr>
        <w:jc w:val="both"/>
        <w:rPr>
          <w:szCs w:val="24"/>
        </w:rPr>
      </w:pPr>
    </w:p>
    <w:p w14:paraId="57042CF9" w14:textId="77777777" w:rsidR="00064BFC" w:rsidRPr="00AE34BC" w:rsidRDefault="00064BFC" w:rsidP="00064BFC">
      <w:pPr>
        <w:jc w:val="both"/>
        <w:rPr>
          <w:szCs w:val="24"/>
        </w:rPr>
      </w:pPr>
      <w:r w:rsidRPr="00AE34BC">
        <w:rPr>
          <w:szCs w:val="24"/>
        </w:rPr>
        <w:t>(a)  Full Business Name________________________________________________________________</w:t>
      </w:r>
    </w:p>
    <w:p w14:paraId="563E270B" w14:textId="77777777" w:rsidR="00064BFC" w:rsidRPr="00AE34BC" w:rsidRDefault="00064BFC" w:rsidP="00064BFC">
      <w:pPr>
        <w:jc w:val="both"/>
        <w:rPr>
          <w:szCs w:val="24"/>
        </w:rPr>
      </w:pPr>
    </w:p>
    <w:p w14:paraId="296CC1FD" w14:textId="77777777" w:rsidR="00064BFC" w:rsidRPr="00AE34BC" w:rsidRDefault="00064BFC" w:rsidP="00064BFC">
      <w:pPr>
        <w:jc w:val="both"/>
        <w:rPr>
          <w:szCs w:val="24"/>
        </w:rPr>
      </w:pPr>
      <w:r w:rsidRPr="00AE34BC">
        <w:rPr>
          <w:szCs w:val="24"/>
        </w:rPr>
        <w:t>(b)  Address_________________________________________________________________________</w:t>
      </w:r>
    </w:p>
    <w:p w14:paraId="4C5ADD74" w14:textId="77777777" w:rsidR="00064BFC" w:rsidRPr="00AE34BC" w:rsidRDefault="00064BFC" w:rsidP="00064BFC">
      <w:pPr>
        <w:jc w:val="both"/>
        <w:rPr>
          <w:szCs w:val="24"/>
        </w:rPr>
      </w:pPr>
    </w:p>
    <w:p w14:paraId="54EE7D1C" w14:textId="77777777" w:rsidR="00064BFC" w:rsidRPr="00AE34BC" w:rsidRDefault="00064BFC" w:rsidP="00064BFC">
      <w:pPr>
        <w:jc w:val="both"/>
        <w:rPr>
          <w:szCs w:val="24"/>
        </w:rPr>
      </w:pPr>
      <w:r w:rsidRPr="00AE34BC">
        <w:rPr>
          <w:szCs w:val="24"/>
        </w:rPr>
        <w:t>(c)  Number of years in business_________</w:t>
      </w:r>
      <w:r w:rsidRPr="00AE34BC">
        <w:rPr>
          <w:szCs w:val="24"/>
        </w:rPr>
        <w:tab/>
      </w:r>
      <w:r w:rsidRPr="00AE34BC">
        <w:rPr>
          <w:szCs w:val="24"/>
        </w:rPr>
        <w:tab/>
        <w:t>State Incorporated ________________________</w:t>
      </w:r>
    </w:p>
    <w:p w14:paraId="5C42906F" w14:textId="77777777" w:rsidR="00064BFC" w:rsidRPr="00AE34BC" w:rsidRDefault="00064BFC" w:rsidP="00064BFC">
      <w:pPr>
        <w:jc w:val="both"/>
        <w:rPr>
          <w:szCs w:val="24"/>
        </w:rPr>
      </w:pPr>
      <w:r w:rsidRPr="00AE34BC">
        <w:rPr>
          <w:szCs w:val="24"/>
        </w:rPr>
        <w:t xml:space="preserve">      (this branch or location.)</w:t>
      </w:r>
    </w:p>
    <w:p w14:paraId="00ABD66F" w14:textId="77777777" w:rsidR="00064BFC" w:rsidRPr="00AE34BC" w:rsidRDefault="00064BFC" w:rsidP="00064BFC">
      <w:pPr>
        <w:jc w:val="both"/>
        <w:rPr>
          <w:szCs w:val="24"/>
        </w:rPr>
      </w:pPr>
    </w:p>
    <w:p w14:paraId="5B4E0736" w14:textId="77777777" w:rsidR="00064BFC" w:rsidRPr="00AE34BC" w:rsidRDefault="00064BFC" w:rsidP="00064BFC">
      <w:pPr>
        <w:jc w:val="both"/>
        <w:rPr>
          <w:szCs w:val="24"/>
        </w:rPr>
      </w:pPr>
    </w:p>
    <w:p w14:paraId="5B7786DF" w14:textId="77777777" w:rsidR="00064BFC" w:rsidRPr="00AE34BC" w:rsidRDefault="00064BFC" w:rsidP="00064BFC">
      <w:pPr>
        <w:rPr>
          <w:szCs w:val="24"/>
        </w:rPr>
      </w:pPr>
    </w:p>
    <w:p w14:paraId="137DFFAB" w14:textId="77777777" w:rsidR="00064BFC" w:rsidRPr="00AE34BC" w:rsidRDefault="00064BFC" w:rsidP="00064BFC">
      <w:pPr>
        <w:spacing w:line="19" w:lineRule="exact"/>
        <w:ind w:firstLine="720"/>
        <w:jc w:val="both"/>
        <w:rPr>
          <w:b/>
          <w:szCs w:val="24"/>
        </w:rPr>
      </w:pPr>
      <w:r>
        <w:rPr>
          <w:noProof/>
          <w:szCs w:val="24"/>
        </w:rPr>
        <mc:AlternateContent>
          <mc:Choice Requires="wps">
            <w:drawing>
              <wp:anchor distT="0" distB="0" distL="114300" distR="114300" simplePos="0" relativeHeight="251659776" behindDoc="1" locked="1" layoutInCell="0" allowOverlap="1" wp14:anchorId="28D41F3C" wp14:editId="6CBF0714">
                <wp:simplePos x="0" y="0"/>
                <wp:positionH relativeFrom="page">
                  <wp:posOffset>822960</wp:posOffset>
                </wp:positionH>
                <wp:positionV relativeFrom="paragraph">
                  <wp:posOffset>-65405</wp:posOffset>
                </wp:positionV>
                <wp:extent cx="5943600" cy="12065"/>
                <wp:effectExtent l="3810" t="2540" r="0" b="4445"/>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399FF2CD" id="Rectangle 4" o:spid="_x0000_s1026" style="position:absolute;margin-left:64.8pt;margin-top:-5.15pt;width:468pt;height:.9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YBxcwIAAPcEAAAOAAAAZHJzL2Uyb0RvYy54bWysVNuO0zAQfUfiHyy/t0lKeknUdLXbUoS0&#10;wIqFD3Btp7FwbGO7TbuIf2fstKULLytEH1xPZjw+c+aM5zeHVqI9t05oVeFsmGLEFdVMqG2Fv35Z&#10;D2YYOU8UI1IrXuEjd/hm8frVvDMlH+lGS8YtgiTKlZ2pcOO9KZPE0Ya3xA214QqctbYt8WDabcIs&#10;6SB7K5NRmk6STltmrKbcOfi66p14EfPXNaf+U1077pGsMGDzcbVx3YQ1WcxJubXENIKeYJB/QNES&#10;oeDSS6oV8QTtrPgrVSuo1U7Xfkh1m+i6FpTHGqCaLP2jmseGGB5rAXKcudDk/l9a+nH/YJFgFR5j&#10;pEgLLfoMpBG1lRzlgZ7OuBKiHs2DDQU6c6/pN4eUXjYQxW+t1V3DCQNQWYhPnh0IhoOjaNN90Ayy&#10;k53XkalDbduQEDhAh9iQ46Uh/OARhY/jIn8zSaFvFHzZKJ2M4w2kPB821vl3XLcobCpsAXpMTvb3&#10;zgcwpDyHRPBaCrYWUkbDbjdLadGeBG3E3ym7uw6TKgQrHY71GfsvgBHuCL6ANvb6R5GN8vRuVAzW&#10;k9l0kK/z8aCYprNBmhV3xSTNi3y1/hkAZnnZCMa4uheKn3WX5S/r62kCesVE5aEuUBeLuobuXlZh&#10;KzzMoBRthWcXGkgZmvpWMaiZlJ4I2e+T59gjxUDA+T9SEiUQut6rZ6PZERRgNXQIegmvBWwabZ8w&#10;6mDyKuy+74jlGMn3ClRUZHkeRjUa+Xg6AsNeezbXHqIopKqwx6jfLn0/3jtjxbaBm7JIjNK3oLxa&#10;RFUEVfaoTnqF6YoVnF6CML7Xdoz6/V4tfgEAAP//AwBQSwMEFAAGAAgAAAAhAGQ0pQPdAAAACwEA&#10;AA8AAABkcnMvZG93bnJldi54bWxMj8FOwzAQRO9I/IO1SNxau01rhTROBUhckZpy4ebEJokar03s&#10;tuHv2Z7gOLOjmbflfnYju9gpDh4VrJYCmMXWmwE7BR/Ht0UOLCaNRo8erYIfG2Ff3d+VujD+igd7&#10;qVPHqARjoRX0KYWC89j21um49MEi3b785HQiOXXcTPpK5W7kayEkd3pAWuh1sK+9bU/12dHuZ1aL&#10;kH+/dOjeN4dGhqyRW6UeH+bnHbBk5/QXhhs+oUNFTI0/o4lsJL1+khRVsFiJDNgtIeSWrIasfAO8&#10;Kvn/H6pfAAAA//8DAFBLAQItABQABgAIAAAAIQC2gziS/gAAAOEBAAATAAAAAAAAAAAAAAAAAAAA&#10;AABbQ29udGVudF9UeXBlc10ueG1sUEsBAi0AFAAGAAgAAAAhADj9If/WAAAAlAEAAAsAAAAAAAAA&#10;AAAAAAAALwEAAF9yZWxzLy5yZWxzUEsBAi0AFAAGAAgAAAAhAMklgHFzAgAA9wQAAA4AAAAAAAAA&#10;AAAAAAAALgIAAGRycy9lMm9Eb2MueG1sUEsBAi0AFAAGAAgAAAAhAGQ0pQPdAAAACwEAAA8AAAAA&#10;AAAAAAAAAAAAzQQAAGRycy9kb3ducmV2LnhtbFBLBQYAAAAABAAEAPMAAADXBQAAAAA=&#10;" o:allowincell="f" fillcolor="black" stroked="f" strokeweight="0">
                <w10:wrap anchorx="page"/>
                <w10:anchorlock/>
              </v:rect>
            </w:pict>
          </mc:Fallback>
        </mc:AlternateContent>
      </w:r>
    </w:p>
    <w:p w14:paraId="63C5F0C0" w14:textId="77777777" w:rsidR="00064BFC" w:rsidRPr="00AE34BC" w:rsidRDefault="00064BFC" w:rsidP="00064BFC">
      <w:pPr>
        <w:jc w:val="both"/>
        <w:rPr>
          <w:szCs w:val="24"/>
        </w:rPr>
      </w:pPr>
      <w:r w:rsidRPr="00AE34BC">
        <w:rPr>
          <w:szCs w:val="24"/>
        </w:rPr>
        <w:t>The undersigned hereby:</w:t>
      </w:r>
    </w:p>
    <w:p w14:paraId="3BB1E758" w14:textId="77777777" w:rsidR="00064BFC" w:rsidRPr="00AE34BC" w:rsidRDefault="00064BFC" w:rsidP="00064BFC">
      <w:pPr>
        <w:numPr>
          <w:ilvl w:val="0"/>
          <w:numId w:val="4"/>
        </w:numPr>
        <w:jc w:val="both"/>
        <w:rPr>
          <w:szCs w:val="24"/>
        </w:rPr>
      </w:pPr>
      <w:r w:rsidRPr="00AE34BC">
        <w:rPr>
          <w:szCs w:val="24"/>
        </w:rPr>
        <w:t>Certifies that I have not used any outside agent in arriving at the attached figures, and have not contacted any competitors in arriving at these figures.</w:t>
      </w:r>
    </w:p>
    <w:p w14:paraId="3304DC88" w14:textId="77777777" w:rsidR="00064BFC" w:rsidRPr="00AE34BC" w:rsidRDefault="00064BFC" w:rsidP="00064BFC">
      <w:pPr>
        <w:numPr>
          <w:ilvl w:val="0"/>
          <w:numId w:val="4"/>
        </w:numPr>
        <w:jc w:val="both"/>
        <w:rPr>
          <w:szCs w:val="24"/>
        </w:rPr>
      </w:pPr>
      <w:r w:rsidRPr="00AE34BC">
        <w:rPr>
          <w:szCs w:val="24"/>
        </w:rPr>
        <w:t>Agrees to deliver the items specified within this bid, in accord</w:t>
      </w:r>
      <w:r>
        <w:rPr>
          <w:szCs w:val="24"/>
        </w:rPr>
        <w:t>ance with the terms, conditions</w:t>
      </w:r>
      <w:r w:rsidRPr="00AE34BC">
        <w:rPr>
          <w:szCs w:val="24"/>
        </w:rPr>
        <w:t>, specifications and prices set forth.</w:t>
      </w:r>
    </w:p>
    <w:p w14:paraId="5C8D24C5" w14:textId="77777777" w:rsidR="00064BFC" w:rsidRPr="00AE34BC" w:rsidRDefault="00064BFC" w:rsidP="00064BFC">
      <w:pPr>
        <w:numPr>
          <w:ilvl w:val="0"/>
          <w:numId w:val="4"/>
        </w:numPr>
        <w:jc w:val="both"/>
        <w:rPr>
          <w:szCs w:val="24"/>
        </w:rPr>
      </w:pPr>
      <w:r w:rsidRPr="00AE34BC">
        <w:rPr>
          <w:szCs w:val="24"/>
        </w:rPr>
        <w:t>Quotes are valid for a period of 90 days from receipt of proposal.</w:t>
      </w:r>
    </w:p>
    <w:p w14:paraId="2DC891D4" w14:textId="77777777" w:rsidR="00064BFC" w:rsidRPr="00AE34BC" w:rsidRDefault="00064BFC" w:rsidP="00064BFC">
      <w:pPr>
        <w:numPr>
          <w:ilvl w:val="0"/>
          <w:numId w:val="4"/>
        </w:numPr>
        <w:jc w:val="both"/>
        <w:rPr>
          <w:szCs w:val="24"/>
        </w:rPr>
      </w:pPr>
      <w:r w:rsidRPr="00AE34BC">
        <w:rPr>
          <w:szCs w:val="24"/>
        </w:rPr>
        <w:t>Has Read and Agrees to the Terms, Guarantees and Conditions contained within this RFP document.</w:t>
      </w:r>
    </w:p>
    <w:p w14:paraId="028F39F3" w14:textId="77777777" w:rsidR="00064BFC" w:rsidRPr="00AE34BC" w:rsidRDefault="00064BFC" w:rsidP="00064BFC">
      <w:pPr>
        <w:ind w:left="1800"/>
        <w:jc w:val="both"/>
        <w:rPr>
          <w:szCs w:val="24"/>
        </w:rPr>
      </w:pPr>
    </w:p>
    <w:p w14:paraId="4BAEE124" w14:textId="77777777" w:rsidR="00064BFC" w:rsidRPr="00AE34BC" w:rsidRDefault="00064BFC" w:rsidP="00064BFC">
      <w:pPr>
        <w:jc w:val="both"/>
        <w:rPr>
          <w:szCs w:val="24"/>
        </w:rPr>
      </w:pPr>
      <w:r w:rsidRPr="00AE34BC">
        <w:rPr>
          <w:szCs w:val="24"/>
        </w:rPr>
        <w:t>Company Name________________________________________________________</w:t>
      </w:r>
    </w:p>
    <w:p w14:paraId="0EFFEEF6" w14:textId="77777777" w:rsidR="00064BFC" w:rsidRPr="00AE34BC" w:rsidRDefault="00064BFC" w:rsidP="00064BFC">
      <w:pPr>
        <w:jc w:val="both"/>
        <w:rPr>
          <w:szCs w:val="24"/>
        </w:rPr>
      </w:pPr>
    </w:p>
    <w:p w14:paraId="0B7F056C" w14:textId="77777777" w:rsidR="00064BFC" w:rsidRPr="00AE34BC" w:rsidRDefault="00064BFC" w:rsidP="00064BFC">
      <w:pPr>
        <w:jc w:val="both"/>
        <w:rPr>
          <w:szCs w:val="24"/>
        </w:rPr>
      </w:pPr>
      <w:r w:rsidRPr="00AE34BC">
        <w:rPr>
          <w:szCs w:val="24"/>
        </w:rPr>
        <w:t>Address: _____________________________________________________________</w:t>
      </w:r>
    </w:p>
    <w:p w14:paraId="22FFC09A" w14:textId="77777777" w:rsidR="00064BFC" w:rsidRPr="00AE34BC" w:rsidRDefault="00064BFC" w:rsidP="00064BFC">
      <w:pPr>
        <w:jc w:val="both"/>
        <w:rPr>
          <w:szCs w:val="24"/>
        </w:rPr>
      </w:pPr>
    </w:p>
    <w:p w14:paraId="488C888B" w14:textId="77777777" w:rsidR="00064BFC" w:rsidRPr="00AE34BC" w:rsidRDefault="00064BFC" w:rsidP="00064BFC">
      <w:pPr>
        <w:jc w:val="both"/>
        <w:rPr>
          <w:szCs w:val="24"/>
        </w:rPr>
      </w:pPr>
      <w:r w:rsidRPr="00AE34BC">
        <w:rPr>
          <w:szCs w:val="24"/>
        </w:rPr>
        <w:t>Signature of authorized agent _____________________________________________</w:t>
      </w:r>
    </w:p>
    <w:p w14:paraId="525F29F7" w14:textId="77777777" w:rsidR="00064BFC" w:rsidRPr="00AE34BC" w:rsidRDefault="00064BFC" w:rsidP="00064BFC">
      <w:pPr>
        <w:jc w:val="both"/>
        <w:rPr>
          <w:szCs w:val="24"/>
        </w:rPr>
      </w:pPr>
    </w:p>
    <w:p w14:paraId="27D9D108" w14:textId="77777777" w:rsidR="00064BFC" w:rsidRPr="00AE34BC" w:rsidRDefault="00064BFC" w:rsidP="00064BFC">
      <w:pPr>
        <w:jc w:val="both"/>
        <w:rPr>
          <w:szCs w:val="24"/>
        </w:rPr>
      </w:pPr>
      <w:r w:rsidRPr="00AE34BC">
        <w:rPr>
          <w:szCs w:val="24"/>
        </w:rPr>
        <w:t>Typed or Printed name of authorized agent __________________________________</w:t>
      </w:r>
    </w:p>
    <w:p w14:paraId="6A34F3C0" w14:textId="77777777" w:rsidR="00064BFC" w:rsidRPr="00AE34BC" w:rsidRDefault="00064BFC" w:rsidP="00064BFC">
      <w:pPr>
        <w:jc w:val="both"/>
        <w:rPr>
          <w:szCs w:val="24"/>
        </w:rPr>
      </w:pPr>
    </w:p>
    <w:p w14:paraId="0C77F068" w14:textId="77777777" w:rsidR="00064BFC" w:rsidRPr="00AE34BC" w:rsidRDefault="00064BFC" w:rsidP="00064BFC">
      <w:pPr>
        <w:jc w:val="both"/>
        <w:rPr>
          <w:szCs w:val="24"/>
        </w:rPr>
      </w:pPr>
      <w:r w:rsidRPr="00AE34BC">
        <w:rPr>
          <w:szCs w:val="24"/>
        </w:rPr>
        <w:lastRenderedPageBreak/>
        <w:t>Date: _____________________   E-mail address:______________________________</w:t>
      </w:r>
    </w:p>
    <w:p w14:paraId="704E8F95" w14:textId="77777777" w:rsidR="00064BFC" w:rsidRPr="00AE34BC" w:rsidRDefault="00064BFC" w:rsidP="00064BFC">
      <w:pPr>
        <w:jc w:val="both"/>
        <w:rPr>
          <w:szCs w:val="24"/>
        </w:rPr>
      </w:pPr>
    </w:p>
    <w:p w14:paraId="10E7441D" w14:textId="77777777" w:rsidR="00064BFC" w:rsidRPr="00AE34BC" w:rsidRDefault="00064BFC" w:rsidP="00064BFC">
      <w:pPr>
        <w:jc w:val="both"/>
        <w:rPr>
          <w:szCs w:val="24"/>
        </w:rPr>
      </w:pPr>
      <w:r w:rsidRPr="00AE34BC">
        <w:rPr>
          <w:szCs w:val="24"/>
        </w:rPr>
        <w:t>Phone No. _______________________ FAX No.______________________________</w:t>
      </w:r>
    </w:p>
    <w:p w14:paraId="132CBF1D" w14:textId="77777777" w:rsidR="00064BFC" w:rsidRPr="00AE34BC" w:rsidRDefault="00064BFC" w:rsidP="00064BFC">
      <w:pPr>
        <w:jc w:val="both"/>
        <w:rPr>
          <w:szCs w:val="24"/>
        </w:rPr>
      </w:pPr>
    </w:p>
    <w:p w14:paraId="36AC8651" w14:textId="77777777" w:rsidR="00064BFC" w:rsidRPr="00AE34BC" w:rsidRDefault="00064BFC" w:rsidP="00064BFC">
      <w:pPr>
        <w:jc w:val="both"/>
        <w:rPr>
          <w:szCs w:val="24"/>
        </w:rPr>
      </w:pPr>
      <w:r w:rsidRPr="00AE34BC">
        <w:rPr>
          <w:szCs w:val="24"/>
        </w:rPr>
        <w:t>Bid Terms: _______________________         Delivery Date: _____________________</w:t>
      </w:r>
    </w:p>
    <w:p w14:paraId="13A98F8B" w14:textId="77777777" w:rsidR="00064BFC" w:rsidRPr="00AE34BC" w:rsidRDefault="00064BFC" w:rsidP="00064BFC">
      <w:pPr>
        <w:rPr>
          <w:b/>
          <w:szCs w:val="24"/>
          <w:u w:val="single"/>
        </w:rPr>
      </w:pPr>
    </w:p>
    <w:p w14:paraId="6AF49139" w14:textId="77777777" w:rsidR="00064BFC" w:rsidRPr="00AE34BC" w:rsidRDefault="00064BFC" w:rsidP="00064BFC">
      <w:pPr>
        <w:rPr>
          <w:b/>
          <w:szCs w:val="24"/>
          <w:u w:val="single"/>
        </w:rPr>
      </w:pPr>
    </w:p>
    <w:p w14:paraId="43742DB8" w14:textId="77777777" w:rsidR="00A15505" w:rsidRDefault="00A15505" w:rsidP="00064BFC">
      <w:pPr>
        <w:rPr>
          <w:b/>
          <w:szCs w:val="24"/>
          <w:u w:val="single"/>
        </w:rPr>
      </w:pPr>
    </w:p>
    <w:p w14:paraId="5B0AC8FA" w14:textId="77777777" w:rsidR="00064BFC" w:rsidRPr="00AE34BC" w:rsidRDefault="00064BFC" w:rsidP="00064BFC">
      <w:pPr>
        <w:rPr>
          <w:szCs w:val="24"/>
        </w:rPr>
      </w:pPr>
      <w:r w:rsidRPr="00AE34BC">
        <w:rPr>
          <w:b/>
          <w:szCs w:val="24"/>
          <w:u w:val="single"/>
        </w:rPr>
        <w:t>REFERENCES:</w:t>
      </w:r>
      <w:r w:rsidRPr="00AE34BC">
        <w:rPr>
          <w:szCs w:val="24"/>
        </w:rPr>
        <w:t xml:space="preserve">  Furnish a list of a minimum of three (3) business references.  Agency references of similar type and size is preferable.  Each reference must have a service history with your company, of no less than </w:t>
      </w:r>
      <w:r>
        <w:rPr>
          <w:szCs w:val="24"/>
        </w:rPr>
        <w:t xml:space="preserve">three </w:t>
      </w:r>
      <w:r w:rsidRPr="00AE34BC">
        <w:rPr>
          <w:szCs w:val="24"/>
        </w:rPr>
        <w:t>year</w:t>
      </w:r>
      <w:r>
        <w:rPr>
          <w:szCs w:val="24"/>
        </w:rPr>
        <w:t>(s)</w:t>
      </w:r>
      <w:r w:rsidRPr="00AE34BC">
        <w:rPr>
          <w:szCs w:val="24"/>
        </w:rPr>
        <w:t xml:space="preserve">.   </w:t>
      </w:r>
    </w:p>
    <w:p w14:paraId="47CD168E" w14:textId="77777777" w:rsidR="00064BFC" w:rsidRPr="00AE34BC" w:rsidRDefault="00064BFC" w:rsidP="00064BFC">
      <w:pPr>
        <w:rPr>
          <w:szCs w:val="24"/>
        </w:rPr>
      </w:pPr>
    </w:p>
    <w:p w14:paraId="21E72978" w14:textId="77777777" w:rsidR="00064BFC" w:rsidRPr="00AE34BC" w:rsidRDefault="00064BFC" w:rsidP="00064BFC">
      <w:pPr>
        <w:rPr>
          <w:szCs w:val="24"/>
        </w:rPr>
      </w:pPr>
    </w:p>
    <w:p w14:paraId="3C2E98F1" w14:textId="77777777" w:rsidR="00064BFC" w:rsidRPr="00AE34BC" w:rsidRDefault="00064BFC" w:rsidP="00064BFC">
      <w:pPr>
        <w:rPr>
          <w:szCs w:val="24"/>
        </w:rPr>
      </w:pPr>
      <w:r w:rsidRPr="00AE34BC">
        <w:rPr>
          <w:szCs w:val="24"/>
        </w:rPr>
        <w:t xml:space="preserve"> COMPANY NAME __________________________________   </w:t>
      </w:r>
    </w:p>
    <w:p w14:paraId="62AE1FCE" w14:textId="77777777" w:rsidR="00064BFC" w:rsidRPr="00AE34BC" w:rsidRDefault="00064BFC" w:rsidP="00064BFC">
      <w:pPr>
        <w:rPr>
          <w:szCs w:val="24"/>
        </w:rPr>
      </w:pPr>
      <w:r w:rsidRPr="00AE34BC">
        <w:rPr>
          <w:szCs w:val="24"/>
        </w:rPr>
        <w:t xml:space="preserve">   Business Address _____________________________________</w:t>
      </w:r>
    </w:p>
    <w:p w14:paraId="4D06FBE6" w14:textId="77777777" w:rsidR="00064BFC" w:rsidRPr="00AE34BC" w:rsidRDefault="00064BFC" w:rsidP="00064BFC">
      <w:pPr>
        <w:rPr>
          <w:szCs w:val="24"/>
        </w:rPr>
      </w:pPr>
      <w:r w:rsidRPr="00AE34BC">
        <w:rPr>
          <w:szCs w:val="24"/>
        </w:rPr>
        <w:t xml:space="preserve">   Phone Number ____________Contact Name _______________</w:t>
      </w:r>
    </w:p>
    <w:p w14:paraId="1FFA8D22" w14:textId="77777777" w:rsidR="00064BFC" w:rsidRPr="00AE34BC" w:rsidRDefault="00064BFC" w:rsidP="00064BFC">
      <w:pPr>
        <w:rPr>
          <w:szCs w:val="24"/>
        </w:rPr>
      </w:pPr>
      <w:r w:rsidRPr="00AE34BC">
        <w:rPr>
          <w:szCs w:val="24"/>
        </w:rPr>
        <w:t xml:space="preserve">   Years of service with contra</w:t>
      </w:r>
      <w:r>
        <w:rPr>
          <w:szCs w:val="24"/>
        </w:rPr>
        <w:t>ctor __________________________</w:t>
      </w:r>
    </w:p>
    <w:p w14:paraId="6A051E60" w14:textId="77777777" w:rsidR="00064BFC" w:rsidRDefault="00064BFC" w:rsidP="00064BFC">
      <w:pPr>
        <w:rPr>
          <w:szCs w:val="24"/>
        </w:rPr>
      </w:pPr>
      <w:r w:rsidRPr="00AE34BC">
        <w:rPr>
          <w:szCs w:val="24"/>
        </w:rPr>
        <w:t xml:space="preserve">   District Notes:________________________________________</w:t>
      </w:r>
    </w:p>
    <w:p w14:paraId="616B3E96" w14:textId="77777777" w:rsidR="00064BFC" w:rsidRPr="00AE34BC" w:rsidRDefault="00064BFC" w:rsidP="00064BFC">
      <w:pPr>
        <w:rPr>
          <w:szCs w:val="24"/>
        </w:rPr>
      </w:pPr>
      <w:r>
        <w:rPr>
          <w:szCs w:val="24"/>
        </w:rPr>
        <w:t xml:space="preserve">   Amount of Contract $__________________________________</w:t>
      </w:r>
    </w:p>
    <w:p w14:paraId="6A4CE80A" w14:textId="77777777" w:rsidR="00064BFC" w:rsidRPr="00AE34BC" w:rsidRDefault="00064BFC" w:rsidP="00064BFC">
      <w:pPr>
        <w:rPr>
          <w:szCs w:val="24"/>
        </w:rPr>
      </w:pPr>
      <w:r w:rsidRPr="00AE34BC">
        <w:rPr>
          <w:szCs w:val="24"/>
        </w:rPr>
        <w:t xml:space="preserve">   </w:t>
      </w:r>
    </w:p>
    <w:p w14:paraId="236EC8E3" w14:textId="77777777" w:rsidR="00064BFC" w:rsidRPr="00AE34BC" w:rsidRDefault="00064BFC" w:rsidP="00064BFC">
      <w:pPr>
        <w:rPr>
          <w:szCs w:val="24"/>
        </w:rPr>
      </w:pPr>
    </w:p>
    <w:p w14:paraId="6C1D6C9A" w14:textId="77777777" w:rsidR="00064BFC" w:rsidRPr="00AE34BC" w:rsidRDefault="00064BFC" w:rsidP="00064BFC">
      <w:pPr>
        <w:rPr>
          <w:szCs w:val="24"/>
        </w:rPr>
      </w:pPr>
    </w:p>
    <w:p w14:paraId="3FDC3C5E" w14:textId="77777777" w:rsidR="00064BFC" w:rsidRPr="00AE34BC" w:rsidRDefault="00064BFC" w:rsidP="00064BFC">
      <w:pPr>
        <w:rPr>
          <w:szCs w:val="24"/>
        </w:rPr>
      </w:pPr>
    </w:p>
    <w:p w14:paraId="7F04B5B1" w14:textId="77777777" w:rsidR="00064BFC" w:rsidRPr="00AE34BC" w:rsidRDefault="00064BFC" w:rsidP="00064BFC">
      <w:pPr>
        <w:rPr>
          <w:szCs w:val="24"/>
        </w:rPr>
      </w:pPr>
      <w:r w:rsidRPr="00AE34BC">
        <w:rPr>
          <w:szCs w:val="24"/>
        </w:rPr>
        <w:t xml:space="preserve">COMPANY NAME __________________________________   </w:t>
      </w:r>
    </w:p>
    <w:p w14:paraId="72BB3571" w14:textId="77777777" w:rsidR="00064BFC" w:rsidRPr="00AE34BC" w:rsidRDefault="00064BFC" w:rsidP="00064BFC">
      <w:pPr>
        <w:rPr>
          <w:szCs w:val="24"/>
        </w:rPr>
      </w:pPr>
      <w:r w:rsidRPr="00AE34BC">
        <w:rPr>
          <w:szCs w:val="24"/>
        </w:rPr>
        <w:t xml:space="preserve">   Reference Business Name ______________________________</w:t>
      </w:r>
    </w:p>
    <w:p w14:paraId="12FE30DB" w14:textId="77777777" w:rsidR="00064BFC" w:rsidRPr="00AE34BC" w:rsidRDefault="00064BFC" w:rsidP="00064BFC">
      <w:pPr>
        <w:rPr>
          <w:szCs w:val="24"/>
        </w:rPr>
      </w:pPr>
      <w:r w:rsidRPr="00AE34BC">
        <w:rPr>
          <w:szCs w:val="24"/>
        </w:rPr>
        <w:lastRenderedPageBreak/>
        <w:t xml:space="preserve">   Business Address _____________________________________</w:t>
      </w:r>
    </w:p>
    <w:p w14:paraId="3CA4FE53" w14:textId="77777777" w:rsidR="00064BFC" w:rsidRPr="00AE34BC" w:rsidRDefault="00064BFC" w:rsidP="00064BFC">
      <w:pPr>
        <w:rPr>
          <w:szCs w:val="24"/>
        </w:rPr>
      </w:pPr>
      <w:r w:rsidRPr="00AE34BC">
        <w:rPr>
          <w:szCs w:val="24"/>
        </w:rPr>
        <w:t xml:space="preserve">   Phone Number ____________Contact Name _______________</w:t>
      </w:r>
    </w:p>
    <w:p w14:paraId="20BD9BE8" w14:textId="77777777" w:rsidR="00064BFC" w:rsidRPr="00AE34BC" w:rsidRDefault="00064BFC" w:rsidP="00064BFC">
      <w:pPr>
        <w:rPr>
          <w:szCs w:val="24"/>
        </w:rPr>
      </w:pPr>
      <w:r w:rsidRPr="00AE34BC">
        <w:rPr>
          <w:szCs w:val="24"/>
        </w:rPr>
        <w:t xml:space="preserve">   Years of service with contractor ___________________________</w:t>
      </w:r>
    </w:p>
    <w:p w14:paraId="2512E062" w14:textId="77777777" w:rsidR="00064BFC" w:rsidRPr="00AE34BC" w:rsidRDefault="00064BFC" w:rsidP="00064BFC">
      <w:pPr>
        <w:rPr>
          <w:szCs w:val="24"/>
        </w:rPr>
      </w:pPr>
      <w:r w:rsidRPr="00AE34BC">
        <w:rPr>
          <w:szCs w:val="24"/>
        </w:rPr>
        <w:t xml:space="preserve">   District Notes:________________________________________</w:t>
      </w:r>
    </w:p>
    <w:p w14:paraId="6036E5EB" w14:textId="77777777" w:rsidR="00064BFC" w:rsidRPr="00AE34BC" w:rsidRDefault="00064BFC" w:rsidP="00064BFC">
      <w:pPr>
        <w:rPr>
          <w:rFonts w:eastAsia="MS Mincho"/>
          <w:szCs w:val="24"/>
        </w:rPr>
      </w:pPr>
      <w:r w:rsidRPr="00AE34BC">
        <w:rPr>
          <w:szCs w:val="24"/>
        </w:rPr>
        <w:t xml:space="preserve">   </w:t>
      </w:r>
      <w:r>
        <w:rPr>
          <w:szCs w:val="24"/>
        </w:rPr>
        <w:t>Amount of Contract $__________________________________</w:t>
      </w:r>
    </w:p>
    <w:p w14:paraId="351F4BCD" w14:textId="77777777" w:rsidR="00064BFC" w:rsidRPr="00AE34BC" w:rsidRDefault="00064BFC" w:rsidP="00064BFC">
      <w:pPr>
        <w:rPr>
          <w:rFonts w:eastAsia="MS Mincho"/>
          <w:szCs w:val="24"/>
        </w:rPr>
      </w:pPr>
    </w:p>
    <w:p w14:paraId="0CABD2BD" w14:textId="77777777" w:rsidR="00064BFC" w:rsidRPr="00AE34BC" w:rsidRDefault="00064BFC" w:rsidP="00064BFC">
      <w:pPr>
        <w:rPr>
          <w:rFonts w:eastAsia="MS Mincho"/>
          <w:szCs w:val="24"/>
        </w:rPr>
      </w:pPr>
    </w:p>
    <w:p w14:paraId="36C05947" w14:textId="77777777" w:rsidR="00064BFC" w:rsidRPr="00AE34BC" w:rsidRDefault="00064BFC" w:rsidP="00064BFC">
      <w:pPr>
        <w:rPr>
          <w:rFonts w:eastAsia="MS Mincho"/>
          <w:szCs w:val="24"/>
        </w:rPr>
      </w:pPr>
    </w:p>
    <w:p w14:paraId="0C2DD09D" w14:textId="77777777" w:rsidR="00064BFC" w:rsidRPr="00AE34BC" w:rsidRDefault="00064BFC" w:rsidP="00064BFC">
      <w:pPr>
        <w:rPr>
          <w:szCs w:val="24"/>
        </w:rPr>
      </w:pPr>
      <w:r w:rsidRPr="00AE34BC">
        <w:rPr>
          <w:szCs w:val="24"/>
        </w:rPr>
        <w:t xml:space="preserve">COMPANY NAME __________________________________   </w:t>
      </w:r>
    </w:p>
    <w:p w14:paraId="54A8C604" w14:textId="77777777" w:rsidR="00064BFC" w:rsidRPr="00AE34BC" w:rsidRDefault="00064BFC" w:rsidP="00064BFC">
      <w:pPr>
        <w:rPr>
          <w:szCs w:val="24"/>
        </w:rPr>
      </w:pPr>
      <w:r w:rsidRPr="00AE34BC">
        <w:rPr>
          <w:szCs w:val="24"/>
        </w:rPr>
        <w:t xml:space="preserve">   Reference Business Name ______________________________</w:t>
      </w:r>
    </w:p>
    <w:p w14:paraId="69C15D05" w14:textId="77777777" w:rsidR="00064BFC" w:rsidRPr="00AE34BC" w:rsidRDefault="00064BFC" w:rsidP="00064BFC">
      <w:pPr>
        <w:rPr>
          <w:szCs w:val="24"/>
        </w:rPr>
      </w:pPr>
      <w:r w:rsidRPr="00AE34BC">
        <w:rPr>
          <w:szCs w:val="24"/>
        </w:rPr>
        <w:t xml:space="preserve">   Business Address _____________________________________</w:t>
      </w:r>
    </w:p>
    <w:p w14:paraId="3A1A734A" w14:textId="77777777" w:rsidR="00064BFC" w:rsidRPr="00AE34BC" w:rsidRDefault="00064BFC" w:rsidP="00064BFC">
      <w:pPr>
        <w:rPr>
          <w:szCs w:val="24"/>
        </w:rPr>
      </w:pPr>
      <w:r w:rsidRPr="00AE34BC">
        <w:rPr>
          <w:szCs w:val="24"/>
        </w:rPr>
        <w:t xml:space="preserve">   Phone Number ____________Contact Name _______________</w:t>
      </w:r>
    </w:p>
    <w:p w14:paraId="23C5BBFF" w14:textId="77777777" w:rsidR="00064BFC" w:rsidRPr="00AE34BC" w:rsidRDefault="00064BFC" w:rsidP="00064BFC">
      <w:pPr>
        <w:rPr>
          <w:szCs w:val="24"/>
        </w:rPr>
      </w:pPr>
      <w:r w:rsidRPr="00AE34BC">
        <w:rPr>
          <w:szCs w:val="24"/>
        </w:rPr>
        <w:t xml:space="preserve">   Years of service with contractor ___________________________</w:t>
      </w:r>
    </w:p>
    <w:p w14:paraId="73C9DE81" w14:textId="77777777" w:rsidR="00064BFC" w:rsidRPr="00AE34BC" w:rsidRDefault="00064BFC" w:rsidP="00064BFC">
      <w:pPr>
        <w:rPr>
          <w:szCs w:val="24"/>
        </w:rPr>
      </w:pPr>
      <w:r w:rsidRPr="00AE34BC">
        <w:rPr>
          <w:szCs w:val="24"/>
        </w:rPr>
        <w:t xml:space="preserve">   District Notes:________________________________________</w:t>
      </w:r>
    </w:p>
    <w:p w14:paraId="2269F5E6" w14:textId="77777777" w:rsidR="00064BFC" w:rsidRPr="00AE34BC" w:rsidRDefault="00064BFC" w:rsidP="00064BFC">
      <w:pPr>
        <w:rPr>
          <w:rFonts w:eastAsia="MS Mincho"/>
          <w:szCs w:val="24"/>
        </w:rPr>
      </w:pPr>
      <w:r w:rsidRPr="00AE34BC">
        <w:rPr>
          <w:szCs w:val="24"/>
        </w:rPr>
        <w:t xml:space="preserve">   </w:t>
      </w:r>
      <w:r>
        <w:rPr>
          <w:szCs w:val="24"/>
        </w:rPr>
        <w:t>Amount of Contract $__________________________________</w:t>
      </w:r>
    </w:p>
    <w:p w14:paraId="560B35EC" w14:textId="77777777" w:rsidR="00064BFC" w:rsidRPr="00AE34BC" w:rsidRDefault="00064BFC" w:rsidP="00064BFC">
      <w:pPr>
        <w:pStyle w:val="Header"/>
        <w:jc w:val="center"/>
        <w:rPr>
          <w:rFonts w:eastAsia="MS Mincho"/>
          <w:szCs w:val="24"/>
        </w:rPr>
      </w:pPr>
      <w:r w:rsidRPr="00AE34BC">
        <w:rPr>
          <w:rFonts w:eastAsia="MS Mincho"/>
          <w:szCs w:val="24"/>
        </w:rPr>
        <w:br w:type="page"/>
      </w:r>
    </w:p>
    <w:p w14:paraId="07206F83" w14:textId="77777777" w:rsidR="00064BFC" w:rsidRPr="00AE34BC" w:rsidRDefault="00064BFC" w:rsidP="00064BFC">
      <w:pPr>
        <w:rPr>
          <w:rFonts w:eastAsia="MS Mincho"/>
          <w:szCs w:val="24"/>
        </w:rPr>
      </w:pPr>
    </w:p>
    <w:p w14:paraId="0262A0BA" w14:textId="77777777" w:rsidR="00064BFC" w:rsidRPr="00AE34BC" w:rsidRDefault="00064BFC" w:rsidP="00064BFC">
      <w:pPr>
        <w:rPr>
          <w:rFonts w:eastAsia="MS Mincho"/>
          <w:szCs w:val="24"/>
        </w:rPr>
      </w:pPr>
    </w:p>
    <w:p w14:paraId="1CBCB286" w14:textId="77777777" w:rsidR="00064BFC" w:rsidRPr="00AE34BC" w:rsidRDefault="00064BFC" w:rsidP="00064BFC">
      <w:pPr>
        <w:pStyle w:val="Header"/>
        <w:jc w:val="center"/>
        <w:rPr>
          <w:b/>
          <w:bCs/>
          <w:szCs w:val="24"/>
        </w:rPr>
      </w:pPr>
      <w:r w:rsidRPr="00AE34BC">
        <w:rPr>
          <w:b/>
          <w:bCs/>
          <w:szCs w:val="24"/>
        </w:rPr>
        <w:t>MESA COUNTY VALLEY SCHOOL DISTRICT 51</w:t>
      </w:r>
    </w:p>
    <w:p w14:paraId="0E1985F1" w14:textId="77777777" w:rsidR="00064BFC" w:rsidRPr="00AE34BC" w:rsidRDefault="00064BFC" w:rsidP="00064BFC">
      <w:pPr>
        <w:pStyle w:val="Header"/>
        <w:rPr>
          <w:b/>
          <w:bCs/>
          <w:szCs w:val="24"/>
        </w:rPr>
      </w:pPr>
    </w:p>
    <w:p w14:paraId="04342F11" w14:textId="77777777" w:rsidR="00064BFC" w:rsidRPr="00AE34BC" w:rsidRDefault="00064BFC" w:rsidP="00064BFC">
      <w:pPr>
        <w:pStyle w:val="Header"/>
        <w:jc w:val="center"/>
        <w:rPr>
          <w:b/>
          <w:bCs/>
          <w:szCs w:val="24"/>
        </w:rPr>
      </w:pPr>
      <w:r w:rsidRPr="00AE34BC">
        <w:rPr>
          <w:b/>
          <w:bCs/>
          <w:szCs w:val="24"/>
        </w:rPr>
        <w:t>TERMS AND CONDITIONS FOR SERVICES</w:t>
      </w:r>
    </w:p>
    <w:p w14:paraId="60FE61B6" w14:textId="77777777" w:rsidR="00064BFC" w:rsidRPr="00AE34BC" w:rsidRDefault="00064BFC" w:rsidP="00064BFC">
      <w:pPr>
        <w:pStyle w:val="Header"/>
        <w:jc w:val="center"/>
        <w:rPr>
          <w:b/>
          <w:bCs/>
          <w:szCs w:val="24"/>
        </w:rPr>
      </w:pPr>
    </w:p>
    <w:p w14:paraId="19F76859" w14:textId="77777777" w:rsidR="00064BFC" w:rsidRPr="00AE34BC" w:rsidRDefault="00064BFC" w:rsidP="00064BFC">
      <w:pPr>
        <w:tabs>
          <w:tab w:val="left" w:pos="0"/>
          <w:tab w:val="left" w:pos="924"/>
          <w:tab w:val="left" w:pos="1663"/>
          <w:tab w:val="left" w:pos="2402"/>
          <w:tab w:val="left" w:pos="3141"/>
          <w:tab w:val="left" w:pos="3880"/>
          <w:tab w:val="left" w:pos="4620"/>
          <w:tab w:val="left" w:pos="5359"/>
          <w:tab w:val="left" w:pos="6098"/>
          <w:tab w:val="left" w:pos="6837"/>
          <w:tab w:val="left" w:pos="7576"/>
          <w:tab w:val="left" w:pos="8316"/>
          <w:tab w:val="left" w:pos="9055"/>
        </w:tabs>
        <w:jc w:val="both"/>
        <w:rPr>
          <w:szCs w:val="24"/>
        </w:rPr>
      </w:pPr>
      <w:r w:rsidRPr="00AE34BC">
        <w:rPr>
          <w:b/>
          <w:bCs/>
          <w:szCs w:val="24"/>
        </w:rPr>
        <w:t>ENTIRE AGREEMENT</w:t>
      </w:r>
      <w:r w:rsidRPr="00AE34BC">
        <w:rPr>
          <w:b/>
          <w:bCs/>
          <w:szCs w:val="24"/>
        </w:rPr>
        <w:fldChar w:fldCharType="begin"/>
      </w:r>
      <w:r w:rsidRPr="00AE34BC">
        <w:rPr>
          <w:b/>
          <w:bCs/>
          <w:szCs w:val="24"/>
        </w:rPr>
        <w:instrText>tc \l1 "GC</w:instrText>
      </w:r>
      <w:r w:rsidRPr="00AE34BC">
        <w:rPr>
          <w:b/>
          <w:bCs/>
          <w:szCs w:val="24"/>
        </w:rPr>
        <w:noBreakHyphen/>
        <w:instrText>1</w:instrText>
      </w:r>
      <w:r w:rsidRPr="00AE34BC">
        <w:rPr>
          <w:b/>
          <w:bCs/>
          <w:szCs w:val="24"/>
        </w:rPr>
        <w:tab/>
        <w:instrText>ENTIRE AGREEMENT</w:instrText>
      </w:r>
      <w:r w:rsidRPr="00AE34BC">
        <w:rPr>
          <w:b/>
          <w:bCs/>
          <w:szCs w:val="24"/>
        </w:rPr>
        <w:fldChar w:fldCharType="end"/>
      </w:r>
    </w:p>
    <w:p w14:paraId="436AE105" w14:textId="77777777" w:rsidR="00064BFC" w:rsidRPr="00AE34BC" w:rsidRDefault="00064BFC" w:rsidP="00064BFC">
      <w:pPr>
        <w:tabs>
          <w:tab w:val="left" w:pos="0"/>
          <w:tab w:val="left" w:pos="924"/>
          <w:tab w:val="left" w:pos="1663"/>
          <w:tab w:val="left" w:pos="2402"/>
          <w:tab w:val="left" w:pos="3141"/>
          <w:tab w:val="left" w:pos="3880"/>
          <w:tab w:val="left" w:pos="4620"/>
          <w:tab w:val="left" w:pos="5359"/>
          <w:tab w:val="left" w:pos="6098"/>
          <w:tab w:val="left" w:pos="6837"/>
          <w:tab w:val="left" w:pos="7576"/>
          <w:tab w:val="left" w:pos="8316"/>
          <w:tab w:val="left" w:pos="9055"/>
        </w:tabs>
        <w:rPr>
          <w:szCs w:val="24"/>
        </w:rPr>
      </w:pPr>
      <w:r w:rsidRPr="00AE34BC">
        <w:rPr>
          <w:szCs w:val="24"/>
        </w:rPr>
        <w:t>This Purchase Order embodies the entire agreement between DISTRICT 51 and SELLER and supersedes all other writings.  The parties shall not be bound by, or be liable for, any statement, representation, promise, inducement or understanding not set forth herein.</w:t>
      </w:r>
    </w:p>
    <w:p w14:paraId="7647499D" w14:textId="77777777" w:rsidR="00064BFC" w:rsidRPr="00AE34BC" w:rsidRDefault="00064BFC" w:rsidP="00064BFC">
      <w:pPr>
        <w:rPr>
          <w:szCs w:val="24"/>
        </w:rPr>
      </w:pPr>
    </w:p>
    <w:p w14:paraId="27E01335" w14:textId="77777777" w:rsidR="00064BFC" w:rsidRPr="00AE34BC" w:rsidRDefault="00064BFC" w:rsidP="00064BFC">
      <w:pPr>
        <w:tabs>
          <w:tab w:val="left" w:pos="-720"/>
          <w:tab w:val="right" w:leader="dot" w:pos="0"/>
          <w:tab w:val="left" w:pos="810"/>
          <w:tab w:val="right" w:leader="dot" w:pos="8827"/>
          <w:tab w:val="right" w:leader="dot" w:pos="8910"/>
        </w:tabs>
        <w:rPr>
          <w:b/>
          <w:bCs/>
          <w:szCs w:val="24"/>
        </w:rPr>
      </w:pPr>
      <w:r w:rsidRPr="00AE34BC">
        <w:rPr>
          <w:b/>
          <w:bCs/>
          <w:szCs w:val="24"/>
        </w:rPr>
        <w:t>INDEPENDENT CONTRACTOR</w:t>
      </w:r>
      <w:r w:rsidRPr="00AE34BC">
        <w:rPr>
          <w:b/>
          <w:bCs/>
          <w:szCs w:val="24"/>
        </w:rPr>
        <w:fldChar w:fldCharType="begin"/>
      </w:r>
      <w:r w:rsidRPr="00AE34BC">
        <w:rPr>
          <w:b/>
          <w:bCs/>
          <w:szCs w:val="24"/>
        </w:rPr>
        <w:instrText>tc \l1 "GC</w:instrText>
      </w:r>
      <w:r w:rsidRPr="00AE34BC">
        <w:rPr>
          <w:b/>
          <w:bCs/>
          <w:szCs w:val="24"/>
        </w:rPr>
        <w:noBreakHyphen/>
        <w:instrText>2 INDEPENDENT CONTRACTOR</w:instrText>
      </w:r>
      <w:r w:rsidRPr="00AE34BC">
        <w:rPr>
          <w:b/>
          <w:bCs/>
          <w:szCs w:val="24"/>
        </w:rPr>
        <w:fldChar w:fldCharType="end"/>
      </w:r>
    </w:p>
    <w:p w14:paraId="5A4DA5CE" w14:textId="77777777" w:rsidR="00064BFC" w:rsidRPr="00AE34BC" w:rsidRDefault="00064BFC" w:rsidP="00064BFC">
      <w:pPr>
        <w:tabs>
          <w:tab w:val="left" w:pos="-720"/>
          <w:tab w:val="right" w:leader="dot" w:pos="0"/>
          <w:tab w:val="left" w:pos="810"/>
          <w:tab w:val="right" w:leader="dot" w:pos="8827"/>
          <w:tab w:val="right" w:leader="dot" w:pos="8910"/>
        </w:tabs>
        <w:rPr>
          <w:szCs w:val="24"/>
        </w:rPr>
      </w:pPr>
      <w:r w:rsidRPr="00AE34BC">
        <w:rPr>
          <w:szCs w:val="24"/>
        </w:rPr>
        <w:t>Vendor represents that it is fully experienced, properly qualified, registered, licensed, equipped, organized, and financed to perform the Work under this Purchase Order.  Vendor shall act as an independent contractor and not as the agent of DISTRICT 51 in performing this Work, maintaining complete control over its employees and all of its lower-tier suppliers and subcontractors.  Nothing contained in this Purchase Order or any lower-tier purchase order or subcontract awarded by Vendor shall create any contractual relationship between any lower-tier supplier or subcontractor and DISTRICT 51.  Vendor shall perform the Work hereunder in accordance with its own methods subject to compliance with the Purchase Order.</w:t>
      </w:r>
    </w:p>
    <w:p w14:paraId="6FDEA999" w14:textId="77777777" w:rsidR="00064BFC" w:rsidRPr="00AE34BC" w:rsidRDefault="00064BFC" w:rsidP="00064BFC">
      <w:pPr>
        <w:pStyle w:val="BodyTextIndent2"/>
        <w:ind w:left="0"/>
        <w:rPr>
          <w:bCs/>
          <w:szCs w:val="24"/>
        </w:rPr>
      </w:pPr>
    </w:p>
    <w:p w14:paraId="4C1D43A6" w14:textId="77777777" w:rsidR="00064BFC" w:rsidRPr="00AE34BC" w:rsidRDefault="00064BFC" w:rsidP="00064BFC">
      <w:pPr>
        <w:tabs>
          <w:tab w:val="left" w:pos="0"/>
          <w:tab w:val="left" w:pos="360"/>
          <w:tab w:val="left" w:pos="924"/>
          <w:tab w:val="left" w:pos="1663"/>
          <w:tab w:val="left" w:pos="2402"/>
          <w:tab w:val="left" w:pos="3141"/>
          <w:tab w:val="left" w:pos="3880"/>
          <w:tab w:val="center" w:pos="4543"/>
        </w:tabs>
        <w:rPr>
          <w:b/>
          <w:bCs/>
          <w:szCs w:val="24"/>
        </w:rPr>
      </w:pPr>
      <w:r w:rsidRPr="00AE34BC">
        <w:rPr>
          <w:b/>
          <w:bCs/>
          <w:szCs w:val="24"/>
        </w:rPr>
        <w:t>LABOR, PERSONNEL AND WORK RULES</w:t>
      </w:r>
      <w:r w:rsidRPr="00AE34BC">
        <w:rPr>
          <w:b/>
          <w:bCs/>
          <w:szCs w:val="24"/>
        </w:rPr>
        <w:fldChar w:fldCharType="begin"/>
      </w:r>
      <w:r w:rsidRPr="00AE34BC">
        <w:rPr>
          <w:b/>
          <w:bCs/>
          <w:szCs w:val="24"/>
        </w:rPr>
        <w:instrText>tc \l1 "GC</w:instrText>
      </w:r>
      <w:r w:rsidRPr="00AE34BC">
        <w:rPr>
          <w:b/>
          <w:bCs/>
          <w:szCs w:val="24"/>
        </w:rPr>
        <w:noBreakHyphen/>
        <w:instrText>12 LABOR, PERSONNEL AND WORK RULES</w:instrText>
      </w:r>
      <w:r w:rsidRPr="00AE34BC">
        <w:rPr>
          <w:b/>
          <w:bCs/>
          <w:szCs w:val="24"/>
        </w:rPr>
        <w:fldChar w:fldCharType="end"/>
      </w:r>
    </w:p>
    <w:p w14:paraId="19B914E5" w14:textId="77777777" w:rsidR="00064BFC" w:rsidRPr="00AE34BC" w:rsidRDefault="00064BFC" w:rsidP="00064BFC">
      <w:pPr>
        <w:tabs>
          <w:tab w:val="left" w:pos="0"/>
          <w:tab w:val="left" w:pos="360"/>
          <w:tab w:val="left" w:pos="924"/>
          <w:tab w:val="left" w:pos="1663"/>
          <w:tab w:val="left" w:pos="2402"/>
          <w:tab w:val="left" w:pos="3141"/>
          <w:tab w:val="left" w:pos="3880"/>
          <w:tab w:val="left" w:pos="4619"/>
          <w:tab w:val="left" w:pos="5358"/>
          <w:tab w:val="left" w:pos="6097"/>
          <w:tab w:val="left" w:pos="6836"/>
          <w:tab w:val="left" w:pos="7575"/>
          <w:tab w:val="left" w:pos="8314"/>
          <w:tab w:val="left" w:pos="9053"/>
        </w:tabs>
        <w:rPr>
          <w:szCs w:val="24"/>
        </w:rPr>
      </w:pPr>
      <w:r w:rsidRPr="00AE34BC">
        <w:rPr>
          <w:szCs w:val="24"/>
        </w:rPr>
        <w:lastRenderedPageBreak/>
        <w:t>Vendor shall employ only competent and skilled personnel to perform the Work under this Purchase Order.  Vendor shall, at DISTRICT 51's request, remove from the Work any Vendor personnel who are acting in violation of any provision of this Purchase Order, including, but not limited to Site Work, safety or security rules, or at DISTRICT 51’s sole discretion, determined to be undesirable for the Work.  In the event an employee is so removed, Vendor shall promptly replace such individual with another who is fully competent and skilled to perform the Work.</w:t>
      </w:r>
    </w:p>
    <w:p w14:paraId="6C6343A5" w14:textId="77777777" w:rsidR="00064BFC" w:rsidRPr="00AE34BC" w:rsidRDefault="00064BFC" w:rsidP="00064BFC">
      <w:pPr>
        <w:tabs>
          <w:tab w:val="left" w:pos="0"/>
          <w:tab w:val="left" w:pos="360"/>
          <w:tab w:val="left" w:pos="924"/>
          <w:tab w:val="left" w:pos="1663"/>
          <w:tab w:val="left" w:pos="2402"/>
          <w:tab w:val="left" w:pos="3141"/>
          <w:tab w:val="left" w:pos="3880"/>
          <w:tab w:val="left" w:pos="4619"/>
          <w:tab w:val="left" w:pos="5358"/>
          <w:tab w:val="left" w:pos="6097"/>
          <w:tab w:val="left" w:pos="6836"/>
          <w:tab w:val="left" w:pos="7575"/>
          <w:tab w:val="left" w:pos="8314"/>
          <w:tab w:val="left" w:pos="9053"/>
        </w:tabs>
        <w:rPr>
          <w:szCs w:val="24"/>
        </w:rPr>
      </w:pPr>
    </w:p>
    <w:p w14:paraId="37270275" w14:textId="77777777" w:rsidR="00064BFC" w:rsidRPr="00AE34BC" w:rsidRDefault="00064BFC" w:rsidP="00064BFC">
      <w:pPr>
        <w:tabs>
          <w:tab w:val="left" w:pos="0"/>
          <w:tab w:val="left" w:pos="360"/>
          <w:tab w:val="left" w:pos="924"/>
          <w:tab w:val="left" w:pos="1663"/>
          <w:tab w:val="left" w:pos="2402"/>
          <w:tab w:val="left" w:pos="3141"/>
          <w:tab w:val="left" w:pos="3880"/>
          <w:tab w:val="left" w:pos="4619"/>
          <w:tab w:val="left" w:pos="5358"/>
          <w:tab w:val="left" w:pos="6097"/>
          <w:tab w:val="left" w:pos="6836"/>
          <w:tab w:val="left" w:pos="7575"/>
          <w:tab w:val="left" w:pos="8314"/>
          <w:tab w:val="left" w:pos="9053"/>
        </w:tabs>
        <w:rPr>
          <w:szCs w:val="24"/>
        </w:rPr>
      </w:pPr>
      <w:r w:rsidRPr="00AE34BC">
        <w:rPr>
          <w:szCs w:val="24"/>
        </w:rPr>
        <w:t>For Work performed on DISTRICT 51 premises, Vendor shall observe DISTRICT 51'S procedures, regulations and Work rules to include, but not limited to, established Site working hours and security requirements.</w:t>
      </w:r>
    </w:p>
    <w:p w14:paraId="6E962389" w14:textId="77777777" w:rsidR="00064BFC" w:rsidRPr="00AE34BC" w:rsidRDefault="00064BFC" w:rsidP="00064BFC">
      <w:pPr>
        <w:tabs>
          <w:tab w:val="left" w:pos="-936"/>
          <w:tab w:val="left" w:pos="-720"/>
          <w:tab w:val="left" w:pos="0"/>
          <w:tab w:val="left" w:pos="360"/>
          <w:tab w:val="left" w:pos="720"/>
          <w:tab w:val="left" w:pos="1080"/>
          <w:tab w:val="left" w:pos="1540"/>
          <w:tab w:val="left" w:pos="1900"/>
          <w:tab w:val="left" w:pos="2260"/>
          <w:tab w:val="left" w:pos="2620"/>
          <w:tab w:val="left" w:pos="2980"/>
        </w:tabs>
        <w:rPr>
          <w:szCs w:val="24"/>
        </w:rPr>
      </w:pPr>
    </w:p>
    <w:p w14:paraId="10DE213B" w14:textId="77777777" w:rsidR="00064BFC" w:rsidRPr="00AE34BC" w:rsidRDefault="00064BFC" w:rsidP="00064BFC">
      <w:pPr>
        <w:tabs>
          <w:tab w:val="left" w:pos="-936"/>
          <w:tab w:val="left" w:pos="-720"/>
          <w:tab w:val="left" w:pos="0"/>
          <w:tab w:val="left" w:pos="360"/>
          <w:tab w:val="left" w:pos="720"/>
          <w:tab w:val="left" w:pos="1080"/>
          <w:tab w:val="left" w:pos="1540"/>
          <w:tab w:val="left" w:pos="1900"/>
          <w:tab w:val="left" w:pos="2260"/>
          <w:tab w:val="left" w:pos="2620"/>
          <w:tab w:val="left" w:pos="2980"/>
        </w:tabs>
        <w:rPr>
          <w:b/>
          <w:bCs/>
          <w:szCs w:val="24"/>
        </w:rPr>
      </w:pPr>
      <w:r w:rsidRPr="00AE34BC">
        <w:rPr>
          <w:b/>
          <w:bCs/>
          <w:szCs w:val="24"/>
        </w:rPr>
        <w:t>CHANGES</w:t>
      </w:r>
      <w:r w:rsidRPr="00AE34BC">
        <w:rPr>
          <w:b/>
          <w:bCs/>
          <w:szCs w:val="24"/>
        </w:rPr>
        <w:fldChar w:fldCharType="begin"/>
      </w:r>
      <w:r w:rsidRPr="00AE34BC">
        <w:rPr>
          <w:b/>
          <w:bCs/>
          <w:szCs w:val="24"/>
        </w:rPr>
        <w:instrText>tc \l1 "GC-16 CHANGES</w:instrText>
      </w:r>
      <w:r w:rsidRPr="00AE34BC">
        <w:rPr>
          <w:b/>
          <w:bCs/>
          <w:szCs w:val="24"/>
        </w:rPr>
        <w:fldChar w:fldCharType="end"/>
      </w:r>
    </w:p>
    <w:p w14:paraId="34AD7B9F" w14:textId="77777777" w:rsidR="00064BFC" w:rsidRPr="00AE34BC" w:rsidRDefault="00064BFC" w:rsidP="00064BFC">
      <w:pPr>
        <w:tabs>
          <w:tab w:val="left" w:pos="-936"/>
          <w:tab w:val="left" w:pos="-720"/>
          <w:tab w:val="left" w:pos="0"/>
          <w:tab w:val="left" w:pos="360"/>
          <w:tab w:val="left" w:pos="720"/>
          <w:tab w:val="left" w:pos="1080"/>
          <w:tab w:val="left" w:pos="1540"/>
          <w:tab w:val="left" w:pos="1900"/>
          <w:tab w:val="left" w:pos="2260"/>
          <w:tab w:val="left" w:pos="2620"/>
          <w:tab w:val="left" w:pos="2980"/>
        </w:tabs>
        <w:rPr>
          <w:szCs w:val="24"/>
        </w:rPr>
      </w:pPr>
      <w:r w:rsidRPr="00AE34BC">
        <w:rPr>
          <w:szCs w:val="24"/>
        </w:rPr>
        <w:t>DISTRICT 51 may at any time, by written revision, direct additions, deletions or changes, including, acceleration or</w:t>
      </w:r>
      <w:r>
        <w:rPr>
          <w:szCs w:val="24"/>
        </w:rPr>
        <w:t xml:space="preserve"> </w:t>
      </w:r>
      <w:r w:rsidRPr="00AE34BC">
        <w:rPr>
          <w:szCs w:val="24"/>
        </w:rPr>
        <w:t>deceleration, to all or any part of the Work and Vendor agrees to perform such Work as changed.  If any such revision causes an increase or decrease in Vendor’s cost of, or the time required for the performance of any part of the Work, DISTRICT shall make an equitable adjustment to the price, the delivery schedule, or both, and the Purchase Order shall be modified accordingly. Nothing in this clause shall excuse Vendor from proceeding with the Purchase Order as changed, whether or not an equitable adjustment has been made.  The Vendor must assert its claim for an adjustment under this clause within 20 days of receipt of the change order.</w:t>
      </w:r>
    </w:p>
    <w:p w14:paraId="7E6C5C86" w14:textId="77777777" w:rsidR="00064BFC" w:rsidRPr="00AE34BC" w:rsidRDefault="00064BFC" w:rsidP="00064BFC">
      <w:pPr>
        <w:pStyle w:val="BodyTextIndent2"/>
        <w:ind w:left="0"/>
        <w:rPr>
          <w:bCs/>
          <w:szCs w:val="24"/>
        </w:rPr>
      </w:pPr>
    </w:p>
    <w:p w14:paraId="1E2671C0" w14:textId="77777777" w:rsidR="00064BFC" w:rsidRPr="00AE34BC" w:rsidRDefault="00064BFC" w:rsidP="00064BFC">
      <w:pPr>
        <w:tabs>
          <w:tab w:val="left" w:pos="0"/>
          <w:tab w:val="left" w:pos="360"/>
          <w:tab w:val="left" w:pos="792"/>
          <w:tab w:val="left" w:pos="1368"/>
          <w:tab w:val="left" w:pos="2232"/>
          <w:tab w:val="left" w:pos="2490"/>
          <w:tab w:val="left" w:pos="2973"/>
          <w:tab w:val="left" w:pos="5832"/>
          <w:tab w:val="left" w:pos="6552"/>
          <w:tab w:val="left" w:pos="7200"/>
          <w:tab w:val="left" w:pos="7920"/>
          <w:tab w:val="left" w:pos="8640"/>
          <w:tab w:val="left" w:pos="9360"/>
        </w:tabs>
        <w:rPr>
          <w:b/>
          <w:bCs/>
          <w:szCs w:val="24"/>
        </w:rPr>
      </w:pPr>
      <w:r w:rsidRPr="00AE34BC">
        <w:rPr>
          <w:b/>
          <w:bCs/>
          <w:szCs w:val="24"/>
        </w:rPr>
        <w:lastRenderedPageBreak/>
        <w:t>WARRANTY</w:t>
      </w:r>
      <w:r w:rsidRPr="00AE34BC">
        <w:rPr>
          <w:b/>
          <w:bCs/>
          <w:szCs w:val="24"/>
        </w:rPr>
        <w:fldChar w:fldCharType="begin"/>
      </w:r>
      <w:r w:rsidRPr="00AE34BC">
        <w:rPr>
          <w:b/>
          <w:bCs/>
          <w:szCs w:val="24"/>
        </w:rPr>
        <w:instrText>tc \l1 "GC</w:instrText>
      </w:r>
      <w:r w:rsidRPr="00AE34BC">
        <w:rPr>
          <w:b/>
          <w:bCs/>
          <w:szCs w:val="24"/>
        </w:rPr>
        <w:noBreakHyphen/>
        <w:instrText>20 WARRANTY</w:instrText>
      </w:r>
      <w:r w:rsidRPr="00AE34BC">
        <w:rPr>
          <w:b/>
          <w:bCs/>
          <w:szCs w:val="24"/>
        </w:rPr>
        <w:fldChar w:fldCharType="end"/>
      </w:r>
    </w:p>
    <w:p w14:paraId="43E689F9" w14:textId="77777777" w:rsidR="00064BFC" w:rsidRPr="00AE34BC" w:rsidRDefault="00064BFC" w:rsidP="00064BFC">
      <w:pPr>
        <w:tabs>
          <w:tab w:val="left" w:pos="0"/>
          <w:tab w:val="left" w:pos="360"/>
          <w:tab w:val="left" w:pos="792"/>
          <w:tab w:val="left" w:pos="1368"/>
          <w:tab w:val="left" w:pos="2232"/>
          <w:tab w:val="left" w:pos="2490"/>
          <w:tab w:val="left" w:pos="2973"/>
          <w:tab w:val="left" w:pos="5832"/>
          <w:tab w:val="left" w:pos="6552"/>
          <w:tab w:val="left" w:pos="7200"/>
          <w:tab w:val="left" w:pos="7920"/>
          <w:tab w:val="left" w:pos="8640"/>
          <w:tab w:val="left" w:pos="9360"/>
        </w:tabs>
        <w:rPr>
          <w:szCs w:val="24"/>
        </w:rPr>
      </w:pPr>
      <w:r w:rsidRPr="00AE34BC">
        <w:rPr>
          <w:szCs w:val="24"/>
        </w:rPr>
        <w:t>Vendor warrants that it will perform the Work under this Purchase Order with the degree of high professional skill and sound practices and judgment that is normally exercised by recognized professional firms with respect to Work of a similar nature.  In addition to all other rights and remedies that DISTR</w:t>
      </w:r>
      <w:r w:rsidR="00D44DAC">
        <w:rPr>
          <w:szCs w:val="24"/>
        </w:rPr>
        <w:t xml:space="preserve">ICT 51 may have, Vendor shall </w:t>
      </w:r>
      <w:r w:rsidRPr="00AE34BC">
        <w:rPr>
          <w:szCs w:val="24"/>
        </w:rPr>
        <w:t>re-perform the Work to correct any deficiencies from Vendor’s failure to perform in accordance with the Purchase Order statement of Work, specifications and drawings, and the above standards, at Vendor’s expense.</w:t>
      </w:r>
    </w:p>
    <w:p w14:paraId="7E47EA46" w14:textId="77777777" w:rsidR="00064BFC" w:rsidRPr="00AE34BC" w:rsidRDefault="00064BFC" w:rsidP="00064BFC">
      <w:pPr>
        <w:pStyle w:val="Heading1"/>
        <w:rPr>
          <w:szCs w:val="24"/>
        </w:rPr>
      </w:pPr>
    </w:p>
    <w:p w14:paraId="27F370F3" w14:textId="77777777" w:rsidR="00064BFC" w:rsidRPr="00AE34BC" w:rsidRDefault="00064BFC" w:rsidP="00064BFC">
      <w:pPr>
        <w:pStyle w:val="Heading1"/>
        <w:rPr>
          <w:szCs w:val="24"/>
        </w:rPr>
      </w:pPr>
      <w:r w:rsidRPr="00AE34BC">
        <w:rPr>
          <w:szCs w:val="24"/>
        </w:rPr>
        <w:t>WAIVER</w:t>
      </w:r>
    </w:p>
    <w:p w14:paraId="4140D4F2" w14:textId="77777777" w:rsidR="00064BFC" w:rsidRPr="00AE34BC" w:rsidRDefault="00064BFC" w:rsidP="00064BFC">
      <w:pPr>
        <w:pStyle w:val="Heading1"/>
        <w:ind w:left="0" w:firstLine="0"/>
        <w:jc w:val="left"/>
        <w:rPr>
          <w:b w:val="0"/>
          <w:bCs/>
          <w:szCs w:val="24"/>
        </w:rPr>
      </w:pPr>
      <w:r w:rsidRPr="00AE34BC">
        <w:rPr>
          <w:b w:val="0"/>
          <w:bCs/>
          <w:szCs w:val="24"/>
        </w:rPr>
        <w:t>The failure of either party to insist on performance of any provision of this Purchase Order shall not be construed as a waiver of that provision in any later instance.</w:t>
      </w:r>
    </w:p>
    <w:p w14:paraId="6F362A5E" w14:textId="77777777" w:rsidR="00064BFC" w:rsidRPr="00AE34BC" w:rsidRDefault="00064BFC" w:rsidP="00064BFC">
      <w:pPr>
        <w:pStyle w:val="BodyTextIndent2"/>
        <w:ind w:left="0" w:hanging="4500"/>
        <w:rPr>
          <w:bCs/>
          <w:szCs w:val="24"/>
        </w:rPr>
      </w:pPr>
    </w:p>
    <w:p w14:paraId="0C044BEB" w14:textId="77777777" w:rsidR="00064BFC" w:rsidRPr="00AE34BC" w:rsidRDefault="00064BFC" w:rsidP="00064BFC">
      <w:pPr>
        <w:tabs>
          <w:tab w:val="left" w:pos="0"/>
          <w:tab w:val="left" w:pos="360"/>
          <w:tab w:val="left" w:pos="792"/>
          <w:tab w:val="left" w:pos="1368"/>
          <w:tab w:val="left" w:pos="2232"/>
          <w:tab w:val="left" w:pos="2490"/>
          <w:tab w:val="left" w:pos="2973"/>
          <w:tab w:val="left" w:pos="5832"/>
          <w:tab w:val="left" w:pos="6552"/>
          <w:tab w:val="left" w:pos="7200"/>
          <w:tab w:val="left" w:pos="7920"/>
          <w:tab w:val="left" w:pos="8640"/>
          <w:tab w:val="left" w:pos="9360"/>
        </w:tabs>
        <w:rPr>
          <w:b/>
          <w:bCs/>
          <w:szCs w:val="24"/>
        </w:rPr>
      </w:pPr>
      <w:r w:rsidRPr="00AE34BC">
        <w:rPr>
          <w:b/>
          <w:bCs/>
          <w:szCs w:val="24"/>
        </w:rPr>
        <w:t>INDEMNITY AND HOLD HARMLESS</w:t>
      </w:r>
      <w:r w:rsidRPr="00AE34BC">
        <w:rPr>
          <w:b/>
          <w:bCs/>
          <w:szCs w:val="24"/>
        </w:rPr>
        <w:fldChar w:fldCharType="begin"/>
      </w:r>
      <w:r w:rsidRPr="00AE34BC">
        <w:rPr>
          <w:b/>
          <w:bCs/>
          <w:szCs w:val="24"/>
        </w:rPr>
        <w:instrText>tc \l1 "GC</w:instrText>
      </w:r>
      <w:r w:rsidRPr="00AE34BC">
        <w:rPr>
          <w:b/>
          <w:bCs/>
          <w:szCs w:val="24"/>
        </w:rPr>
        <w:noBreakHyphen/>
        <w:instrText>21 INDEMNITY</w:instrText>
      </w:r>
      <w:r w:rsidRPr="00AE34BC">
        <w:rPr>
          <w:b/>
          <w:bCs/>
          <w:szCs w:val="24"/>
        </w:rPr>
        <w:fldChar w:fldCharType="end"/>
      </w:r>
    </w:p>
    <w:p w14:paraId="1BE11BEA" w14:textId="77777777" w:rsidR="00064BFC" w:rsidRPr="00AE34BC" w:rsidRDefault="00064BFC" w:rsidP="00064BFC">
      <w:pPr>
        <w:tabs>
          <w:tab w:val="left" w:pos="0"/>
          <w:tab w:val="left" w:pos="360"/>
          <w:tab w:val="left" w:pos="792"/>
          <w:tab w:val="left" w:pos="1368"/>
          <w:tab w:val="left" w:pos="2232"/>
          <w:tab w:val="left" w:pos="2490"/>
          <w:tab w:val="left" w:pos="2973"/>
          <w:tab w:val="left" w:pos="5832"/>
          <w:tab w:val="left" w:pos="6552"/>
          <w:tab w:val="left" w:pos="7200"/>
          <w:tab w:val="left" w:pos="7920"/>
          <w:tab w:val="left" w:pos="8640"/>
          <w:tab w:val="left" w:pos="9360"/>
        </w:tabs>
        <w:rPr>
          <w:szCs w:val="24"/>
        </w:rPr>
      </w:pPr>
      <w:r w:rsidRPr="00AE34BC">
        <w:rPr>
          <w:szCs w:val="24"/>
        </w:rPr>
        <w:t>Vendor hereby releases and shall indemnify, defend and hold harmless DISTRICT 51,</w:t>
      </w:r>
      <w:r w:rsidRPr="00AE34BC">
        <w:rPr>
          <w:iCs/>
          <w:szCs w:val="24"/>
        </w:rPr>
        <w:t xml:space="preserve"> </w:t>
      </w:r>
      <w:r w:rsidRPr="00AE34BC">
        <w:rPr>
          <w:szCs w:val="24"/>
        </w:rPr>
        <w:t xml:space="preserve">their officers, agents, employees, successors and assigns and authorized representatives of all the foregoing from and against any and all suits, actions, legal or administrative proceedings, claims, demands, damages, liabilities, interest, attorney's fees, costs and expenses of whatsoever kind or nature, including, but not limited to those arising out of injury to or death of Vendor’s employees, whether arising before or after completion of the Work hereunder and in any manner directly or indirectly caused, occasioned, or contributed to in whole or in part, or claimed to be caused, occasioned or contributed to in whole or in part, by reason of any act, omission, fault or negligence whether </w:t>
      </w:r>
      <w:r w:rsidRPr="00AE34BC">
        <w:rPr>
          <w:szCs w:val="24"/>
        </w:rPr>
        <w:lastRenderedPageBreak/>
        <w:t>active or passive of Vendor, its lower-tier suppliers, subcontractors or of anyone acting under its direction or control or on its behalf in connection with or incidental to the performance of this Purchase Order.  Vendor’s aforesaid release, indemnity and hold harmless obligations, or portions or applications thereof, shall apply even in the event of the fault or negligence, whether active or passive, or strict liability of the parties released, indemnified or held harmless to the fullest extent permitted by law, but in no event shall they apply to liability caused by the willful misconduct or sole negligence of the party released, indemnified or held harmless.</w:t>
      </w:r>
    </w:p>
    <w:p w14:paraId="25F8938F" w14:textId="77777777" w:rsidR="00064BFC" w:rsidRPr="00AE34BC" w:rsidRDefault="00064BFC" w:rsidP="00064BFC">
      <w:pPr>
        <w:pStyle w:val="Heading1"/>
        <w:rPr>
          <w:bCs/>
          <w:szCs w:val="24"/>
        </w:rPr>
      </w:pPr>
    </w:p>
    <w:p w14:paraId="4C41AD97" w14:textId="77777777" w:rsidR="00064BFC" w:rsidRPr="00AE34BC" w:rsidRDefault="00064BFC" w:rsidP="00064BFC">
      <w:pPr>
        <w:pStyle w:val="Heading1"/>
        <w:rPr>
          <w:bCs/>
          <w:szCs w:val="24"/>
        </w:rPr>
      </w:pPr>
      <w:r w:rsidRPr="00AE34BC">
        <w:rPr>
          <w:bCs/>
          <w:szCs w:val="24"/>
        </w:rPr>
        <w:t>DISTRICT 51 FACILITY REQUIREMENTS</w:t>
      </w:r>
    </w:p>
    <w:p w14:paraId="0EAD4F21" w14:textId="77777777" w:rsidR="00064BFC" w:rsidRPr="00AE34BC" w:rsidRDefault="00064BFC" w:rsidP="00064BFC">
      <w:pPr>
        <w:tabs>
          <w:tab w:val="left" w:pos="0"/>
          <w:tab w:val="left" w:pos="720"/>
          <w:tab w:val="left" w:pos="978"/>
          <w:tab w:val="left" w:pos="1352"/>
          <w:tab w:val="left" w:pos="5760"/>
          <w:tab w:val="left" w:pos="6493"/>
          <w:tab w:val="left" w:pos="8100"/>
          <w:tab w:val="left" w:pos="8640"/>
          <w:tab w:val="left" w:pos="9360"/>
        </w:tabs>
        <w:rPr>
          <w:szCs w:val="24"/>
        </w:rPr>
      </w:pPr>
      <w:r w:rsidRPr="00AE34BC">
        <w:rPr>
          <w:szCs w:val="24"/>
        </w:rPr>
        <w:t>No on-site office or storage space shall be provided as a part of this Contract.</w:t>
      </w:r>
    </w:p>
    <w:p w14:paraId="29C14D3A" w14:textId="77777777" w:rsidR="00064BFC" w:rsidRPr="00AE34BC" w:rsidRDefault="00064BFC" w:rsidP="00064BFC">
      <w:pPr>
        <w:tabs>
          <w:tab w:val="left" w:pos="0"/>
          <w:tab w:val="left" w:pos="720"/>
          <w:tab w:val="left" w:pos="978"/>
          <w:tab w:val="left" w:pos="1352"/>
          <w:tab w:val="left" w:pos="5760"/>
          <w:tab w:val="left" w:pos="6493"/>
          <w:tab w:val="left" w:pos="8100"/>
          <w:tab w:val="left" w:pos="8640"/>
          <w:tab w:val="left" w:pos="9360"/>
        </w:tabs>
        <w:rPr>
          <w:szCs w:val="24"/>
        </w:rPr>
      </w:pPr>
    </w:p>
    <w:p w14:paraId="77BC724C" w14:textId="77777777" w:rsidR="00064BFC" w:rsidRPr="00AE34BC" w:rsidRDefault="00064BFC" w:rsidP="00064BFC">
      <w:pPr>
        <w:tabs>
          <w:tab w:val="left" w:pos="0"/>
          <w:tab w:val="left" w:pos="720"/>
          <w:tab w:val="left" w:pos="978"/>
          <w:tab w:val="left" w:pos="1352"/>
          <w:tab w:val="left" w:pos="5760"/>
          <w:tab w:val="left" w:pos="6493"/>
          <w:tab w:val="left" w:pos="8100"/>
          <w:tab w:val="left" w:pos="8640"/>
          <w:tab w:val="left" w:pos="9360"/>
        </w:tabs>
        <w:rPr>
          <w:szCs w:val="24"/>
        </w:rPr>
      </w:pPr>
      <w:r w:rsidRPr="00AE34BC">
        <w:rPr>
          <w:szCs w:val="24"/>
        </w:rPr>
        <w:t>DISTRICT 51 is a tobacco-free environment.  No smoking or chewing of tobacco is permitted on school grounds or in any DISTRICT 51 facility.</w:t>
      </w:r>
    </w:p>
    <w:p w14:paraId="1379D1B6" w14:textId="77777777" w:rsidR="00064BFC" w:rsidRPr="00AE34BC" w:rsidRDefault="00064BFC" w:rsidP="00064BFC">
      <w:pPr>
        <w:tabs>
          <w:tab w:val="left" w:pos="0"/>
          <w:tab w:val="left" w:pos="720"/>
          <w:tab w:val="left" w:pos="978"/>
          <w:tab w:val="left" w:pos="1352"/>
          <w:tab w:val="left" w:pos="5760"/>
          <w:tab w:val="left" w:pos="6493"/>
          <w:tab w:val="left" w:pos="8100"/>
          <w:tab w:val="left" w:pos="8640"/>
          <w:tab w:val="left" w:pos="9360"/>
        </w:tabs>
        <w:rPr>
          <w:szCs w:val="24"/>
        </w:rPr>
      </w:pPr>
    </w:p>
    <w:p w14:paraId="436EEF96" w14:textId="77777777" w:rsidR="00064BFC" w:rsidRPr="00AE34BC" w:rsidRDefault="00064BFC" w:rsidP="00064BFC">
      <w:pPr>
        <w:tabs>
          <w:tab w:val="left" w:pos="0"/>
          <w:tab w:val="left" w:pos="720"/>
          <w:tab w:val="left" w:pos="978"/>
          <w:tab w:val="left" w:pos="1352"/>
          <w:tab w:val="left" w:pos="5760"/>
          <w:tab w:val="left" w:pos="6493"/>
          <w:tab w:val="left" w:pos="8100"/>
          <w:tab w:val="left" w:pos="8640"/>
          <w:tab w:val="left" w:pos="9360"/>
        </w:tabs>
        <w:rPr>
          <w:szCs w:val="24"/>
        </w:rPr>
      </w:pPr>
      <w:r w:rsidRPr="00AE34BC">
        <w:rPr>
          <w:szCs w:val="24"/>
        </w:rPr>
        <w:t>Any damages caused by the VENDOR in the performance of this Contract shall be repaired at no cost to DISTRICT 51.</w:t>
      </w:r>
    </w:p>
    <w:p w14:paraId="11EA1760" w14:textId="77777777" w:rsidR="00064BFC" w:rsidRPr="00AE34BC" w:rsidRDefault="00064BFC" w:rsidP="00064BFC">
      <w:pPr>
        <w:tabs>
          <w:tab w:val="left" w:pos="0"/>
          <w:tab w:val="left" w:pos="720"/>
          <w:tab w:val="left" w:pos="978"/>
          <w:tab w:val="left" w:pos="1352"/>
          <w:tab w:val="left" w:pos="5760"/>
          <w:tab w:val="left" w:pos="6493"/>
          <w:tab w:val="left" w:pos="8100"/>
          <w:tab w:val="left" w:pos="8640"/>
          <w:tab w:val="left" w:pos="9360"/>
        </w:tabs>
        <w:rPr>
          <w:szCs w:val="24"/>
        </w:rPr>
      </w:pPr>
    </w:p>
    <w:p w14:paraId="5C8F7519" w14:textId="77777777" w:rsidR="00064BFC" w:rsidRPr="00AE34BC" w:rsidRDefault="00064BFC" w:rsidP="00064BFC">
      <w:pPr>
        <w:tabs>
          <w:tab w:val="left" w:pos="0"/>
          <w:tab w:val="left" w:pos="720"/>
          <w:tab w:val="left" w:pos="978"/>
          <w:tab w:val="left" w:pos="1352"/>
          <w:tab w:val="left" w:pos="5760"/>
          <w:tab w:val="left" w:pos="6493"/>
          <w:tab w:val="left" w:pos="8100"/>
          <w:tab w:val="left" w:pos="8640"/>
          <w:tab w:val="left" w:pos="9360"/>
        </w:tabs>
        <w:rPr>
          <w:szCs w:val="24"/>
        </w:rPr>
      </w:pPr>
      <w:r w:rsidRPr="00AE34BC">
        <w:rPr>
          <w:szCs w:val="24"/>
        </w:rPr>
        <w:t>No official or employee of DISTRICT who exercises any functions or responsibilities in the review or approval of this undertaking, or carrying out of the Statement of Work shall voluntarily acquire any personal interest, directly or indirectly, in the Contract.</w:t>
      </w:r>
    </w:p>
    <w:p w14:paraId="068C14E8" w14:textId="77777777" w:rsidR="00064BFC" w:rsidRPr="00AE34BC" w:rsidRDefault="00064BFC" w:rsidP="00064BFC">
      <w:pPr>
        <w:tabs>
          <w:tab w:val="left" w:pos="0"/>
          <w:tab w:val="left" w:pos="720"/>
          <w:tab w:val="left" w:pos="978"/>
          <w:tab w:val="left" w:pos="1352"/>
          <w:tab w:val="left" w:pos="5760"/>
          <w:tab w:val="left" w:pos="6493"/>
          <w:tab w:val="left" w:pos="8100"/>
          <w:tab w:val="left" w:pos="8640"/>
          <w:tab w:val="left" w:pos="9360"/>
        </w:tabs>
        <w:rPr>
          <w:szCs w:val="24"/>
        </w:rPr>
      </w:pPr>
    </w:p>
    <w:p w14:paraId="470AAD12" w14:textId="77777777" w:rsidR="00064BFC" w:rsidRPr="00AE34BC" w:rsidRDefault="00064BFC" w:rsidP="00064BFC">
      <w:pPr>
        <w:tabs>
          <w:tab w:val="left" w:pos="0"/>
          <w:tab w:val="left" w:pos="720"/>
          <w:tab w:val="left" w:pos="978"/>
          <w:tab w:val="left" w:pos="1352"/>
          <w:tab w:val="left" w:pos="5760"/>
          <w:tab w:val="left" w:pos="6493"/>
          <w:tab w:val="left" w:pos="8100"/>
          <w:tab w:val="left" w:pos="8640"/>
          <w:tab w:val="left" w:pos="9360"/>
        </w:tabs>
        <w:rPr>
          <w:szCs w:val="24"/>
        </w:rPr>
      </w:pPr>
      <w:r w:rsidRPr="00AE34BC">
        <w:rPr>
          <w:szCs w:val="24"/>
        </w:rPr>
        <w:t xml:space="preserve">The VENDOR covenants that it presently has no interest and shall not acquire any interest, directly or indirectly, that conflict in any </w:t>
      </w:r>
      <w:r w:rsidRPr="00AE34BC">
        <w:rPr>
          <w:szCs w:val="24"/>
        </w:rPr>
        <w:lastRenderedPageBreak/>
        <w:t>manner or degree with the performance of the services hereunder.  The VENDOR further covenants that no person having any such know interests shall be employed or conveyed an interest directly or indirectly, in the Contract.</w:t>
      </w:r>
    </w:p>
    <w:p w14:paraId="7F9E6C7E" w14:textId="77777777" w:rsidR="00064BFC" w:rsidRPr="00AE34BC" w:rsidRDefault="00064BFC" w:rsidP="00064BFC">
      <w:pPr>
        <w:tabs>
          <w:tab w:val="left" w:pos="0"/>
          <w:tab w:val="left" w:pos="720"/>
          <w:tab w:val="left" w:pos="978"/>
          <w:tab w:val="left" w:pos="1352"/>
          <w:tab w:val="left" w:pos="5760"/>
          <w:tab w:val="left" w:pos="6493"/>
          <w:tab w:val="left" w:pos="8100"/>
          <w:tab w:val="left" w:pos="8640"/>
          <w:tab w:val="left" w:pos="9360"/>
        </w:tabs>
        <w:rPr>
          <w:szCs w:val="24"/>
        </w:rPr>
      </w:pPr>
    </w:p>
    <w:p w14:paraId="7BB51F9F" w14:textId="77777777" w:rsidR="00064BFC" w:rsidRPr="00AE34BC" w:rsidRDefault="00064BFC" w:rsidP="00064BFC">
      <w:pPr>
        <w:pStyle w:val="Heading6"/>
        <w:numPr>
          <w:ilvl w:val="0"/>
          <w:numId w:val="0"/>
        </w:numPr>
        <w:rPr>
          <w:rFonts w:ascii="Times New Roman" w:hAnsi="Times New Roman"/>
          <w:sz w:val="24"/>
          <w:szCs w:val="24"/>
        </w:rPr>
      </w:pPr>
      <w:r w:rsidRPr="00AE34BC">
        <w:rPr>
          <w:rFonts w:ascii="Times New Roman" w:hAnsi="Times New Roman"/>
          <w:sz w:val="24"/>
          <w:szCs w:val="24"/>
        </w:rPr>
        <w:t>FAIR LABOR STANDARDS ACT AND EQUAL OPPORTUNITY EMPLOYMENT ACT</w:t>
      </w:r>
      <w:r w:rsidRPr="00AE34BC">
        <w:rPr>
          <w:rFonts w:ascii="Times New Roman" w:hAnsi="Times New Roman"/>
          <w:sz w:val="24"/>
          <w:szCs w:val="24"/>
        </w:rPr>
        <w:tab/>
      </w:r>
      <w:r w:rsidRPr="00AE34BC">
        <w:rPr>
          <w:rFonts w:ascii="Times New Roman" w:hAnsi="Times New Roman"/>
          <w:sz w:val="24"/>
          <w:szCs w:val="24"/>
        </w:rPr>
        <w:tab/>
      </w:r>
    </w:p>
    <w:p w14:paraId="6E8B0EB8" w14:textId="77777777" w:rsidR="00064BFC" w:rsidRPr="00AE34BC" w:rsidRDefault="00064BFC" w:rsidP="00064BFC">
      <w:pPr>
        <w:pStyle w:val="Heading6"/>
        <w:numPr>
          <w:ilvl w:val="0"/>
          <w:numId w:val="0"/>
        </w:numPr>
        <w:rPr>
          <w:rFonts w:ascii="Times New Roman" w:hAnsi="Times New Roman"/>
          <w:b w:val="0"/>
          <w:sz w:val="24"/>
          <w:szCs w:val="24"/>
        </w:rPr>
      </w:pPr>
      <w:r w:rsidRPr="00AE34BC">
        <w:rPr>
          <w:rFonts w:ascii="Times New Roman" w:hAnsi="Times New Roman"/>
          <w:b w:val="0"/>
          <w:sz w:val="24"/>
          <w:szCs w:val="24"/>
        </w:rPr>
        <w:t>The VENDOR agrees to comply with the Fair Labor Standards Act, the Equal Opportunity Employment Act, and all other applicable Federal and State laws, regulations, and executive orders in connection with the furnishing of supplies or performance of work under this Contract, to the extent that the same may be applicable; and further agrees to insert the foregoing provision in all subcontracts or purchase orders awarded in connection with this Contract.</w:t>
      </w:r>
    </w:p>
    <w:p w14:paraId="67C0A1B3" w14:textId="77777777" w:rsidR="00064BFC" w:rsidRPr="00AE34BC" w:rsidRDefault="00064BFC" w:rsidP="00064BFC">
      <w:pPr>
        <w:tabs>
          <w:tab w:val="left" w:pos="0"/>
          <w:tab w:val="left" w:pos="720"/>
          <w:tab w:val="left" w:pos="978"/>
          <w:tab w:val="left" w:pos="1352"/>
          <w:tab w:val="left" w:pos="5760"/>
          <w:tab w:val="left" w:pos="6493"/>
          <w:tab w:val="left" w:pos="8100"/>
          <w:tab w:val="left" w:pos="8640"/>
          <w:tab w:val="left" w:pos="9360"/>
        </w:tabs>
        <w:rPr>
          <w:szCs w:val="24"/>
        </w:rPr>
      </w:pPr>
    </w:p>
    <w:p w14:paraId="64084FC7" w14:textId="77777777" w:rsidR="00064BFC" w:rsidRPr="00AE34BC" w:rsidRDefault="00064BFC" w:rsidP="00064BFC">
      <w:pPr>
        <w:pStyle w:val="Heading4"/>
        <w:rPr>
          <w:b/>
          <w:bCs/>
          <w:sz w:val="24"/>
          <w:szCs w:val="24"/>
          <w:u w:val="none"/>
        </w:rPr>
      </w:pPr>
      <w:r w:rsidRPr="00AE34BC">
        <w:rPr>
          <w:b/>
          <w:bCs/>
          <w:sz w:val="24"/>
          <w:szCs w:val="24"/>
          <w:u w:val="none"/>
        </w:rPr>
        <w:t>TERMINATION</w:t>
      </w:r>
    </w:p>
    <w:p w14:paraId="2DE979E2" w14:textId="77777777" w:rsidR="00064BFC" w:rsidRPr="00AE34BC" w:rsidRDefault="00064BFC" w:rsidP="00064BFC">
      <w:pPr>
        <w:pStyle w:val="BodyText"/>
        <w:rPr>
          <w:rFonts w:ascii="Times New Roman" w:hAnsi="Times New Roman"/>
          <w:b w:val="0"/>
          <w:sz w:val="24"/>
          <w:szCs w:val="24"/>
        </w:rPr>
      </w:pPr>
      <w:r w:rsidRPr="00AE34BC">
        <w:rPr>
          <w:rFonts w:ascii="Times New Roman" w:hAnsi="Times New Roman"/>
          <w:b w:val="0"/>
          <w:sz w:val="24"/>
          <w:szCs w:val="24"/>
        </w:rPr>
        <w:t xml:space="preserve">DISTRICT 51 may unilaterally terminate this Contract upon VENDOR’s nonobservance of any of the foregoing or for failure to comply with any of the clauses and provisions of this Contract, including any modifications, upon seven (7) </w:t>
      </w:r>
      <w:r w:rsidR="00D44DAC" w:rsidRPr="00AE34BC">
        <w:rPr>
          <w:rFonts w:ascii="Times New Roman" w:hAnsi="Times New Roman"/>
          <w:b w:val="0"/>
          <w:sz w:val="24"/>
          <w:szCs w:val="24"/>
        </w:rPr>
        <w:t>days’ notice</w:t>
      </w:r>
      <w:r w:rsidRPr="00AE34BC">
        <w:rPr>
          <w:rFonts w:ascii="Times New Roman" w:hAnsi="Times New Roman"/>
          <w:b w:val="0"/>
          <w:sz w:val="24"/>
          <w:szCs w:val="24"/>
        </w:rPr>
        <w:t xml:space="preserve"> to the VENDOR.  </w:t>
      </w:r>
    </w:p>
    <w:p w14:paraId="70F59EDA" w14:textId="77777777" w:rsidR="00064BFC" w:rsidRPr="00AE34BC" w:rsidRDefault="00064BFC" w:rsidP="00064BFC">
      <w:pPr>
        <w:tabs>
          <w:tab w:val="left" w:pos="0"/>
          <w:tab w:val="left" w:pos="720"/>
          <w:tab w:val="left" w:pos="978"/>
          <w:tab w:val="left" w:pos="1352"/>
          <w:tab w:val="left" w:pos="5760"/>
          <w:tab w:val="left" w:pos="6493"/>
          <w:tab w:val="left" w:pos="8100"/>
          <w:tab w:val="left" w:pos="8640"/>
          <w:tab w:val="left" w:pos="9360"/>
        </w:tabs>
        <w:rPr>
          <w:szCs w:val="24"/>
          <w:u w:val="single"/>
        </w:rPr>
      </w:pPr>
    </w:p>
    <w:p w14:paraId="19DC038A" w14:textId="77777777" w:rsidR="00064BFC" w:rsidRPr="00AE34BC" w:rsidRDefault="00064BFC" w:rsidP="00064BFC">
      <w:pPr>
        <w:pStyle w:val="Heading6"/>
        <w:numPr>
          <w:ilvl w:val="0"/>
          <w:numId w:val="0"/>
        </w:numPr>
        <w:rPr>
          <w:rFonts w:ascii="Times New Roman" w:hAnsi="Times New Roman"/>
          <w:sz w:val="24"/>
          <w:szCs w:val="24"/>
        </w:rPr>
      </w:pPr>
      <w:r w:rsidRPr="00AE34BC">
        <w:rPr>
          <w:rFonts w:ascii="Times New Roman" w:hAnsi="Times New Roman"/>
          <w:sz w:val="24"/>
          <w:szCs w:val="24"/>
        </w:rPr>
        <w:t>TITLE</w:t>
      </w:r>
    </w:p>
    <w:p w14:paraId="28807FCE" w14:textId="77777777" w:rsidR="00064BFC" w:rsidRPr="00AE34BC" w:rsidRDefault="00064BFC" w:rsidP="00064BFC">
      <w:pPr>
        <w:tabs>
          <w:tab w:val="left" w:pos="0"/>
          <w:tab w:val="left" w:pos="720"/>
          <w:tab w:val="left" w:pos="978"/>
          <w:tab w:val="left" w:pos="1352"/>
          <w:tab w:val="left" w:pos="5760"/>
          <w:tab w:val="left" w:pos="6493"/>
          <w:tab w:val="left" w:pos="8100"/>
          <w:tab w:val="left" w:pos="8640"/>
          <w:tab w:val="left" w:pos="9360"/>
        </w:tabs>
        <w:rPr>
          <w:szCs w:val="24"/>
        </w:rPr>
      </w:pPr>
      <w:r w:rsidRPr="00AE34BC">
        <w:rPr>
          <w:szCs w:val="24"/>
        </w:rPr>
        <w:t>Title to all Work and materials will pass directly to the District 51 upon the earlier of (1) delivery to the Work Site, or (2) payment to the Vendor.</w:t>
      </w:r>
    </w:p>
    <w:p w14:paraId="64B3BDED" w14:textId="77777777" w:rsidR="00064BFC" w:rsidRPr="00AE34BC" w:rsidRDefault="00064BFC" w:rsidP="00064BFC">
      <w:pPr>
        <w:tabs>
          <w:tab w:val="left" w:pos="-720"/>
          <w:tab w:val="right" w:leader="dot" w:pos="0"/>
          <w:tab w:val="left" w:pos="810"/>
          <w:tab w:val="right" w:leader="dot" w:pos="8827"/>
          <w:tab w:val="right" w:leader="dot" w:pos="8910"/>
        </w:tabs>
        <w:rPr>
          <w:szCs w:val="24"/>
        </w:rPr>
      </w:pPr>
    </w:p>
    <w:p w14:paraId="5E8A20DC" w14:textId="77777777" w:rsidR="00064BFC" w:rsidRPr="00AE34BC" w:rsidRDefault="00064BFC" w:rsidP="00064BFC">
      <w:pPr>
        <w:tabs>
          <w:tab w:val="left" w:pos="0"/>
          <w:tab w:val="left" w:pos="924"/>
          <w:tab w:val="left" w:pos="1663"/>
          <w:tab w:val="left" w:pos="2402"/>
          <w:tab w:val="left" w:pos="3141"/>
          <w:tab w:val="left" w:pos="3880"/>
          <w:tab w:val="left" w:pos="4620"/>
          <w:tab w:val="left" w:pos="5359"/>
          <w:tab w:val="left" w:pos="6098"/>
          <w:tab w:val="left" w:pos="6837"/>
          <w:tab w:val="left" w:pos="7576"/>
          <w:tab w:val="left" w:pos="8316"/>
          <w:tab w:val="left" w:pos="9055"/>
        </w:tabs>
        <w:ind w:left="924" w:hanging="924"/>
        <w:rPr>
          <w:szCs w:val="24"/>
        </w:rPr>
      </w:pPr>
      <w:r w:rsidRPr="00AE34BC">
        <w:rPr>
          <w:b/>
          <w:bCs/>
          <w:szCs w:val="24"/>
        </w:rPr>
        <w:t>APPLICABLE LAW</w:t>
      </w:r>
      <w:r w:rsidRPr="00AE34BC">
        <w:rPr>
          <w:b/>
          <w:bCs/>
          <w:szCs w:val="24"/>
        </w:rPr>
        <w:fldChar w:fldCharType="begin"/>
      </w:r>
      <w:r w:rsidRPr="00AE34BC">
        <w:rPr>
          <w:b/>
          <w:bCs/>
          <w:szCs w:val="24"/>
        </w:rPr>
        <w:instrText>tc \l1 "APPLICABLE LAW</w:instrText>
      </w:r>
      <w:r w:rsidRPr="00AE34BC">
        <w:rPr>
          <w:b/>
          <w:bCs/>
          <w:szCs w:val="24"/>
        </w:rPr>
        <w:fldChar w:fldCharType="end"/>
      </w:r>
    </w:p>
    <w:p w14:paraId="741B8A1C" w14:textId="77777777" w:rsidR="00064BFC" w:rsidRPr="00AE34BC" w:rsidRDefault="00064BFC" w:rsidP="00064BFC">
      <w:pPr>
        <w:tabs>
          <w:tab w:val="left" w:pos="0"/>
          <w:tab w:val="left" w:pos="924"/>
          <w:tab w:val="left" w:pos="1663"/>
          <w:tab w:val="left" w:pos="2402"/>
          <w:tab w:val="left" w:pos="3141"/>
          <w:tab w:val="left" w:pos="3880"/>
          <w:tab w:val="left" w:pos="4620"/>
          <w:tab w:val="left" w:pos="5359"/>
          <w:tab w:val="left" w:pos="6098"/>
          <w:tab w:val="left" w:pos="6837"/>
          <w:tab w:val="left" w:pos="7576"/>
          <w:tab w:val="left" w:pos="8316"/>
          <w:tab w:val="left" w:pos="9055"/>
        </w:tabs>
        <w:rPr>
          <w:szCs w:val="24"/>
        </w:rPr>
      </w:pPr>
      <w:r w:rsidRPr="00AE34BC">
        <w:rPr>
          <w:szCs w:val="24"/>
        </w:rPr>
        <w:lastRenderedPageBreak/>
        <w:t>Any suit filed relative to this Purchase Order must be filed in a court of competent jurisdiction in Mesa County, Colorado.</w:t>
      </w:r>
    </w:p>
    <w:p w14:paraId="5F8E4D7B" w14:textId="77777777" w:rsidR="00064BFC" w:rsidRPr="00AE34BC" w:rsidRDefault="00064BFC" w:rsidP="00064BFC">
      <w:pPr>
        <w:tabs>
          <w:tab w:val="left" w:pos="-720"/>
          <w:tab w:val="right" w:leader="dot" w:pos="0"/>
          <w:tab w:val="left" w:pos="810"/>
          <w:tab w:val="right" w:leader="dot" w:pos="8827"/>
          <w:tab w:val="right" w:leader="dot" w:pos="8910"/>
        </w:tabs>
        <w:rPr>
          <w:szCs w:val="24"/>
        </w:rPr>
      </w:pPr>
    </w:p>
    <w:p w14:paraId="713F4484" w14:textId="77777777" w:rsidR="00064BFC" w:rsidRPr="00AE34BC" w:rsidRDefault="00064BFC" w:rsidP="00064BFC">
      <w:pPr>
        <w:pStyle w:val="Heading3"/>
        <w:rPr>
          <w:b/>
          <w:bCs/>
          <w:sz w:val="24"/>
          <w:szCs w:val="24"/>
          <w:u w:val="none"/>
        </w:rPr>
      </w:pPr>
      <w:r w:rsidRPr="00AE34BC">
        <w:rPr>
          <w:b/>
          <w:bCs/>
          <w:sz w:val="24"/>
          <w:szCs w:val="24"/>
          <w:u w:val="none"/>
        </w:rPr>
        <w:t>AVAILABILITY OF FUNDS</w:t>
      </w:r>
    </w:p>
    <w:p w14:paraId="23347E2E" w14:textId="77777777" w:rsidR="00064BFC" w:rsidRPr="00AE34BC" w:rsidRDefault="00064BFC" w:rsidP="00064BFC">
      <w:pPr>
        <w:pStyle w:val="BodyTextIndent"/>
        <w:ind w:left="0"/>
        <w:rPr>
          <w:rFonts w:ascii="Times New Roman" w:hAnsi="Times New Roman"/>
          <w:sz w:val="24"/>
          <w:szCs w:val="24"/>
        </w:rPr>
      </w:pPr>
      <w:r w:rsidRPr="00AE34BC">
        <w:rPr>
          <w:rFonts w:ascii="Times New Roman" w:hAnsi="Times New Roman"/>
          <w:sz w:val="24"/>
          <w:szCs w:val="24"/>
        </w:rPr>
        <w:t>In accordance with Article X, Section 20(4)(b) of the Colorado Constitution, this Purchase Order shall neither create nor be construed to create any multiple-fiscal year direct or indirect DISTRICT 51 debt or other financial obligation whatsoever.  The parties recognize that the purchase is dependent upon the continuing availability and appropriation of funds (including per pupil funding for Program students from the State of Colorado) beyond the terms of DISTRICT’s current fiscal period ending upon the next succeeding June 30, and that financial obligations of DISTRICT payable after the current fiscal year are contingent upon funds for that purpose being appropriated, budgeted and otherwise made available.</w:t>
      </w:r>
    </w:p>
    <w:p w14:paraId="2FD978DD" w14:textId="77777777" w:rsidR="00064BFC" w:rsidRDefault="00064BFC" w:rsidP="00E82A90">
      <w:pPr>
        <w:jc w:val="center"/>
        <w:rPr>
          <w:szCs w:val="24"/>
        </w:rPr>
      </w:pPr>
      <w:r w:rsidRPr="00AE34BC">
        <w:rPr>
          <w:bCs/>
          <w:color w:val="000000"/>
          <w:szCs w:val="24"/>
        </w:rPr>
        <w:br w:type="page"/>
      </w:r>
      <w:r w:rsidR="00E82A90">
        <w:rPr>
          <w:szCs w:val="24"/>
        </w:rPr>
        <w:lastRenderedPageBreak/>
        <w:t xml:space="preserve"> </w:t>
      </w:r>
    </w:p>
    <w:p w14:paraId="44FE7B12" w14:textId="77777777" w:rsidR="00064BFC" w:rsidRDefault="00064BFC" w:rsidP="00064BFC">
      <w:pPr>
        <w:tabs>
          <w:tab w:val="left" w:leader="underscore" w:pos="5040"/>
          <w:tab w:val="left" w:leader="underscore" w:pos="5760"/>
        </w:tabs>
        <w:jc w:val="center"/>
        <w:rPr>
          <w:b/>
          <w:szCs w:val="24"/>
          <w:u w:val="single"/>
        </w:rPr>
      </w:pPr>
      <w:r w:rsidRPr="00AE34BC">
        <w:rPr>
          <w:bCs/>
          <w:noProof/>
          <w:color w:val="000000"/>
          <w:szCs w:val="24"/>
        </w:rPr>
        <w:lastRenderedPageBreak/>
        <w:drawing>
          <wp:inline distT="0" distB="0" distL="0" distR="0" wp14:anchorId="777F72A3" wp14:editId="6F5DD877">
            <wp:extent cx="6089650" cy="8189832"/>
            <wp:effectExtent l="19050" t="0" r="635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6089650" cy="8189832"/>
                    </a:xfrm>
                    <a:prstGeom prst="rect">
                      <a:avLst/>
                    </a:prstGeom>
                    <a:noFill/>
                    <a:ln w="9525">
                      <a:noFill/>
                      <a:miter lim="800000"/>
                      <a:headEnd/>
                      <a:tailEnd/>
                    </a:ln>
                  </pic:spPr>
                </pic:pic>
              </a:graphicData>
            </a:graphic>
          </wp:inline>
        </w:drawing>
      </w:r>
    </w:p>
    <w:p w14:paraId="71C431A2" w14:textId="77777777" w:rsidR="00064BFC" w:rsidRPr="00785426" w:rsidRDefault="00064BFC" w:rsidP="00064BFC">
      <w:pPr>
        <w:jc w:val="center"/>
        <w:rPr>
          <w:b/>
          <w:bCs/>
          <w:color w:val="000000"/>
          <w:szCs w:val="24"/>
          <w:u w:val="single"/>
        </w:rPr>
      </w:pPr>
      <w:r>
        <w:rPr>
          <w:b/>
          <w:szCs w:val="24"/>
          <w:u w:val="single"/>
        </w:rPr>
        <w:lastRenderedPageBreak/>
        <w:br w:type="page"/>
      </w:r>
    </w:p>
    <w:p w14:paraId="0EB11ABA" w14:textId="77777777" w:rsidR="00064BFC" w:rsidRPr="00785426" w:rsidRDefault="00064BFC" w:rsidP="00064BFC">
      <w:pPr>
        <w:pStyle w:val="Heading2"/>
        <w:jc w:val="center"/>
        <w:rPr>
          <w:b w:val="0"/>
          <w:i w:val="0"/>
          <w:sz w:val="24"/>
          <w:szCs w:val="24"/>
        </w:rPr>
      </w:pPr>
      <w:r w:rsidRPr="00785426">
        <w:rPr>
          <w:b w:val="0"/>
          <w:i w:val="0"/>
          <w:sz w:val="24"/>
          <w:szCs w:val="24"/>
        </w:rPr>
        <w:lastRenderedPageBreak/>
        <w:t>VENDOR REGISTRATION</w:t>
      </w:r>
    </w:p>
    <w:p w14:paraId="3B5B0340" w14:textId="77777777" w:rsidR="00064BFC" w:rsidRDefault="00064BFC" w:rsidP="00064BFC">
      <w:pPr>
        <w:jc w:val="center"/>
        <w:rPr>
          <w:rFonts w:ascii="Tahoma" w:hAnsi="Tahoma" w:cs="Tahoma"/>
          <w:b/>
          <w:bCs/>
          <w:sz w:val="36"/>
          <w:u w:val="single"/>
        </w:rPr>
      </w:pPr>
    </w:p>
    <w:p w14:paraId="2D987223" w14:textId="77777777" w:rsidR="00064BFC" w:rsidRDefault="00064BFC" w:rsidP="00064BFC">
      <w:pPr>
        <w:rPr>
          <w:rFonts w:ascii="Tahoma" w:hAnsi="Tahoma" w:cs="Tahoma"/>
          <w:sz w:val="20"/>
        </w:rPr>
      </w:pPr>
      <w:r>
        <w:rPr>
          <w:rFonts w:ascii="Tahoma" w:hAnsi="Tahoma" w:cs="Tahoma"/>
          <w:sz w:val="20"/>
        </w:rPr>
        <w:t>Name of Business (if individual, enter last name first);</w:t>
      </w:r>
    </w:p>
    <w:p w14:paraId="4C5F71EB" w14:textId="77777777" w:rsidR="00064BFC" w:rsidRDefault="00064BFC" w:rsidP="00064BFC">
      <w:pPr>
        <w:rPr>
          <w:rFonts w:ascii="Tahoma" w:hAnsi="Tahoma" w:cs="Tahoma"/>
          <w:sz w:val="20"/>
        </w:rPr>
      </w:pPr>
    </w:p>
    <w:p w14:paraId="04A22FF9" w14:textId="77777777" w:rsidR="00064BFC" w:rsidRDefault="00064BFC" w:rsidP="00064BFC">
      <w:pPr>
        <w:rPr>
          <w:rFonts w:ascii="Tahoma" w:hAnsi="Tahoma" w:cs="Tahoma"/>
          <w:sz w:val="20"/>
          <w:u w:val="single"/>
        </w:rPr>
      </w:pP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p>
    <w:p w14:paraId="5D1710A3" w14:textId="77777777" w:rsidR="00064BFC" w:rsidRDefault="00064BFC" w:rsidP="00064BFC">
      <w:pPr>
        <w:rPr>
          <w:rFonts w:ascii="Tahoma" w:hAnsi="Tahoma" w:cs="Tahoma"/>
          <w:sz w:val="20"/>
          <w:u w:val="single"/>
        </w:rPr>
      </w:pPr>
    </w:p>
    <w:p w14:paraId="58E62B5C" w14:textId="77777777" w:rsidR="00064BFC" w:rsidRDefault="00064BFC" w:rsidP="00064BFC">
      <w:pPr>
        <w:rPr>
          <w:rFonts w:ascii="Tahoma" w:hAnsi="Tahoma" w:cs="Tahoma"/>
          <w:sz w:val="20"/>
        </w:rPr>
      </w:pPr>
      <w:r>
        <w:rPr>
          <w:rFonts w:ascii="Tahoma" w:hAnsi="Tahoma" w:cs="Tahoma"/>
          <w:sz w:val="20"/>
        </w:rPr>
        <w:t>Street or P.O. Box Address;</w:t>
      </w:r>
    </w:p>
    <w:p w14:paraId="111A42B7" w14:textId="77777777" w:rsidR="00064BFC" w:rsidRDefault="00064BFC" w:rsidP="00064BFC">
      <w:pPr>
        <w:rPr>
          <w:rFonts w:ascii="Tahoma" w:hAnsi="Tahoma" w:cs="Tahoma"/>
          <w:sz w:val="20"/>
        </w:rPr>
      </w:pPr>
    </w:p>
    <w:p w14:paraId="377E153D" w14:textId="77777777" w:rsidR="00064BFC" w:rsidRDefault="00064BFC" w:rsidP="00064BFC">
      <w:pPr>
        <w:rPr>
          <w:rFonts w:ascii="Tahoma" w:hAnsi="Tahoma" w:cs="Tahoma"/>
          <w:sz w:val="20"/>
          <w:u w:val="single"/>
        </w:rPr>
      </w:pP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p>
    <w:p w14:paraId="7B0185D2" w14:textId="77777777" w:rsidR="00064BFC" w:rsidRDefault="00064BFC" w:rsidP="00064BFC">
      <w:pPr>
        <w:rPr>
          <w:rFonts w:ascii="Tahoma" w:hAnsi="Tahoma" w:cs="Tahoma"/>
          <w:sz w:val="20"/>
          <w:u w:val="single"/>
        </w:rPr>
      </w:pPr>
    </w:p>
    <w:p w14:paraId="0477C021" w14:textId="77777777" w:rsidR="00064BFC" w:rsidRDefault="00064BFC" w:rsidP="00064BFC">
      <w:pPr>
        <w:rPr>
          <w:rFonts w:ascii="Tahoma" w:hAnsi="Tahoma" w:cs="Tahoma"/>
          <w:sz w:val="20"/>
          <w:u w:val="single"/>
        </w:rPr>
      </w:pPr>
      <w:r>
        <w:rPr>
          <w:rFonts w:ascii="Tahoma" w:hAnsi="Tahoma" w:cs="Tahoma"/>
          <w:sz w:val="20"/>
        </w:rPr>
        <w:t>City</w:t>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rPr>
        <w:tab/>
        <w:t>State</w:t>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rPr>
        <w:tab/>
        <w:t>ZIP</w:t>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p>
    <w:p w14:paraId="011268C4" w14:textId="77777777" w:rsidR="00064BFC" w:rsidRDefault="00064BFC" w:rsidP="00064BFC">
      <w:pPr>
        <w:rPr>
          <w:rFonts w:ascii="Tahoma" w:hAnsi="Tahoma" w:cs="Tahoma"/>
          <w:sz w:val="20"/>
          <w:u w:val="single"/>
        </w:rPr>
      </w:pPr>
    </w:p>
    <w:p w14:paraId="3A49D236" w14:textId="77777777" w:rsidR="00064BFC" w:rsidRDefault="00064BFC" w:rsidP="00064BFC">
      <w:pPr>
        <w:rPr>
          <w:rFonts w:ascii="Tahoma" w:hAnsi="Tahoma" w:cs="Tahoma"/>
          <w:sz w:val="20"/>
          <w:u w:val="single"/>
        </w:rPr>
      </w:pPr>
      <w:r>
        <w:rPr>
          <w:rFonts w:ascii="Tahoma" w:hAnsi="Tahoma" w:cs="Tahoma"/>
          <w:sz w:val="20"/>
        </w:rPr>
        <w:t>Phone #</w:t>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rPr>
        <w:tab/>
        <w:t>Fax #</w:t>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rPr>
        <w:tab/>
        <w:t>E-Mail</w:t>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p>
    <w:p w14:paraId="3D124580" w14:textId="77777777" w:rsidR="00064BFC" w:rsidRDefault="00064BFC" w:rsidP="00064BFC">
      <w:pPr>
        <w:rPr>
          <w:rFonts w:ascii="Tahoma" w:hAnsi="Tahoma" w:cs="Tahoma"/>
          <w:sz w:val="20"/>
          <w:u w:val="single"/>
        </w:rPr>
      </w:pPr>
    </w:p>
    <w:p w14:paraId="01010350" w14:textId="77777777" w:rsidR="00064BFC" w:rsidRDefault="00064BFC" w:rsidP="00064BFC">
      <w:pPr>
        <w:rPr>
          <w:rFonts w:ascii="Tahoma" w:hAnsi="Tahoma" w:cs="Tahoma"/>
          <w:sz w:val="20"/>
          <w:u w:val="single"/>
        </w:rPr>
      </w:pPr>
      <w:r>
        <w:rPr>
          <w:rFonts w:ascii="Tahoma" w:hAnsi="Tahoma" w:cs="Tahoma"/>
          <w:sz w:val="20"/>
        </w:rPr>
        <w:t>Solicitation Address (if different than above)</w:t>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p>
    <w:p w14:paraId="1EE8D64D" w14:textId="77777777" w:rsidR="00064BFC" w:rsidRDefault="00064BFC" w:rsidP="00064BFC">
      <w:pPr>
        <w:rPr>
          <w:rFonts w:ascii="Tahoma" w:hAnsi="Tahoma" w:cs="Tahoma"/>
          <w:sz w:val="20"/>
          <w:u w:val="single"/>
        </w:rPr>
      </w:pPr>
    </w:p>
    <w:p w14:paraId="65721154" w14:textId="77777777" w:rsidR="00064BFC" w:rsidRDefault="00064BFC" w:rsidP="00064BFC">
      <w:pPr>
        <w:rPr>
          <w:rFonts w:ascii="Tahoma" w:hAnsi="Tahoma" w:cs="Tahoma"/>
          <w:sz w:val="20"/>
          <w:u w:val="single"/>
        </w:rPr>
      </w:pP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p>
    <w:p w14:paraId="640FA230" w14:textId="77777777" w:rsidR="00064BFC" w:rsidRDefault="00064BFC" w:rsidP="00064BFC">
      <w:pPr>
        <w:rPr>
          <w:rFonts w:ascii="Tahoma" w:hAnsi="Tahoma" w:cs="Tahoma"/>
          <w:sz w:val="20"/>
        </w:rPr>
      </w:pPr>
    </w:p>
    <w:p w14:paraId="46CDE55A" w14:textId="77777777" w:rsidR="00064BFC" w:rsidRDefault="00064BFC" w:rsidP="00064BFC">
      <w:pPr>
        <w:rPr>
          <w:rFonts w:ascii="Tahoma" w:hAnsi="Tahoma" w:cs="Tahoma"/>
          <w:sz w:val="20"/>
          <w:u w:val="single"/>
        </w:rPr>
      </w:pPr>
      <w:r>
        <w:rPr>
          <w:rFonts w:ascii="Tahoma" w:hAnsi="Tahoma" w:cs="Tahoma"/>
          <w:sz w:val="20"/>
        </w:rPr>
        <w:t>Remittance Address (if different than above)</w:t>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p>
    <w:p w14:paraId="63E48655" w14:textId="77777777" w:rsidR="00064BFC" w:rsidRDefault="00064BFC" w:rsidP="00064BFC">
      <w:pPr>
        <w:rPr>
          <w:rFonts w:ascii="Tahoma" w:hAnsi="Tahoma" w:cs="Tahoma"/>
          <w:sz w:val="20"/>
          <w:u w:val="single"/>
        </w:rPr>
      </w:pPr>
    </w:p>
    <w:p w14:paraId="51026683" w14:textId="77777777" w:rsidR="00064BFC" w:rsidRDefault="00064BFC" w:rsidP="00064BFC">
      <w:pPr>
        <w:rPr>
          <w:rFonts w:ascii="Tahoma" w:hAnsi="Tahoma" w:cs="Tahoma"/>
          <w:sz w:val="20"/>
          <w:u w:val="single"/>
        </w:rPr>
      </w:pP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p>
    <w:p w14:paraId="64237E30" w14:textId="77777777" w:rsidR="00064BFC" w:rsidRDefault="00064BFC" w:rsidP="00064BFC">
      <w:pPr>
        <w:rPr>
          <w:rFonts w:ascii="Tahoma" w:hAnsi="Tahoma" w:cs="Tahoma"/>
          <w:sz w:val="20"/>
          <w:u w:val="single"/>
        </w:rPr>
      </w:pPr>
    </w:p>
    <w:p w14:paraId="40ACE608" w14:textId="77777777" w:rsidR="00064BFC" w:rsidRDefault="00064BFC" w:rsidP="00064BFC">
      <w:pPr>
        <w:rPr>
          <w:rFonts w:ascii="Tahoma" w:hAnsi="Tahoma" w:cs="Tahoma"/>
          <w:sz w:val="20"/>
        </w:rPr>
      </w:pPr>
      <w:r>
        <w:rPr>
          <w:rFonts w:ascii="Tahoma" w:hAnsi="Tahoma" w:cs="Tahoma"/>
          <w:sz w:val="20"/>
        </w:rPr>
        <w:t>Name of Owner or President or Key Employees;</w:t>
      </w:r>
    </w:p>
    <w:p w14:paraId="44019EA4" w14:textId="77777777" w:rsidR="00064BFC" w:rsidRDefault="00064BFC" w:rsidP="00064BFC">
      <w:pPr>
        <w:rPr>
          <w:rFonts w:ascii="Tahoma" w:hAnsi="Tahoma" w:cs="Tahoma"/>
          <w:sz w:val="20"/>
        </w:rPr>
      </w:pPr>
    </w:p>
    <w:p w14:paraId="0D2FDC56" w14:textId="77777777" w:rsidR="00064BFC" w:rsidRDefault="00064BFC" w:rsidP="00064BFC">
      <w:pPr>
        <w:rPr>
          <w:rFonts w:ascii="Tahoma" w:hAnsi="Tahoma" w:cs="Tahoma"/>
          <w:sz w:val="20"/>
          <w:u w:val="single"/>
        </w:rPr>
      </w:pP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p>
    <w:p w14:paraId="00249228" w14:textId="77777777" w:rsidR="00064BFC" w:rsidRDefault="00064BFC" w:rsidP="00064BFC">
      <w:pPr>
        <w:rPr>
          <w:rFonts w:ascii="Tahoma" w:hAnsi="Tahoma" w:cs="Tahoma"/>
          <w:sz w:val="20"/>
          <w:u w:val="single"/>
        </w:rPr>
      </w:pPr>
    </w:p>
    <w:p w14:paraId="1607C3E1" w14:textId="77777777" w:rsidR="00064BFC" w:rsidRDefault="00064BFC" w:rsidP="00064BFC">
      <w:pPr>
        <w:rPr>
          <w:rFonts w:ascii="Tahoma" w:hAnsi="Tahoma" w:cs="Tahoma"/>
          <w:sz w:val="20"/>
          <w:u w:val="single"/>
        </w:rPr>
      </w:pP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p>
    <w:p w14:paraId="42F23CD2" w14:textId="77777777" w:rsidR="00064BFC" w:rsidRDefault="00064BFC" w:rsidP="00064BFC">
      <w:pPr>
        <w:rPr>
          <w:rFonts w:ascii="Tahoma" w:hAnsi="Tahoma" w:cs="Tahoma"/>
          <w:sz w:val="20"/>
          <w:u w:val="single"/>
        </w:rPr>
      </w:pPr>
    </w:p>
    <w:p w14:paraId="62142154" w14:textId="77777777" w:rsidR="00064BFC" w:rsidRDefault="00064BFC" w:rsidP="00064BFC">
      <w:pPr>
        <w:rPr>
          <w:rFonts w:ascii="Tahoma" w:hAnsi="Tahoma" w:cs="Tahoma"/>
          <w:sz w:val="20"/>
          <w:u w:val="single"/>
        </w:rPr>
      </w:pPr>
      <w:r>
        <w:rPr>
          <w:rFonts w:ascii="Tahoma" w:hAnsi="Tahoma" w:cs="Tahoma"/>
          <w:sz w:val="20"/>
        </w:rPr>
        <w:t>Number of Employees</w:t>
      </w:r>
      <w:r>
        <w:rPr>
          <w:rFonts w:ascii="Tahoma" w:hAnsi="Tahoma" w:cs="Tahoma"/>
          <w:sz w:val="20"/>
          <w:u w:val="single"/>
        </w:rPr>
        <w:t>_____</w:t>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rPr>
        <w:t xml:space="preserve">     Years in Business</w:t>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rPr>
        <w:t xml:space="preserve"> </w:t>
      </w:r>
    </w:p>
    <w:p w14:paraId="394F8C27" w14:textId="77777777" w:rsidR="00064BFC" w:rsidRDefault="00064BFC" w:rsidP="00064BFC">
      <w:pPr>
        <w:rPr>
          <w:rFonts w:ascii="Tahoma" w:hAnsi="Tahoma" w:cs="Tahoma"/>
          <w:sz w:val="20"/>
        </w:rPr>
      </w:pPr>
    </w:p>
    <w:p w14:paraId="3BC07894" w14:textId="77777777" w:rsidR="00064BFC" w:rsidRDefault="00064BFC" w:rsidP="00064BFC">
      <w:pPr>
        <w:rPr>
          <w:rFonts w:ascii="Tahoma" w:hAnsi="Tahoma" w:cs="Tahoma"/>
          <w:sz w:val="20"/>
          <w:u w:val="single"/>
        </w:rPr>
      </w:pPr>
      <w:r>
        <w:rPr>
          <w:rFonts w:ascii="Tahoma" w:hAnsi="Tahoma" w:cs="Tahoma"/>
          <w:sz w:val="20"/>
        </w:rPr>
        <w:t>Insurance Company</w:t>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rPr>
        <w:tab/>
        <w:t>Policy #</w:t>
      </w:r>
      <w:r>
        <w:rPr>
          <w:rFonts w:ascii="Tahoma" w:hAnsi="Tahoma" w:cs="Tahoma"/>
          <w:sz w:val="20"/>
          <w:u w:val="single"/>
        </w:rPr>
        <w:tab/>
      </w:r>
      <w:r>
        <w:rPr>
          <w:rFonts w:ascii="Tahoma" w:hAnsi="Tahoma" w:cs="Tahoma"/>
          <w:sz w:val="20"/>
          <w:u w:val="single"/>
        </w:rPr>
        <w:tab/>
      </w:r>
      <w:r>
        <w:rPr>
          <w:rFonts w:ascii="Tahoma" w:hAnsi="Tahoma" w:cs="Tahoma"/>
          <w:sz w:val="20"/>
          <w:u w:val="single"/>
        </w:rPr>
        <w:tab/>
      </w:r>
    </w:p>
    <w:p w14:paraId="61DE9962" w14:textId="77777777" w:rsidR="00064BFC" w:rsidRDefault="00064BFC" w:rsidP="00064BFC">
      <w:pPr>
        <w:rPr>
          <w:rFonts w:ascii="Tahoma" w:hAnsi="Tahoma" w:cs="Tahoma"/>
          <w:sz w:val="20"/>
          <w:u w:val="single"/>
        </w:rPr>
      </w:pPr>
    </w:p>
    <w:p w14:paraId="33AF39B7" w14:textId="77777777" w:rsidR="00064BFC" w:rsidRDefault="00064BFC" w:rsidP="00064BFC">
      <w:pPr>
        <w:rPr>
          <w:rFonts w:ascii="Tahoma" w:hAnsi="Tahoma" w:cs="Tahoma"/>
          <w:sz w:val="20"/>
          <w:u w:val="single"/>
        </w:rPr>
      </w:pPr>
      <w:r>
        <w:rPr>
          <w:rFonts w:ascii="Tahoma" w:hAnsi="Tahoma" w:cs="Tahoma"/>
          <w:sz w:val="20"/>
        </w:rPr>
        <w:t>Federal ID #</w:t>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rPr>
        <w:tab/>
        <w:t>SSN (if individual)</w:t>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p>
    <w:p w14:paraId="6445F7A5" w14:textId="77777777" w:rsidR="00064BFC" w:rsidRDefault="00064BFC" w:rsidP="00064BFC">
      <w:pPr>
        <w:rPr>
          <w:rFonts w:ascii="Tahoma" w:hAnsi="Tahoma" w:cs="Tahoma"/>
          <w:sz w:val="20"/>
          <w:u w:val="single"/>
        </w:rPr>
      </w:pPr>
    </w:p>
    <w:p w14:paraId="6B3A70CC" w14:textId="77777777" w:rsidR="00064BFC" w:rsidRDefault="00064BFC" w:rsidP="00064BFC">
      <w:pPr>
        <w:rPr>
          <w:rFonts w:ascii="Tahoma" w:hAnsi="Tahoma" w:cs="Tahoma"/>
          <w:sz w:val="20"/>
        </w:rPr>
      </w:pPr>
      <w:r>
        <w:rPr>
          <w:rFonts w:ascii="Tahoma" w:hAnsi="Tahoma" w:cs="Tahoma"/>
          <w:sz w:val="20"/>
        </w:rPr>
        <w:t>Type of Business        Sole Prop. ____ Partnership____ Corporation____ LLC____ Other______________________</w:t>
      </w:r>
    </w:p>
    <w:p w14:paraId="3C06259D" w14:textId="77777777" w:rsidR="00064BFC" w:rsidRDefault="00064BFC" w:rsidP="00064BFC">
      <w:pPr>
        <w:rPr>
          <w:rFonts w:ascii="Tahoma" w:hAnsi="Tahoma" w:cs="Tahoma"/>
          <w:sz w:val="20"/>
        </w:rPr>
      </w:pPr>
    </w:p>
    <w:p w14:paraId="52DDDA44" w14:textId="77777777" w:rsidR="00064BFC" w:rsidRDefault="00064BFC" w:rsidP="00064BFC">
      <w:pPr>
        <w:rPr>
          <w:rFonts w:ascii="Tahoma" w:hAnsi="Tahoma" w:cs="Tahoma"/>
          <w:sz w:val="20"/>
        </w:rPr>
      </w:pPr>
    </w:p>
    <w:p w14:paraId="240B4190" w14:textId="77777777" w:rsidR="00064BFC" w:rsidRDefault="00064BFC" w:rsidP="00064BFC">
      <w:pPr>
        <w:rPr>
          <w:rFonts w:ascii="Tahoma" w:hAnsi="Tahoma" w:cs="Tahoma"/>
          <w:sz w:val="20"/>
        </w:rPr>
      </w:pPr>
      <w:r>
        <w:rPr>
          <w:rFonts w:ascii="Tahoma" w:hAnsi="Tahoma" w:cs="Tahoma"/>
          <w:sz w:val="20"/>
        </w:rPr>
        <w:t>If Incorporated - which state and date</w:t>
      </w:r>
    </w:p>
    <w:p w14:paraId="5EDF0980" w14:textId="77777777" w:rsidR="00064BFC" w:rsidRDefault="00064BFC" w:rsidP="00064BFC">
      <w:pPr>
        <w:rPr>
          <w:rFonts w:ascii="Tahoma" w:hAnsi="Tahoma" w:cs="Tahoma"/>
          <w:sz w:val="20"/>
        </w:rPr>
      </w:pPr>
    </w:p>
    <w:p w14:paraId="2D7C6BB0" w14:textId="77777777" w:rsidR="00064BFC" w:rsidRDefault="00064BFC" w:rsidP="00064BFC">
      <w:pPr>
        <w:rPr>
          <w:rFonts w:ascii="Tahoma" w:hAnsi="Tahoma" w:cs="Tahoma"/>
          <w:sz w:val="20"/>
          <w:u w:val="single"/>
        </w:rPr>
      </w:pPr>
      <w:r>
        <w:rPr>
          <w:rFonts w:ascii="Tahoma" w:hAnsi="Tahoma" w:cs="Tahoma"/>
          <w:sz w:val="20"/>
        </w:rPr>
        <w:t>State</w:t>
      </w:r>
      <w:r>
        <w:rPr>
          <w:rFonts w:ascii="Tahoma" w:hAnsi="Tahoma" w:cs="Tahoma"/>
          <w:sz w:val="20"/>
          <w:u w:val="single"/>
        </w:rPr>
        <w:tab/>
      </w:r>
      <w:r>
        <w:rPr>
          <w:rFonts w:ascii="Tahoma" w:hAnsi="Tahoma" w:cs="Tahoma"/>
          <w:sz w:val="20"/>
          <w:u w:val="single"/>
        </w:rPr>
        <w:tab/>
      </w:r>
      <w:r>
        <w:rPr>
          <w:rFonts w:ascii="Tahoma" w:hAnsi="Tahoma" w:cs="Tahoma"/>
          <w:sz w:val="20"/>
          <w:u w:val="single"/>
        </w:rPr>
        <w:tab/>
        <w:t>________</w:t>
      </w:r>
      <w:r>
        <w:rPr>
          <w:rFonts w:ascii="Tahoma" w:hAnsi="Tahoma" w:cs="Tahoma"/>
          <w:sz w:val="20"/>
          <w:u w:val="single"/>
        </w:rPr>
        <w:tab/>
      </w:r>
      <w:r>
        <w:rPr>
          <w:rFonts w:ascii="Tahoma" w:hAnsi="Tahoma" w:cs="Tahoma"/>
          <w:sz w:val="20"/>
          <w:u w:val="single"/>
        </w:rPr>
        <w:tab/>
      </w:r>
      <w:r>
        <w:rPr>
          <w:rFonts w:ascii="Tahoma" w:hAnsi="Tahoma" w:cs="Tahoma"/>
          <w:sz w:val="20"/>
        </w:rPr>
        <w:tab/>
      </w:r>
      <w:r>
        <w:rPr>
          <w:rFonts w:ascii="Tahoma" w:hAnsi="Tahoma" w:cs="Tahoma"/>
          <w:sz w:val="20"/>
        </w:rPr>
        <w:tab/>
        <w:t>Date</w:t>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p>
    <w:p w14:paraId="193BFFE7" w14:textId="77777777" w:rsidR="00064BFC" w:rsidRDefault="00064BFC" w:rsidP="00064BFC">
      <w:pPr>
        <w:rPr>
          <w:rFonts w:ascii="Tahoma" w:hAnsi="Tahoma" w:cs="Tahoma"/>
          <w:sz w:val="20"/>
          <w:u w:val="single"/>
        </w:rPr>
      </w:pPr>
    </w:p>
    <w:p w14:paraId="2DD506E7" w14:textId="77777777" w:rsidR="00064BFC" w:rsidRDefault="00064BFC" w:rsidP="00064BFC">
      <w:pPr>
        <w:rPr>
          <w:rFonts w:ascii="Tahoma" w:hAnsi="Tahoma" w:cs="Tahoma"/>
          <w:sz w:val="20"/>
          <w:u w:val="single"/>
        </w:rPr>
      </w:pPr>
      <w:r>
        <w:rPr>
          <w:rFonts w:ascii="Tahoma" w:hAnsi="Tahoma" w:cs="Tahoma"/>
          <w:sz w:val="20"/>
        </w:rPr>
        <w:t>Principal Line of Business</w:t>
      </w:r>
      <w:r>
        <w:rPr>
          <w:rFonts w:ascii="Tahoma" w:hAnsi="Tahoma" w:cs="Tahoma"/>
          <w:sz w:val="20"/>
          <w:u w:val="single"/>
        </w:rPr>
        <w:tab/>
        <w:t>________</w:t>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p>
    <w:p w14:paraId="6076986B" w14:textId="77777777" w:rsidR="00064BFC" w:rsidRDefault="00064BFC" w:rsidP="00064BFC">
      <w:pPr>
        <w:rPr>
          <w:rFonts w:ascii="Tahoma" w:hAnsi="Tahoma" w:cs="Tahoma"/>
          <w:sz w:val="20"/>
          <w:u w:val="single"/>
        </w:rPr>
      </w:pPr>
    </w:p>
    <w:p w14:paraId="40C22C2B" w14:textId="77777777" w:rsidR="00064BFC" w:rsidRDefault="00064BFC" w:rsidP="00064BFC">
      <w:pPr>
        <w:rPr>
          <w:rFonts w:ascii="Tahoma" w:hAnsi="Tahoma" w:cs="Tahoma"/>
          <w:sz w:val="20"/>
          <w:u w:val="single"/>
        </w:rPr>
      </w:pP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t>_______</w:t>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p>
    <w:p w14:paraId="74254BA7" w14:textId="77777777" w:rsidR="00064BFC" w:rsidRDefault="00064BFC" w:rsidP="00064BFC">
      <w:pPr>
        <w:rPr>
          <w:rFonts w:ascii="Tahoma" w:hAnsi="Tahoma" w:cs="Tahoma"/>
          <w:sz w:val="20"/>
          <w:u w:val="single"/>
        </w:rPr>
      </w:pPr>
    </w:p>
    <w:p w14:paraId="55D4444C" w14:textId="77777777" w:rsidR="00064BFC" w:rsidRDefault="00064BFC" w:rsidP="00064BFC">
      <w:pPr>
        <w:rPr>
          <w:rFonts w:ascii="Tahoma" w:hAnsi="Tahoma" w:cs="Tahoma"/>
          <w:sz w:val="20"/>
          <w:u w:val="single"/>
        </w:rPr>
      </w:pP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t>_______</w:t>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p>
    <w:p w14:paraId="4B4CF08D" w14:textId="77777777" w:rsidR="00064BFC" w:rsidRDefault="00064BFC" w:rsidP="00064BFC">
      <w:pPr>
        <w:rPr>
          <w:rFonts w:ascii="Tahoma" w:hAnsi="Tahoma" w:cs="Tahoma"/>
          <w:sz w:val="20"/>
          <w:u w:val="single"/>
        </w:rPr>
      </w:pPr>
    </w:p>
    <w:p w14:paraId="61B51C00" w14:textId="77777777" w:rsidR="00064BFC" w:rsidRDefault="00064BFC" w:rsidP="00064BFC">
      <w:pPr>
        <w:rPr>
          <w:rFonts w:ascii="Tahoma" w:hAnsi="Tahoma" w:cs="Tahoma"/>
          <w:sz w:val="20"/>
        </w:rPr>
      </w:pPr>
      <w:r>
        <w:rPr>
          <w:rFonts w:ascii="Tahoma" w:hAnsi="Tahoma" w:cs="Tahoma"/>
          <w:sz w:val="20"/>
        </w:rPr>
        <w:t>_______________________________________________________________________________________</w:t>
      </w:r>
    </w:p>
    <w:p w14:paraId="7C00107A" w14:textId="77777777" w:rsidR="00064BFC" w:rsidRDefault="00064BFC" w:rsidP="00064BFC">
      <w:pPr>
        <w:rPr>
          <w:rFonts w:ascii="Tahoma" w:hAnsi="Tahoma" w:cs="Tahoma"/>
          <w:sz w:val="20"/>
        </w:rPr>
      </w:pPr>
    </w:p>
    <w:p w14:paraId="2985086A" w14:textId="77777777" w:rsidR="00064BFC" w:rsidRDefault="00064BFC" w:rsidP="00064BFC">
      <w:pPr>
        <w:rPr>
          <w:rFonts w:ascii="Tahoma" w:hAnsi="Tahoma" w:cs="Tahoma"/>
          <w:sz w:val="20"/>
        </w:rPr>
      </w:pPr>
      <w:r>
        <w:rPr>
          <w:rFonts w:ascii="Tahoma" w:hAnsi="Tahoma" w:cs="Tahoma"/>
          <w:sz w:val="20"/>
        </w:rPr>
        <w:t>Provide three references of customers to whom you have supplied your goods or services in the past year. Include address, contact name and phone number;</w:t>
      </w:r>
    </w:p>
    <w:p w14:paraId="6FA09A27" w14:textId="77777777" w:rsidR="00064BFC" w:rsidRDefault="00064BFC" w:rsidP="00064BFC">
      <w:pPr>
        <w:rPr>
          <w:rFonts w:ascii="Tahoma" w:hAnsi="Tahoma" w:cs="Tahoma"/>
          <w:sz w:val="20"/>
        </w:rPr>
      </w:pPr>
    </w:p>
    <w:p w14:paraId="7F46CD97" w14:textId="77777777" w:rsidR="00064BFC" w:rsidRDefault="00064BFC" w:rsidP="00064BFC">
      <w:pPr>
        <w:rPr>
          <w:rFonts w:ascii="Tahoma" w:hAnsi="Tahoma" w:cs="Tahoma"/>
          <w:sz w:val="20"/>
          <w:u w:val="single"/>
        </w:rPr>
      </w:pP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p>
    <w:p w14:paraId="5A4A0AC5" w14:textId="77777777" w:rsidR="00064BFC" w:rsidRDefault="00064BFC" w:rsidP="00064BFC">
      <w:pPr>
        <w:rPr>
          <w:rFonts w:ascii="Tahoma" w:hAnsi="Tahoma" w:cs="Tahoma"/>
          <w:sz w:val="20"/>
          <w:u w:val="single"/>
        </w:rPr>
      </w:pPr>
    </w:p>
    <w:p w14:paraId="658C1D94" w14:textId="77777777" w:rsidR="00064BFC" w:rsidRDefault="00064BFC" w:rsidP="00064BFC">
      <w:pPr>
        <w:rPr>
          <w:rFonts w:ascii="Tahoma" w:hAnsi="Tahoma" w:cs="Tahoma"/>
          <w:sz w:val="20"/>
          <w:u w:val="single"/>
        </w:rPr>
      </w:pP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p>
    <w:p w14:paraId="4B5793D4" w14:textId="77777777" w:rsidR="00064BFC" w:rsidRDefault="00064BFC" w:rsidP="00064BFC">
      <w:pPr>
        <w:rPr>
          <w:rFonts w:ascii="Tahoma" w:hAnsi="Tahoma" w:cs="Tahoma"/>
          <w:sz w:val="20"/>
          <w:u w:val="single"/>
        </w:rPr>
      </w:pPr>
    </w:p>
    <w:p w14:paraId="79CEF66B" w14:textId="77777777" w:rsidR="00064BFC" w:rsidRDefault="00064BFC" w:rsidP="00064BFC">
      <w:pPr>
        <w:rPr>
          <w:rFonts w:ascii="Tahoma" w:hAnsi="Tahoma" w:cs="Tahoma"/>
          <w:sz w:val="20"/>
          <w:u w:val="single"/>
        </w:rPr>
      </w:pP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p>
    <w:p w14:paraId="13D04EE0" w14:textId="77777777" w:rsidR="00064BFC" w:rsidRDefault="00064BFC" w:rsidP="00064BFC">
      <w:pPr>
        <w:rPr>
          <w:rFonts w:ascii="Tahoma" w:hAnsi="Tahoma" w:cs="Tahoma"/>
          <w:sz w:val="20"/>
          <w:u w:val="single"/>
        </w:rPr>
      </w:pPr>
    </w:p>
    <w:p w14:paraId="396E9F59" w14:textId="77777777" w:rsidR="00064BFC" w:rsidRDefault="00064BFC" w:rsidP="00064BFC">
      <w:pPr>
        <w:rPr>
          <w:rFonts w:ascii="Tahoma" w:hAnsi="Tahoma" w:cs="Tahoma"/>
          <w:sz w:val="20"/>
          <w:u w:val="single"/>
        </w:rPr>
      </w:pP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p>
    <w:p w14:paraId="63E3E71B" w14:textId="77777777" w:rsidR="00064BFC" w:rsidRDefault="00064BFC" w:rsidP="00064BFC">
      <w:pPr>
        <w:rPr>
          <w:rFonts w:ascii="Tahoma" w:hAnsi="Tahoma" w:cs="Tahoma"/>
          <w:sz w:val="20"/>
          <w:u w:val="single"/>
        </w:rPr>
      </w:pPr>
    </w:p>
    <w:p w14:paraId="3925E57A" w14:textId="77777777" w:rsidR="00064BFC" w:rsidRDefault="00064BFC" w:rsidP="00064BFC">
      <w:pPr>
        <w:rPr>
          <w:rFonts w:ascii="Tahoma" w:hAnsi="Tahoma" w:cs="Tahoma"/>
          <w:sz w:val="20"/>
          <w:u w:val="single"/>
        </w:rPr>
      </w:pP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p>
    <w:p w14:paraId="7DE15E05" w14:textId="77777777" w:rsidR="00064BFC" w:rsidRDefault="00064BFC" w:rsidP="00064BFC">
      <w:pPr>
        <w:rPr>
          <w:rFonts w:ascii="Tahoma" w:hAnsi="Tahoma" w:cs="Tahoma"/>
          <w:sz w:val="20"/>
          <w:u w:val="single"/>
        </w:rPr>
      </w:pPr>
    </w:p>
    <w:p w14:paraId="49E0EAD0" w14:textId="77777777" w:rsidR="00064BFC" w:rsidRDefault="00064BFC" w:rsidP="00064BFC">
      <w:pPr>
        <w:rPr>
          <w:rFonts w:ascii="Tahoma" w:hAnsi="Tahoma" w:cs="Tahoma"/>
          <w:sz w:val="20"/>
          <w:u w:val="single"/>
        </w:rPr>
      </w:pP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p>
    <w:p w14:paraId="549D1749" w14:textId="77777777" w:rsidR="00064BFC" w:rsidRDefault="00064BFC" w:rsidP="00064BFC">
      <w:pPr>
        <w:rPr>
          <w:rFonts w:ascii="Tahoma" w:hAnsi="Tahoma" w:cs="Tahoma"/>
          <w:sz w:val="20"/>
          <w:u w:val="single"/>
        </w:rPr>
      </w:pPr>
    </w:p>
    <w:p w14:paraId="299330AD" w14:textId="77777777" w:rsidR="00064BFC" w:rsidRDefault="00064BFC" w:rsidP="00064BFC">
      <w:pPr>
        <w:rPr>
          <w:rFonts w:ascii="Tahoma" w:hAnsi="Tahoma" w:cs="Tahoma"/>
          <w:sz w:val="20"/>
        </w:rPr>
      </w:pPr>
      <w:r>
        <w:rPr>
          <w:rFonts w:ascii="Tahoma" w:hAnsi="Tahoma" w:cs="Tahoma"/>
          <w:sz w:val="20"/>
        </w:rPr>
        <w:t>Do you accept Master Card?  _____ Yes</w:t>
      </w:r>
      <w:r>
        <w:rPr>
          <w:rFonts w:ascii="Tahoma" w:hAnsi="Tahoma" w:cs="Tahoma"/>
          <w:sz w:val="20"/>
        </w:rPr>
        <w:tab/>
      </w:r>
      <w:r>
        <w:rPr>
          <w:rFonts w:ascii="Tahoma" w:hAnsi="Tahoma" w:cs="Tahoma"/>
          <w:sz w:val="20"/>
        </w:rPr>
        <w:tab/>
        <w:t>_____ No</w:t>
      </w:r>
    </w:p>
    <w:p w14:paraId="0EBF1892" w14:textId="77777777" w:rsidR="00064BFC" w:rsidRDefault="00064BFC" w:rsidP="00064BFC">
      <w:pPr>
        <w:rPr>
          <w:rFonts w:ascii="Tahoma" w:hAnsi="Tahoma" w:cs="Tahoma"/>
          <w:sz w:val="20"/>
        </w:rPr>
      </w:pPr>
    </w:p>
    <w:p w14:paraId="541E4399" w14:textId="77777777" w:rsidR="00064BFC" w:rsidRDefault="00064BFC" w:rsidP="00064BFC">
      <w:pPr>
        <w:rPr>
          <w:rFonts w:ascii="Tahoma" w:hAnsi="Tahoma" w:cs="Tahoma"/>
          <w:sz w:val="20"/>
        </w:rPr>
      </w:pPr>
      <w:r>
        <w:rPr>
          <w:rFonts w:ascii="Tahoma" w:hAnsi="Tahoma" w:cs="Tahoma"/>
          <w:sz w:val="20"/>
        </w:rPr>
        <w:t>Enter below comments or additional information you wish the District to consider:</w:t>
      </w:r>
    </w:p>
    <w:p w14:paraId="28142504" w14:textId="77777777" w:rsidR="00064BFC" w:rsidRDefault="00064BFC" w:rsidP="00064BFC">
      <w:pPr>
        <w:rPr>
          <w:rFonts w:ascii="Tahoma" w:hAnsi="Tahoma" w:cs="Tahoma"/>
          <w:sz w:val="20"/>
        </w:rPr>
      </w:pPr>
    </w:p>
    <w:p w14:paraId="27DCDB87" w14:textId="77777777" w:rsidR="00064BFC" w:rsidRDefault="00064BFC" w:rsidP="00064BFC">
      <w:pPr>
        <w:rPr>
          <w:rFonts w:ascii="Tahoma" w:hAnsi="Tahoma" w:cs="Tahoma"/>
          <w:sz w:val="20"/>
          <w:u w:val="single"/>
        </w:rPr>
      </w:pP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p>
    <w:p w14:paraId="5EDE920C" w14:textId="77777777" w:rsidR="00064BFC" w:rsidRDefault="00064BFC" w:rsidP="00064BFC">
      <w:pPr>
        <w:rPr>
          <w:rFonts w:ascii="Tahoma" w:hAnsi="Tahoma" w:cs="Tahoma"/>
          <w:sz w:val="20"/>
          <w:u w:val="single"/>
        </w:rPr>
      </w:pPr>
    </w:p>
    <w:p w14:paraId="1B95C58E" w14:textId="77777777" w:rsidR="00064BFC" w:rsidRDefault="00064BFC" w:rsidP="00064BFC">
      <w:pPr>
        <w:rPr>
          <w:rFonts w:ascii="Tahoma" w:hAnsi="Tahoma" w:cs="Tahoma"/>
          <w:sz w:val="20"/>
          <w:u w:val="single"/>
        </w:rPr>
      </w:pP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p>
    <w:p w14:paraId="5BC8A157" w14:textId="77777777" w:rsidR="00064BFC" w:rsidRDefault="00064BFC" w:rsidP="00064BFC">
      <w:pPr>
        <w:rPr>
          <w:rFonts w:ascii="Tahoma" w:hAnsi="Tahoma" w:cs="Tahoma"/>
          <w:sz w:val="20"/>
          <w:u w:val="single"/>
        </w:rPr>
      </w:pPr>
    </w:p>
    <w:p w14:paraId="3AE26EC2" w14:textId="77777777" w:rsidR="00064BFC" w:rsidRDefault="00064BFC" w:rsidP="00064BFC">
      <w:pPr>
        <w:rPr>
          <w:rFonts w:ascii="Tahoma" w:hAnsi="Tahoma" w:cs="Tahoma"/>
          <w:sz w:val="20"/>
          <w:u w:val="single"/>
        </w:rPr>
      </w:pP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p>
    <w:p w14:paraId="1BBFCE63" w14:textId="77777777" w:rsidR="00064BFC" w:rsidRDefault="00064BFC" w:rsidP="00064BFC">
      <w:pPr>
        <w:rPr>
          <w:rFonts w:ascii="Tahoma" w:hAnsi="Tahoma" w:cs="Tahoma"/>
          <w:sz w:val="20"/>
          <w:u w:val="single"/>
        </w:rPr>
      </w:pPr>
    </w:p>
    <w:p w14:paraId="285D7180" w14:textId="77777777" w:rsidR="00064BFC" w:rsidRDefault="00064BFC" w:rsidP="00064BFC">
      <w:pPr>
        <w:rPr>
          <w:rFonts w:ascii="Tahoma" w:hAnsi="Tahoma" w:cs="Tahoma"/>
          <w:sz w:val="20"/>
          <w:u w:val="single"/>
        </w:rPr>
      </w:pP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p>
    <w:p w14:paraId="23D8048F" w14:textId="77777777" w:rsidR="00064BFC" w:rsidRDefault="00064BFC" w:rsidP="00064BFC">
      <w:pPr>
        <w:rPr>
          <w:rFonts w:ascii="Tahoma" w:hAnsi="Tahoma" w:cs="Tahoma"/>
          <w:sz w:val="20"/>
          <w:u w:val="single"/>
        </w:rPr>
      </w:pPr>
    </w:p>
    <w:p w14:paraId="3133993F" w14:textId="77777777" w:rsidR="00064BFC" w:rsidRDefault="00064BFC" w:rsidP="00064BFC">
      <w:pPr>
        <w:rPr>
          <w:rFonts w:ascii="Tahoma" w:hAnsi="Tahoma" w:cs="Tahoma"/>
          <w:sz w:val="20"/>
          <w:u w:val="single"/>
        </w:rPr>
      </w:pP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p>
    <w:p w14:paraId="238AE1AD" w14:textId="77777777" w:rsidR="00064BFC" w:rsidRDefault="00064BFC" w:rsidP="00064BFC">
      <w:pPr>
        <w:rPr>
          <w:rFonts w:ascii="Tahoma" w:hAnsi="Tahoma" w:cs="Tahoma"/>
          <w:sz w:val="20"/>
          <w:u w:val="single"/>
        </w:rPr>
      </w:pPr>
    </w:p>
    <w:p w14:paraId="220070E2" w14:textId="77777777" w:rsidR="00064BFC" w:rsidRDefault="00064BFC" w:rsidP="00064BFC">
      <w:pPr>
        <w:rPr>
          <w:rFonts w:ascii="Tahoma" w:hAnsi="Tahoma" w:cs="Tahoma"/>
          <w:sz w:val="20"/>
          <w:u w:val="single"/>
        </w:rPr>
      </w:pP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p>
    <w:p w14:paraId="05F74913" w14:textId="77777777" w:rsidR="00064BFC" w:rsidRDefault="00064BFC" w:rsidP="00064BFC">
      <w:pPr>
        <w:rPr>
          <w:rFonts w:ascii="Tahoma" w:hAnsi="Tahoma" w:cs="Tahoma"/>
          <w:sz w:val="20"/>
          <w:u w:val="single"/>
        </w:rPr>
      </w:pPr>
    </w:p>
    <w:p w14:paraId="7ABB0F80" w14:textId="77777777" w:rsidR="00064BFC" w:rsidRDefault="00064BFC" w:rsidP="00064BFC">
      <w:pPr>
        <w:rPr>
          <w:rFonts w:ascii="Tahoma" w:hAnsi="Tahoma" w:cs="Tahoma"/>
          <w:sz w:val="20"/>
          <w:u w:val="single"/>
        </w:rPr>
      </w:pP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p>
    <w:p w14:paraId="754EAB24" w14:textId="77777777" w:rsidR="00064BFC" w:rsidRDefault="00064BFC" w:rsidP="00064BFC">
      <w:pPr>
        <w:rPr>
          <w:rFonts w:ascii="Tahoma" w:hAnsi="Tahoma" w:cs="Tahoma"/>
          <w:sz w:val="20"/>
          <w:u w:val="single"/>
        </w:rPr>
      </w:pPr>
    </w:p>
    <w:p w14:paraId="660877D7" w14:textId="77777777" w:rsidR="00064BFC" w:rsidRDefault="00064BFC" w:rsidP="00064BFC">
      <w:pPr>
        <w:rPr>
          <w:rFonts w:ascii="Tahoma" w:hAnsi="Tahoma" w:cs="Tahoma"/>
          <w:sz w:val="20"/>
          <w:u w:val="single"/>
        </w:rPr>
      </w:pP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p>
    <w:p w14:paraId="6DEA655E" w14:textId="77777777" w:rsidR="00064BFC" w:rsidRDefault="00064BFC" w:rsidP="00064BFC">
      <w:pPr>
        <w:rPr>
          <w:rFonts w:ascii="Tahoma" w:hAnsi="Tahoma" w:cs="Tahoma"/>
          <w:sz w:val="20"/>
          <w:u w:val="single"/>
        </w:rPr>
      </w:pPr>
    </w:p>
    <w:p w14:paraId="543FC76D" w14:textId="77777777" w:rsidR="00064BFC" w:rsidRDefault="00064BFC" w:rsidP="00064BFC">
      <w:pPr>
        <w:pStyle w:val="BodyText"/>
      </w:pPr>
      <w:r>
        <w:t>The undersigned hereby certifies that the above and foregoing information is a full, true, and correct statement of the facts. Further the undersigned agrees to comply with the Purchasing Procedures of the District, as well as the local, State, and Federal laws pertaining to public procurements.  It is understood that failure to bid on three (3) consecutive invitations could result in your removal from the bidders list.</w:t>
      </w:r>
    </w:p>
    <w:p w14:paraId="2DD2793D" w14:textId="77777777" w:rsidR="00064BFC" w:rsidRDefault="00064BFC" w:rsidP="00064BFC">
      <w:pPr>
        <w:rPr>
          <w:rFonts w:ascii="Tahoma" w:hAnsi="Tahoma" w:cs="Tahoma"/>
          <w:sz w:val="20"/>
        </w:rPr>
      </w:pPr>
    </w:p>
    <w:p w14:paraId="7E81EE6D" w14:textId="77777777" w:rsidR="00064BFC" w:rsidRDefault="00064BFC" w:rsidP="00064BFC">
      <w:pPr>
        <w:rPr>
          <w:rFonts w:ascii="Tahoma" w:hAnsi="Tahoma" w:cs="Tahoma"/>
          <w:sz w:val="20"/>
        </w:rPr>
      </w:pPr>
      <w:r>
        <w:rPr>
          <w:rFonts w:ascii="Tahoma" w:hAnsi="Tahoma" w:cs="Tahoma"/>
          <w:sz w:val="20"/>
        </w:rPr>
        <w:t>Authorized Signature</w:t>
      </w:r>
    </w:p>
    <w:p w14:paraId="59A4C08F" w14:textId="77777777" w:rsidR="00064BFC" w:rsidRDefault="00064BFC" w:rsidP="00064BFC">
      <w:pPr>
        <w:rPr>
          <w:rFonts w:ascii="Tahoma" w:hAnsi="Tahoma" w:cs="Tahoma"/>
          <w:sz w:val="20"/>
        </w:rPr>
      </w:pPr>
    </w:p>
    <w:p w14:paraId="207C1C9F" w14:textId="77777777" w:rsidR="00064BFC" w:rsidRDefault="00064BFC" w:rsidP="00064BFC">
      <w:pPr>
        <w:rPr>
          <w:rFonts w:ascii="Tahoma" w:hAnsi="Tahoma" w:cs="Tahoma"/>
          <w:sz w:val="20"/>
          <w:u w:val="single"/>
        </w:rPr>
      </w:pPr>
    </w:p>
    <w:p w14:paraId="5462BE1A" w14:textId="77777777" w:rsidR="00064BFC" w:rsidRDefault="00064BFC" w:rsidP="00064BFC">
      <w:pPr>
        <w:rPr>
          <w:rFonts w:ascii="Tahoma" w:hAnsi="Tahoma" w:cs="Tahoma"/>
          <w:sz w:val="20"/>
          <w:u w:val="single"/>
        </w:rPr>
      </w:pP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rPr>
        <w:tab/>
        <w:t>Title</w:t>
      </w:r>
      <w:r>
        <w:rPr>
          <w:rFonts w:ascii="Tahoma" w:hAnsi="Tahoma" w:cs="Tahoma"/>
          <w:sz w:val="20"/>
          <w:u w:val="single"/>
        </w:rPr>
        <w:tab/>
      </w:r>
      <w:r>
        <w:rPr>
          <w:rFonts w:ascii="Tahoma" w:hAnsi="Tahoma" w:cs="Tahoma"/>
          <w:sz w:val="20"/>
          <w:u w:val="single"/>
        </w:rPr>
        <w:tab/>
      </w:r>
      <w:r>
        <w:rPr>
          <w:rFonts w:ascii="Tahoma" w:hAnsi="Tahoma" w:cs="Tahoma"/>
          <w:sz w:val="20"/>
          <w:u w:val="single"/>
        </w:rPr>
        <w:tab/>
        <w:t>______</w:t>
      </w:r>
    </w:p>
    <w:p w14:paraId="6B23CA14" w14:textId="77777777" w:rsidR="00064BFC" w:rsidRDefault="00064BFC" w:rsidP="00064BFC">
      <w:pPr>
        <w:rPr>
          <w:rFonts w:ascii="Tahoma" w:hAnsi="Tahoma" w:cs="Tahoma"/>
          <w:sz w:val="20"/>
          <w:u w:val="single"/>
        </w:rPr>
      </w:pPr>
    </w:p>
    <w:p w14:paraId="570C4AEA" w14:textId="77777777" w:rsidR="00064BFC" w:rsidRDefault="00064BFC" w:rsidP="00064BFC">
      <w:pPr>
        <w:rPr>
          <w:rFonts w:ascii="Tahoma" w:hAnsi="Tahoma" w:cs="Tahoma"/>
          <w:sz w:val="20"/>
        </w:rPr>
      </w:pPr>
      <w:r>
        <w:rPr>
          <w:rFonts w:ascii="Tahoma" w:hAnsi="Tahoma" w:cs="Tahoma"/>
          <w:sz w:val="20"/>
        </w:rPr>
        <w:t>Typed or Printed Name</w:t>
      </w:r>
    </w:p>
    <w:p w14:paraId="0DA2D159" w14:textId="77777777" w:rsidR="00064BFC" w:rsidRDefault="00064BFC" w:rsidP="00064BFC">
      <w:pPr>
        <w:rPr>
          <w:rFonts w:ascii="Tahoma" w:hAnsi="Tahoma" w:cs="Tahoma"/>
          <w:sz w:val="20"/>
        </w:rPr>
      </w:pPr>
    </w:p>
    <w:p w14:paraId="3A45EABF" w14:textId="77777777" w:rsidR="00064BFC" w:rsidRDefault="00064BFC" w:rsidP="00064BFC">
      <w:pPr>
        <w:rPr>
          <w:rFonts w:ascii="Tahoma" w:hAnsi="Tahoma" w:cs="Tahoma"/>
          <w:sz w:val="20"/>
          <w:u w:val="single"/>
        </w:rPr>
      </w:pPr>
    </w:p>
    <w:p w14:paraId="274B69B2" w14:textId="77777777" w:rsidR="00064BFC" w:rsidRDefault="00064BFC" w:rsidP="00064BFC">
      <w:pPr>
        <w:rPr>
          <w:bCs/>
          <w:color w:val="000000"/>
          <w:szCs w:val="24"/>
        </w:rPr>
      </w:pP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u w:val="single"/>
        </w:rPr>
        <w:tab/>
      </w:r>
      <w:r>
        <w:rPr>
          <w:rFonts w:ascii="Tahoma" w:hAnsi="Tahoma" w:cs="Tahoma"/>
          <w:sz w:val="20"/>
        </w:rPr>
        <w:tab/>
        <w:t>Date</w:t>
      </w:r>
      <w:r>
        <w:rPr>
          <w:rFonts w:ascii="Tahoma" w:hAnsi="Tahoma" w:cs="Tahoma"/>
          <w:sz w:val="20"/>
          <w:u w:val="single"/>
        </w:rPr>
        <w:tab/>
      </w:r>
      <w:r>
        <w:rPr>
          <w:rFonts w:ascii="Tahoma" w:hAnsi="Tahoma" w:cs="Tahoma"/>
          <w:sz w:val="20"/>
          <w:u w:val="single"/>
        </w:rPr>
        <w:tab/>
      </w:r>
      <w:r>
        <w:rPr>
          <w:rFonts w:ascii="Tahoma" w:hAnsi="Tahoma" w:cs="Tahoma"/>
          <w:sz w:val="20"/>
          <w:u w:val="single"/>
        </w:rPr>
        <w:tab/>
        <w:t>_______</w:t>
      </w:r>
    </w:p>
    <w:p w14:paraId="13229002" w14:textId="77777777" w:rsidR="00064BFC" w:rsidRDefault="00064BFC">
      <w:pPr>
        <w:rPr>
          <w:bCs/>
          <w:color w:val="000000"/>
          <w:szCs w:val="24"/>
        </w:rPr>
      </w:pPr>
    </w:p>
    <w:p w14:paraId="2FFB5500" w14:textId="77777777" w:rsidR="00064BFC" w:rsidRDefault="00064BFC">
      <w:pPr>
        <w:rPr>
          <w:bCs/>
          <w:color w:val="000000"/>
          <w:szCs w:val="24"/>
        </w:rPr>
      </w:pPr>
    </w:p>
    <w:sectPr w:rsidR="00064BFC" w:rsidSect="001C4AD1">
      <w:footerReference w:type="default" r:id="rId16"/>
      <w:pgSz w:w="12240" w:h="15840"/>
      <w:pgMar w:top="720" w:right="1325" w:bottom="1440" w:left="1325"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10F9CE" w14:textId="77777777" w:rsidR="006D324E" w:rsidRDefault="006D324E" w:rsidP="00F11828">
      <w:pPr>
        <w:pStyle w:val="Footer"/>
      </w:pPr>
      <w:r>
        <w:separator/>
      </w:r>
    </w:p>
  </w:endnote>
  <w:endnote w:type="continuationSeparator" w:id="0">
    <w:p w14:paraId="4AB91124" w14:textId="77777777" w:rsidR="006D324E" w:rsidRDefault="006D324E" w:rsidP="00F11828">
      <w:pPr>
        <w:pStyle w:val="Foot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NewCenturySchlbk">
    <w:altName w:val="Century Schoolbook"/>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B2B77" w14:textId="77777777" w:rsidR="006D324E" w:rsidRDefault="006D324E" w:rsidP="001C4AD1">
    <w:pPr>
      <w:pStyle w:val="Footer"/>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310473" w:rsidRPr="00310473">
      <w:rPr>
        <w:rFonts w:asciiTheme="majorHAnsi" w:hAnsiTheme="majorHAnsi"/>
        <w:noProof/>
      </w:rPr>
      <w:t>6</w:t>
    </w:r>
    <w:r>
      <w:rPr>
        <w:rFonts w:asciiTheme="majorHAnsi" w:hAnsiTheme="majorHAnsi"/>
        <w:noProof/>
      </w:rPr>
      <w:fldChar w:fldCharType="end"/>
    </w:r>
  </w:p>
  <w:p w14:paraId="589F3139" w14:textId="77777777" w:rsidR="006D324E" w:rsidRDefault="006D324E" w:rsidP="001C4AD1">
    <w:pPr>
      <w:pStyle w:val="Footer"/>
    </w:pPr>
  </w:p>
  <w:p w14:paraId="6E302C00" w14:textId="77777777" w:rsidR="006D324E" w:rsidRPr="00804BD9" w:rsidRDefault="006D324E">
    <w:pPr>
      <w:pStyle w:val="Footer"/>
      <w:rPr>
        <w:sz w:val="23"/>
        <w:szCs w:val="23"/>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3E594C" w14:textId="77777777" w:rsidR="006D324E" w:rsidRDefault="006D324E" w:rsidP="00F11828">
      <w:pPr>
        <w:pStyle w:val="Footer"/>
      </w:pPr>
      <w:r>
        <w:separator/>
      </w:r>
    </w:p>
  </w:footnote>
  <w:footnote w:type="continuationSeparator" w:id="0">
    <w:p w14:paraId="46DE9B2F" w14:textId="77777777" w:rsidR="006D324E" w:rsidRDefault="006D324E" w:rsidP="00F11828">
      <w:pPr>
        <w:pStyle w:val="Footer"/>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C3256"/>
    <w:multiLevelType w:val="hybridMultilevel"/>
    <w:tmpl w:val="2DA802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3C759F"/>
    <w:multiLevelType w:val="hybridMultilevel"/>
    <w:tmpl w:val="3B941A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AE6D94"/>
    <w:multiLevelType w:val="hybridMultilevel"/>
    <w:tmpl w:val="2DDCA98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F52AC4"/>
    <w:multiLevelType w:val="hybridMultilevel"/>
    <w:tmpl w:val="FA9CC2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590458"/>
    <w:multiLevelType w:val="hybridMultilevel"/>
    <w:tmpl w:val="A1EA0784"/>
    <w:lvl w:ilvl="0" w:tplc="958ED3EC">
      <w:start w:val="1"/>
      <w:numFmt w:val="upperLetter"/>
      <w:lvlText w:val="%1."/>
      <w:lvlJc w:val="left"/>
      <w:pPr>
        <w:ind w:left="720" w:hanging="360"/>
      </w:pPr>
      <w:rPr>
        <w:rFonts w:ascii="Segoe UI" w:eastAsia="Times New Roman" w:hAnsi="Segoe UI" w:cs="Segoe U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9C56F1"/>
    <w:multiLevelType w:val="hybridMultilevel"/>
    <w:tmpl w:val="B5E0F19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59E2E1A"/>
    <w:multiLevelType w:val="hybridMultilevel"/>
    <w:tmpl w:val="775691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6B20AD1"/>
    <w:multiLevelType w:val="hybridMultilevel"/>
    <w:tmpl w:val="4F0A81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162EB1"/>
    <w:multiLevelType w:val="hybridMultilevel"/>
    <w:tmpl w:val="B2808958"/>
    <w:lvl w:ilvl="0" w:tplc="658899D8">
      <w:start w:val="1"/>
      <w:numFmt w:val="upperLetter"/>
      <w:lvlText w:val="%1."/>
      <w:lvlJc w:val="left"/>
      <w:pPr>
        <w:ind w:left="720" w:hanging="360"/>
      </w:pPr>
      <w:rPr>
        <w:rFonts w:ascii="Segoe UI" w:eastAsia="Times New Roman" w:hAnsi="Segoe UI" w:cs="Segoe U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A4932C0"/>
    <w:multiLevelType w:val="hybridMultilevel"/>
    <w:tmpl w:val="35240146"/>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0" w15:restartNumberingAfterBreak="0">
    <w:nsid w:val="0B987BC8"/>
    <w:multiLevelType w:val="hybridMultilevel"/>
    <w:tmpl w:val="F01AAFFE"/>
    <w:lvl w:ilvl="0" w:tplc="2DF0A92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0C5F37E9"/>
    <w:multiLevelType w:val="hybridMultilevel"/>
    <w:tmpl w:val="190415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D3B339F"/>
    <w:multiLevelType w:val="hybridMultilevel"/>
    <w:tmpl w:val="31D8AC7C"/>
    <w:lvl w:ilvl="0" w:tplc="955C531A">
      <w:start w:val="1"/>
      <w:numFmt w:val="upperLetter"/>
      <w:lvlText w:val="%1."/>
      <w:lvlJc w:val="left"/>
      <w:pPr>
        <w:ind w:left="720" w:hanging="360"/>
      </w:pPr>
      <w:rPr>
        <w:rFonts w:ascii="Segoe UI" w:eastAsia="Times New Roman" w:hAnsi="Segoe UI" w:cs="Segoe U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92276F"/>
    <w:multiLevelType w:val="hybridMultilevel"/>
    <w:tmpl w:val="85CA3102"/>
    <w:lvl w:ilvl="0" w:tplc="FDF2B0F0">
      <w:start w:val="1"/>
      <w:numFmt w:val="upperLetter"/>
      <w:lvlText w:val="%1."/>
      <w:lvlJc w:val="left"/>
      <w:pPr>
        <w:tabs>
          <w:tab w:val="num" w:pos="630"/>
        </w:tabs>
        <w:ind w:left="630" w:hanging="360"/>
      </w:pPr>
      <w:rPr>
        <w:rFonts w:hint="default"/>
      </w:r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4" w15:restartNumberingAfterBreak="0">
    <w:nsid w:val="1099738C"/>
    <w:multiLevelType w:val="hybridMultilevel"/>
    <w:tmpl w:val="7B42F7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2D1105D"/>
    <w:multiLevelType w:val="hybridMultilevel"/>
    <w:tmpl w:val="432EB5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5A1B33"/>
    <w:multiLevelType w:val="hybridMultilevel"/>
    <w:tmpl w:val="D56066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6736430"/>
    <w:multiLevelType w:val="hybridMultilevel"/>
    <w:tmpl w:val="558EC206"/>
    <w:lvl w:ilvl="0" w:tplc="692ACDF2">
      <w:start w:val="1"/>
      <w:numFmt w:val="upperRoman"/>
      <w:pStyle w:val="Heading6"/>
      <w:lvlText w:val="%1."/>
      <w:lvlJc w:val="left"/>
      <w:pPr>
        <w:tabs>
          <w:tab w:val="num" w:pos="3240"/>
        </w:tabs>
        <w:ind w:left="3240" w:hanging="720"/>
      </w:pPr>
      <w:rPr>
        <w:rFonts w:hint="default"/>
      </w:rPr>
    </w:lvl>
    <w:lvl w:ilvl="1" w:tplc="5C024F50">
      <w:start w:val="1"/>
      <w:numFmt w:val="upperLetter"/>
      <w:pStyle w:val="Heading5"/>
      <w:lvlText w:val="%2."/>
      <w:lvlJc w:val="left"/>
      <w:pPr>
        <w:tabs>
          <w:tab w:val="num" w:pos="3960"/>
        </w:tabs>
        <w:ind w:left="3960" w:hanging="720"/>
      </w:pPr>
      <w:rPr>
        <w:rFonts w:hint="default"/>
      </w:rPr>
    </w:lvl>
    <w:lvl w:ilvl="2" w:tplc="0FB056A4">
      <w:start w:val="1"/>
      <w:numFmt w:val="lowerRoman"/>
      <w:lvlText w:val="%3."/>
      <w:lvlJc w:val="right"/>
      <w:pPr>
        <w:tabs>
          <w:tab w:val="num" w:pos="4320"/>
        </w:tabs>
        <w:ind w:left="4320" w:hanging="180"/>
      </w:pPr>
    </w:lvl>
    <w:lvl w:ilvl="3" w:tplc="3D881DB6" w:tentative="1">
      <w:start w:val="1"/>
      <w:numFmt w:val="decimal"/>
      <w:lvlText w:val="%4."/>
      <w:lvlJc w:val="left"/>
      <w:pPr>
        <w:tabs>
          <w:tab w:val="num" w:pos="5040"/>
        </w:tabs>
        <w:ind w:left="5040" w:hanging="360"/>
      </w:pPr>
    </w:lvl>
    <w:lvl w:ilvl="4" w:tplc="2A14A05E" w:tentative="1">
      <w:start w:val="1"/>
      <w:numFmt w:val="lowerLetter"/>
      <w:lvlText w:val="%5."/>
      <w:lvlJc w:val="left"/>
      <w:pPr>
        <w:tabs>
          <w:tab w:val="num" w:pos="5760"/>
        </w:tabs>
        <w:ind w:left="5760" w:hanging="360"/>
      </w:pPr>
    </w:lvl>
    <w:lvl w:ilvl="5" w:tplc="DB10AEFC" w:tentative="1">
      <w:start w:val="1"/>
      <w:numFmt w:val="lowerRoman"/>
      <w:lvlText w:val="%6."/>
      <w:lvlJc w:val="right"/>
      <w:pPr>
        <w:tabs>
          <w:tab w:val="num" w:pos="6480"/>
        </w:tabs>
        <w:ind w:left="6480" w:hanging="180"/>
      </w:pPr>
    </w:lvl>
    <w:lvl w:ilvl="6" w:tplc="72B85B78" w:tentative="1">
      <w:start w:val="1"/>
      <w:numFmt w:val="decimal"/>
      <w:lvlText w:val="%7."/>
      <w:lvlJc w:val="left"/>
      <w:pPr>
        <w:tabs>
          <w:tab w:val="num" w:pos="7200"/>
        </w:tabs>
        <w:ind w:left="7200" w:hanging="360"/>
      </w:pPr>
    </w:lvl>
    <w:lvl w:ilvl="7" w:tplc="69765D0E" w:tentative="1">
      <w:start w:val="1"/>
      <w:numFmt w:val="lowerLetter"/>
      <w:lvlText w:val="%8."/>
      <w:lvlJc w:val="left"/>
      <w:pPr>
        <w:tabs>
          <w:tab w:val="num" w:pos="7920"/>
        </w:tabs>
        <w:ind w:left="7920" w:hanging="360"/>
      </w:pPr>
    </w:lvl>
    <w:lvl w:ilvl="8" w:tplc="51BC2DFE" w:tentative="1">
      <w:start w:val="1"/>
      <w:numFmt w:val="lowerRoman"/>
      <w:lvlText w:val="%9."/>
      <w:lvlJc w:val="right"/>
      <w:pPr>
        <w:tabs>
          <w:tab w:val="num" w:pos="8640"/>
        </w:tabs>
        <w:ind w:left="8640" w:hanging="180"/>
      </w:pPr>
    </w:lvl>
  </w:abstractNum>
  <w:abstractNum w:abstractNumId="18" w15:restartNumberingAfterBreak="0">
    <w:nsid w:val="16B25AD7"/>
    <w:multiLevelType w:val="hybridMultilevel"/>
    <w:tmpl w:val="25C681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6FE4778"/>
    <w:multiLevelType w:val="multilevel"/>
    <w:tmpl w:val="2F068A10"/>
    <w:lvl w:ilvl="0">
      <w:start w:val="3"/>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0" w15:restartNumberingAfterBreak="0">
    <w:nsid w:val="1A9D38B0"/>
    <w:multiLevelType w:val="hybridMultilevel"/>
    <w:tmpl w:val="F8707B0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1AFF6960"/>
    <w:multiLevelType w:val="hybridMultilevel"/>
    <w:tmpl w:val="3050EE26"/>
    <w:lvl w:ilvl="0" w:tplc="D9067AE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1B5C47A0"/>
    <w:multiLevelType w:val="hybridMultilevel"/>
    <w:tmpl w:val="3DE015C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BA06EF5"/>
    <w:multiLevelType w:val="hybridMultilevel"/>
    <w:tmpl w:val="A5E82DCE"/>
    <w:lvl w:ilvl="0" w:tplc="9AB23E40">
      <w:start w:val="1"/>
      <w:numFmt w:val="upperLetter"/>
      <w:lvlText w:val="%1."/>
      <w:lvlJc w:val="left"/>
      <w:pPr>
        <w:ind w:left="720" w:hanging="360"/>
      </w:pPr>
      <w:rPr>
        <w:rFonts w:ascii="Segoe UI" w:eastAsia="Times New Roman" w:hAnsi="Segoe UI" w:cs="Segoe U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D4A6379"/>
    <w:multiLevelType w:val="hybridMultilevel"/>
    <w:tmpl w:val="B524A94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E3D395C"/>
    <w:multiLevelType w:val="multilevel"/>
    <w:tmpl w:val="97D0A8D2"/>
    <w:lvl w:ilvl="0">
      <w:start w:val="1"/>
      <w:numFmt w:val="decimal"/>
      <w:lvlText w:val="%1.0"/>
      <w:lvlJc w:val="left"/>
      <w:pPr>
        <w:ind w:left="720" w:hanging="720"/>
      </w:pPr>
      <w:rPr>
        <w:rFonts w:hint="default"/>
        <w:u w:val="none"/>
      </w:rPr>
    </w:lvl>
    <w:lvl w:ilvl="1">
      <w:start w:val="1"/>
      <w:numFmt w:val="decimal"/>
      <w:lvlText w:val="%1.%2"/>
      <w:lvlJc w:val="left"/>
      <w:pPr>
        <w:ind w:left="1440" w:hanging="720"/>
      </w:pPr>
      <w:rPr>
        <w:rFonts w:hint="default"/>
        <w:u w:val="none"/>
      </w:rPr>
    </w:lvl>
    <w:lvl w:ilvl="2">
      <w:start w:val="1"/>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960" w:hanging="108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760" w:hanging="144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560" w:hanging="1800"/>
      </w:pPr>
      <w:rPr>
        <w:rFonts w:hint="default"/>
        <w:u w:val="none"/>
      </w:rPr>
    </w:lvl>
  </w:abstractNum>
  <w:abstractNum w:abstractNumId="26" w15:restartNumberingAfterBreak="0">
    <w:nsid w:val="231F02BB"/>
    <w:multiLevelType w:val="hybridMultilevel"/>
    <w:tmpl w:val="99C4A0BA"/>
    <w:lvl w:ilvl="0" w:tplc="74C8A3C6">
      <w:start w:val="1"/>
      <w:numFmt w:val="upperLetter"/>
      <w:lvlText w:val="%1."/>
      <w:lvlJc w:val="left"/>
      <w:pPr>
        <w:ind w:left="720" w:hanging="360"/>
      </w:pPr>
      <w:rPr>
        <w:rFonts w:ascii="Segoe UI" w:eastAsia="Times New Roman" w:hAnsi="Segoe UI" w:cs="Segoe U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5156292"/>
    <w:multiLevelType w:val="hybridMultilevel"/>
    <w:tmpl w:val="2F624F8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63B6480"/>
    <w:multiLevelType w:val="hybridMultilevel"/>
    <w:tmpl w:val="30E8855A"/>
    <w:lvl w:ilvl="0" w:tplc="3D266BF4">
      <w:start w:val="1"/>
      <w:numFmt w:val="decimal"/>
      <w:lvlText w:val="(%1)"/>
      <w:lvlJc w:val="left"/>
      <w:pPr>
        <w:ind w:left="1440" w:hanging="360"/>
      </w:pPr>
      <w:rPr>
        <w:rFonts w:ascii="Segoe UI" w:eastAsia="Times New Roman" w:hAnsi="Segoe UI" w:cs="Segoe U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29060BCA"/>
    <w:multiLevelType w:val="hybridMultilevel"/>
    <w:tmpl w:val="CA78FE86"/>
    <w:lvl w:ilvl="0" w:tplc="EF0E9D7A">
      <w:start w:val="1"/>
      <w:numFmt w:val="upperLetter"/>
      <w:lvlText w:val="%1."/>
      <w:lvlJc w:val="left"/>
      <w:pPr>
        <w:ind w:left="720" w:hanging="360"/>
      </w:pPr>
      <w:rPr>
        <w:rFonts w:ascii="Segoe UI" w:eastAsia="Times New Roman" w:hAnsi="Segoe UI" w:cs="Segoe U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C724BB8"/>
    <w:multiLevelType w:val="hybridMultilevel"/>
    <w:tmpl w:val="A95A70E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C8B15FF"/>
    <w:multiLevelType w:val="hybridMultilevel"/>
    <w:tmpl w:val="E97E241A"/>
    <w:lvl w:ilvl="0" w:tplc="3A6A7A96">
      <w:start w:val="1"/>
      <w:numFmt w:val="upperLetter"/>
      <w:lvlText w:val="%1."/>
      <w:lvlJc w:val="left"/>
      <w:pPr>
        <w:ind w:left="720" w:hanging="360"/>
      </w:pPr>
      <w:rPr>
        <w:rFonts w:ascii="Segoe UI" w:eastAsia="Times New Roman" w:hAnsi="Segoe UI" w:cs="Segoe U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DD32249"/>
    <w:multiLevelType w:val="hybridMultilevel"/>
    <w:tmpl w:val="E6864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EB20BFC"/>
    <w:multiLevelType w:val="hybridMultilevel"/>
    <w:tmpl w:val="F4006E5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00D125B"/>
    <w:multiLevelType w:val="hybridMultilevel"/>
    <w:tmpl w:val="29FE6ED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6104BCC"/>
    <w:multiLevelType w:val="hybridMultilevel"/>
    <w:tmpl w:val="CBAC22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6104EE2"/>
    <w:multiLevelType w:val="hybridMultilevel"/>
    <w:tmpl w:val="D5ACB8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CB3A9D"/>
    <w:multiLevelType w:val="hybridMultilevel"/>
    <w:tmpl w:val="B0EAA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9E4155C"/>
    <w:multiLevelType w:val="hybridMultilevel"/>
    <w:tmpl w:val="276A538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C886193"/>
    <w:multiLevelType w:val="hybridMultilevel"/>
    <w:tmpl w:val="908CDA96"/>
    <w:lvl w:ilvl="0" w:tplc="68760B92">
      <w:start w:val="1"/>
      <w:numFmt w:val="upperLetter"/>
      <w:lvlText w:val="%1."/>
      <w:lvlJc w:val="left"/>
      <w:pPr>
        <w:ind w:left="720" w:hanging="360"/>
      </w:pPr>
      <w:rPr>
        <w:rFonts w:ascii="Segoe UI" w:eastAsia="Times New Roman" w:hAnsi="Segoe UI" w:cs="Segoe U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DB7661A"/>
    <w:multiLevelType w:val="hybridMultilevel"/>
    <w:tmpl w:val="96002AE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DD96656"/>
    <w:multiLevelType w:val="hybridMultilevel"/>
    <w:tmpl w:val="9FF63FB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E951DE4"/>
    <w:multiLevelType w:val="hybridMultilevel"/>
    <w:tmpl w:val="A7364842"/>
    <w:lvl w:ilvl="0" w:tplc="4A22856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40FF400B"/>
    <w:multiLevelType w:val="hybridMultilevel"/>
    <w:tmpl w:val="EE06EFD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1757745"/>
    <w:multiLevelType w:val="hybridMultilevel"/>
    <w:tmpl w:val="83FE0E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18713D9"/>
    <w:multiLevelType w:val="hybridMultilevel"/>
    <w:tmpl w:val="42A29E78"/>
    <w:lvl w:ilvl="0" w:tplc="E28A48A2">
      <w:start w:val="1"/>
      <w:numFmt w:val="upperLetter"/>
      <w:lvlText w:val="%1."/>
      <w:lvlJc w:val="left"/>
      <w:pPr>
        <w:ind w:left="720" w:hanging="360"/>
      </w:pPr>
      <w:rPr>
        <w:rFonts w:ascii="Segoe UI" w:eastAsia="Times New Roman" w:hAnsi="Segoe UI" w:cs="Segoe U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18A125E"/>
    <w:multiLevelType w:val="hybridMultilevel"/>
    <w:tmpl w:val="FE6ABBDA"/>
    <w:lvl w:ilvl="0" w:tplc="3BD4957C">
      <w:start w:val="1"/>
      <w:numFmt w:val="upperLetter"/>
      <w:lvlText w:val="%1."/>
      <w:lvlJc w:val="left"/>
      <w:pPr>
        <w:ind w:left="720" w:hanging="360"/>
      </w:pPr>
      <w:rPr>
        <w:rFonts w:ascii="Segoe UI" w:eastAsia="Times New Roman" w:hAnsi="Segoe UI" w:cs="Segoe U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4617F10"/>
    <w:multiLevelType w:val="hybridMultilevel"/>
    <w:tmpl w:val="D8F23B1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color w:val="auto"/>
      </w:rPr>
    </w:lvl>
    <w:lvl w:ilvl="2" w:tplc="04090005">
      <w:start w:val="1"/>
      <w:numFmt w:val="decimal"/>
      <w:lvlText w:val="%3."/>
      <w:lvlJc w:val="left"/>
      <w:pPr>
        <w:tabs>
          <w:tab w:val="num" w:pos="2160"/>
        </w:tabs>
        <w:ind w:left="2160" w:hanging="360"/>
      </w:pPr>
    </w:lvl>
    <w:lvl w:ilvl="3" w:tplc="04090003">
      <w:start w:val="1"/>
      <w:numFmt w:val="bullet"/>
      <w:lvlText w:val="o"/>
      <w:lvlJc w:val="left"/>
      <w:pPr>
        <w:tabs>
          <w:tab w:val="num" w:pos="2880"/>
        </w:tabs>
        <w:ind w:left="2880" w:hanging="360"/>
      </w:pPr>
      <w:rPr>
        <w:rFonts w:ascii="Courier New" w:hAnsi="Courier New" w:cs="Courier New"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8" w15:restartNumberingAfterBreak="0">
    <w:nsid w:val="45AF7B2E"/>
    <w:multiLevelType w:val="hybridMultilevel"/>
    <w:tmpl w:val="27AA0E2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7B76C79"/>
    <w:multiLevelType w:val="hybridMultilevel"/>
    <w:tmpl w:val="C4BE4A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A1D7886"/>
    <w:multiLevelType w:val="hybridMultilevel"/>
    <w:tmpl w:val="2026A7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DBF6426"/>
    <w:multiLevelType w:val="hybridMultilevel"/>
    <w:tmpl w:val="A22C23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F443728"/>
    <w:multiLevelType w:val="hybridMultilevel"/>
    <w:tmpl w:val="01624EE8"/>
    <w:lvl w:ilvl="0" w:tplc="9060390A">
      <w:start w:val="1"/>
      <w:numFmt w:val="decimal"/>
      <w:lvlText w:val="(%1)"/>
      <w:lvlJc w:val="left"/>
      <w:pPr>
        <w:ind w:left="1530" w:hanging="360"/>
      </w:pPr>
      <w:rPr>
        <w:rFonts w:ascii="Segoe UI" w:eastAsia="Times New Roman" w:hAnsi="Segoe UI" w:cs="Segoe UI"/>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53" w15:restartNumberingAfterBreak="0">
    <w:nsid w:val="50476DAC"/>
    <w:multiLevelType w:val="hybridMultilevel"/>
    <w:tmpl w:val="58CAA10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0C84C40"/>
    <w:multiLevelType w:val="hybridMultilevel"/>
    <w:tmpl w:val="5330B05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1242246"/>
    <w:multiLevelType w:val="hybridMultilevel"/>
    <w:tmpl w:val="ADC6285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4337770"/>
    <w:multiLevelType w:val="hybridMultilevel"/>
    <w:tmpl w:val="30C457EC"/>
    <w:lvl w:ilvl="0" w:tplc="2B34EEB4">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57" w15:restartNumberingAfterBreak="0">
    <w:nsid w:val="545B68D6"/>
    <w:multiLevelType w:val="hybridMultilevel"/>
    <w:tmpl w:val="E79C02F2"/>
    <w:lvl w:ilvl="0" w:tplc="4032194A">
      <w:start w:val="1"/>
      <w:numFmt w:val="upperLetter"/>
      <w:lvlText w:val="%1."/>
      <w:lvlJc w:val="left"/>
      <w:pPr>
        <w:ind w:left="720" w:hanging="360"/>
      </w:pPr>
      <w:rPr>
        <w:rFonts w:ascii="Segoe UI" w:eastAsia="Times New Roman" w:hAnsi="Segoe UI" w:cs="Segoe U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53766BF"/>
    <w:multiLevelType w:val="hybridMultilevel"/>
    <w:tmpl w:val="83968C6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6C91C42"/>
    <w:multiLevelType w:val="hybridMultilevel"/>
    <w:tmpl w:val="6EE478A0"/>
    <w:lvl w:ilvl="0" w:tplc="FBA0E49C">
      <w:start w:val="1"/>
      <w:numFmt w:val="decimal"/>
      <w:lvlText w:val="(%1)"/>
      <w:lvlJc w:val="left"/>
      <w:pPr>
        <w:ind w:left="1440" w:hanging="360"/>
      </w:pPr>
      <w:rPr>
        <w:rFonts w:ascii="Segoe UI" w:eastAsia="Times New Roman" w:hAnsi="Segoe UI" w:cs="Segoe UI"/>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0" w15:restartNumberingAfterBreak="0">
    <w:nsid w:val="59EA39F0"/>
    <w:multiLevelType w:val="hybridMultilevel"/>
    <w:tmpl w:val="15781C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BA64090"/>
    <w:multiLevelType w:val="hybridMultilevel"/>
    <w:tmpl w:val="B39AB5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12341C9"/>
    <w:multiLevelType w:val="multilevel"/>
    <w:tmpl w:val="30603CBA"/>
    <w:lvl w:ilvl="0">
      <w:start w:val="1"/>
      <w:numFmt w:val="upperLetter"/>
      <w:lvlText w:val="%1."/>
      <w:lvlJc w:val="left"/>
      <w:pPr>
        <w:ind w:left="720" w:hanging="360"/>
      </w:pPr>
      <w:rPr>
        <w:rFonts w:ascii="Segoe UI" w:eastAsia="Times New Roman" w:hAnsi="Segoe UI" w:cs="Segoe UI"/>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15418A4"/>
    <w:multiLevelType w:val="hybridMultilevel"/>
    <w:tmpl w:val="80C476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3E5058B"/>
    <w:multiLevelType w:val="hybridMultilevel"/>
    <w:tmpl w:val="20C464C8"/>
    <w:lvl w:ilvl="0" w:tplc="B418930C">
      <w:start w:val="1"/>
      <w:numFmt w:val="decimal"/>
      <w:lvlText w:val="(%1)"/>
      <w:lvlJc w:val="left"/>
      <w:pPr>
        <w:ind w:left="1440" w:hanging="360"/>
      </w:pPr>
      <w:rPr>
        <w:rFonts w:ascii="Segoe UI" w:eastAsia="Times New Roman" w:hAnsi="Segoe UI" w:cs="Segoe U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5" w15:restartNumberingAfterBreak="0">
    <w:nsid w:val="64E740F7"/>
    <w:multiLevelType w:val="hybridMultilevel"/>
    <w:tmpl w:val="D6D67AB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63A0D27"/>
    <w:multiLevelType w:val="hybridMultilevel"/>
    <w:tmpl w:val="670CC3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67C5EC3"/>
    <w:multiLevelType w:val="hybridMultilevel"/>
    <w:tmpl w:val="8242B7DA"/>
    <w:lvl w:ilvl="0" w:tplc="CF76784C">
      <w:start w:val="1"/>
      <w:numFmt w:val="upperLetter"/>
      <w:lvlText w:val="%1."/>
      <w:lvlJc w:val="left"/>
      <w:pPr>
        <w:ind w:left="720" w:hanging="360"/>
      </w:pPr>
      <w:rPr>
        <w:rFonts w:ascii="Segoe UI" w:eastAsia="Times New Roman" w:hAnsi="Segoe UI" w:cs="Segoe UI"/>
      </w:rPr>
    </w:lvl>
    <w:lvl w:ilvl="1" w:tplc="04090019">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829356D"/>
    <w:multiLevelType w:val="hybridMultilevel"/>
    <w:tmpl w:val="0CD6B1C4"/>
    <w:lvl w:ilvl="0" w:tplc="1B18A662">
      <w:start w:val="1"/>
      <w:numFmt w:val="upperLetter"/>
      <w:lvlText w:val="%1."/>
      <w:lvlJc w:val="left"/>
      <w:pPr>
        <w:ind w:left="720" w:hanging="360"/>
      </w:pPr>
      <w:rPr>
        <w:rFonts w:ascii="Segoe UI" w:eastAsia="Times New Roman" w:hAnsi="Segoe UI" w:cs="Segoe U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88346FA"/>
    <w:multiLevelType w:val="multilevel"/>
    <w:tmpl w:val="3A74D58E"/>
    <w:lvl w:ilvl="0">
      <w:start w:val="4"/>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0" w15:restartNumberingAfterBreak="0">
    <w:nsid w:val="689B5741"/>
    <w:multiLevelType w:val="hybridMultilevel"/>
    <w:tmpl w:val="4C84CC7E"/>
    <w:lvl w:ilvl="0" w:tplc="E85CB4B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1" w15:restartNumberingAfterBreak="0">
    <w:nsid w:val="68D32B03"/>
    <w:multiLevelType w:val="hybridMultilevel"/>
    <w:tmpl w:val="2ECE11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8F95ACD"/>
    <w:multiLevelType w:val="hybridMultilevel"/>
    <w:tmpl w:val="92EE4182"/>
    <w:lvl w:ilvl="0" w:tplc="CC74FCC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3" w15:restartNumberingAfterBreak="0">
    <w:nsid w:val="6A93639C"/>
    <w:multiLevelType w:val="hybridMultilevel"/>
    <w:tmpl w:val="1D54A16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BFC6D2E"/>
    <w:multiLevelType w:val="hybridMultilevel"/>
    <w:tmpl w:val="50DC63B8"/>
    <w:lvl w:ilvl="0" w:tplc="EAC2C51C">
      <w:start w:val="1"/>
      <w:numFmt w:val="decimal"/>
      <w:lvlText w:val="(%1)"/>
      <w:lvlJc w:val="left"/>
      <w:pPr>
        <w:ind w:left="1440" w:hanging="360"/>
      </w:pPr>
      <w:rPr>
        <w:rFonts w:ascii="Segoe UI" w:eastAsia="Times New Roman" w:hAnsi="Segoe UI" w:cs="Segoe UI"/>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5" w15:restartNumberingAfterBreak="0">
    <w:nsid w:val="6ED8171E"/>
    <w:multiLevelType w:val="hybridMultilevel"/>
    <w:tmpl w:val="F75E7E9E"/>
    <w:lvl w:ilvl="0" w:tplc="CFD6EEF0">
      <w:start w:val="1"/>
      <w:numFmt w:val="upperLetter"/>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76" w15:restartNumberingAfterBreak="0">
    <w:nsid w:val="6EDB16BB"/>
    <w:multiLevelType w:val="hybridMultilevel"/>
    <w:tmpl w:val="DCFC5BE2"/>
    <w:lvl w:ilvl="0" w:tplc="61D48428">
      <w:start w:val="1"/>
      <w:numFmt w:val="decimal"/>
      <w:lvlText w:val="(%1)"/>
      <w:lvlJc w:val="left"/>
      <w:pPr>
        <w:ind w:left="1440" w:hanging="360"/>
      </w:pPr>
      <w:rPr>
        <w:rFonts w:ascii="Segoe UI" w:eastAsia="Times New Roman" w:hAnsi="Segoe UI" w:cs="Segoe U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7" w15:restartNumberingAfterBreak="0">
    <w:nsid w:val="6F195ABF"/>
    <w:multiLevelType w:val="hybridMultilevel"/>
    <w:tmpl w:val="FA8C5E86"/>
    <w:lvl w:ilvl="0" w:tplc="140EB902">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8" w15:restartNumberingAfterBreak="0">
    <w:nsid w:val="70FC484C"/>
    <w:multiLevelType w:val="hybridMultilevel"/>
    <w:tmpl w:val="8A36C6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716862E6"/>
    <w:multiLevelType w:val="hybridMultilevel"/>
    <w:tmpl w:val="17DA7A10"/>
    <w:lvl w:ilvl="0" w:tplc="17D23F2E">
      <w:start w:val="1"/>
      <w:numFmt w:val="decimal"/>
      <w:lvlText w:val="(%1)"/>
      <w:lvlJc w:val="left"/>
      <w:pPr>
        <w:ind w:left="1440" w:hanging="360"/>
      </w:pPr>
      <w:rPr>
        <w:rFonts w:ascii="Segoe UI" w:eastAsia="Times New Roman" w:hAnsi="Segoe UI" w:cs="Segoe U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0" w15:restartNumberingAfterBreak="0">
    <w:nsid w:val="74327D83"/>
    <w:multiLevelType w:val="hybridMultilevel"/>
    <w:tmpl w:val="3D3A345C"/>
    <w:lvl w:ilvl="0" w:tplc="3E60592E">
      <w:start w:val="1"/>
      <w:numFmt w:val="upperLetter"/>
      <w:lvlText w:val="%1."/>
      <w:lvlJc w:val="left"/>
      <w:pPr>
        <w:ind w:left="720" w:hanging="360"/>
      </w:pPr>
      <w:rPr>
        <w:rFonts w:ascii="Segoe UI" w:eastAsia="Times New Roman" w:hAnsi="Segoe UI" w:cs="Segoe UI"/>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1" w15:restartNumberingAfterBreak="0">
    <w:nsid w:val="767946E8"/>
    <w:multiLevelType w:val="hybridMultilevel"/>
    <w:tmpl w:val="896C629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AD2235C"/>
    <w:multiLevelType w:val="hybridMultilevel"/>
    <w:tmpl w:val="8118E8FC"/>
    <w:lvl w:ilvl="0" w:tplc="8A705CDC">
      <w:start w:val="1"/>
      <w:numFmt w:val="upperLetter"/>
      <w:lvlText w:val="%1."/>
      <w:lvlJc w:val="left"/>
      <w:pPr>
        <w:ind w:left="720" w:hanging="360"/>
      </w:pPr>
      <w:rPr>
        <w:rFonts w:ascii="Arial" w:eastAsia="Times New Roman" w:hAnsi="Arial" w:cs="Arial"/>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3" w15:restartNumberingAfterBreak="0">
    <w:nsid w:val="7BBC25DD"/>
    <w:multiLevelType w:val="hybridMultilevel"/>
    <w:tmpl w:val="84180B60"/>
    <w:lvl w:ilvl="0" w:tplc="0E2C0CBA">
      <w:numFmt w:val="bullet"/>
      <w:lvlText w:val=""/>
      <w:lvlJc w:val="left"/>
      <w:pPr>
        <w:tabs>
          <w:tab w:val="num" w:pos="1440"/>
        </w:tabs>
        <w:ind w:left="1440" w:hanging="720"/>
      </w:pPr>
      <w:rPr>
        <w:rFonts w:ascii="Symbol" w:eastAsia="Times New Roman" w:hAnsi="Symbol"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4" w15:restartNumberingAfterBreak="0">
    <w:nsid w:val="7C180552"/>
    <w:multiLevelType w:val="hybridMultilevel"/>
    <w:tmpl w:val="60DC2F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7F106C06"/>
    <w:multiLevelType w:val="hybridMultilevel"/>
    <w:tmpl w:val="CDEEC91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9"/>
  </w:num>
  <w:num w:numId="2">
    <w:abstractNumId w:val="19"/>
  </w:num>
  <w:num w:numId="3">
    <w:abstractNumId w:val="17"/>
  </w:num>
  <w:num w:numId="4">
    <w:abstractNumId w:val="9"/>
  </w:num>
  <w:num w:numId="5">
    <w:abstractNumId w:val="83"/>
  </w:num>
  <w:num w:numId="6">
    <w:abstractNumId w:val="13"/>
  </w:num>
  <w:num w:numId="7">
    <w:abstractNumId w:val="80"/>
  </w:num>
  <w:num w:numId="8">
    <w:abstractNumId w:val="82"/>
  </w:num>
  <w:num w:numId="9">
    <w:abstractNumId w:val="23"/>
  </w:num>
  <w:num w:numId="10">
    <w:abstractNumId w:val="29"/>
  </w:num>
  <w:num w:numId="11">
    <w:abstractNumId w:val="62"/>
  </w:num>
  <w:num w:numId="12">
    <w:abstractNumId w:val="12"/>
  </w:num>
  <w:num w:numId="13">
    <w:abstractNumId w:val="76"/>
  </w:num>
  <w:num w:numId="14">
    <w:abstractNumId w:val="59"/>
  </w:num>
  <w:num w:numId="15">
    <w:abstractNumId w:val="4"/>
  </w:num>
  <w:num w:numId="16">
    <w:abstractNumId w:val="57"/>
  </w:num>
  <w:num w:numId="17">
    <w:abstractNumId w:val="74"/>
  </w:num>
  <w:num w:numId="18">
    <w:abstractNumId w:val="39"/>
  </w:num>
  <w:num w:numId="19">
    <w:abstractNumId w:val="31"/>
  </w:num>
  <w:num w:numId="20">
    <w:abstractNumId w:val="8"/>
  </w:num>
  <w:num w:numId="21">
    <w:abstractNumId w:val="67"/>
  </w:num>
  <w:num w:numId="22">
    <w:abstractNumId w:val="26"/>
  </w:num>
  <w:num w:numId="23">
    <w:abstractNumId w:val="68"/>
  </w:num>
  <w:num w:numId="24">
    <w:abstractNumId w:val="46"/>
  </w:num>
  <w:num w:numId="25">
    <w:abstractNumId w:val="28"/>
  </w:num>
  <w:num w:numId="26">
    <w:abstractNumId w:val="79"/>
  </w:num>
  <w:num w:numId="27">
    <w:abstractNumId w:val="64"/>
  </w:num>
  <w:num w:numId="28">
    <w:abstractNumId w:val="45"/>
  </w:num>
  <w:num w:numId="29">
    <w:abstractNumId w:val="52"/>
  </w:num>
  <w:num w:numId="30">
    <w:abstractNumId w:val="56"/>
  </w:num>
  <w:num w:numId="31">
    <w:abstractNumId w:val="75"/>
  </w:num>
  <w:num w:numId="32">
    <w:abstractNumId w:val="81"/>
  </w:num>
  <w:num w:numId="33">
    <w:abstractNumId w:val="63"/>
  </w:num>
  <w:num w:numId="34">
    <w:abstractNumId w:val="71"/>
  </w:num>
  <w:num w:numId="35">
    <w:abstractNumId w:val="40"/>
  </w:num>
  <w:num w:numId="36">
    <w:abstractNumId w:val="66"/>
  </w:num>
  <w:num w:numId="37">
    <w:abstractNumId w:val="73"/>
  </w:num>
  <w:num w:numId="38">
    <w:abstractNumId w:val="61"/>
  </w:num>
  <w:num w:numId="39">
    <w:abstractNumId w:val="7"/>
  </w:num>
  <w:num w:numId="40">
    <w:abstractNumId w:val="2"/>
  </w:num>
  <w:num w:numId="41">
    <w:abstractNumId w:val="24"/>
  </w:num>
  <w:num w:numId="42">
    <w:abstractNumId w:val="6"/>
  </w:num>
  <w:num w:numId="43">
    <w:abstractNumId w:val="49"/>
  </w:num>
  <w:num w:numId="44">
    <w:abstractNumId w:val="22"/>
  </w:num>
  <w:num w:numId="45">
    <w:abstractNumId w:val="15"/>
  </w:num>
  <w:num w:numId="46">
    <w:abstractNumId w:val="34"/>
  </w:num>
  <w:num w:numId="47">
    <w:abstractNumId w:val="16"/>
  </w:num>
  <w:num w:numId="48">
    <w:abstractNumId w:val="77"/>
  </w:num>
  <w:num w:numId="49">
    <w:abstractNumId w:val="60"/>
  </w:num>
  <w:num w:numId="50">
    <w:abstractNumId w:val="33"/>
  </w:num>
  <w:num w:numId="51">
    <w:abstractNumId w:val="78"/>
  </w:num>
  <w:num w:numId="52">
    <w:abstractNumId w:val="51"/>
  </w:num>
  <w:num w:numId="53">
    <w:abstractNumId w:val="84"/>
  </w:num>
  <w:num w:numId="54">
    <w:abstractNumId w:val="65"/>
  </w:num>
  <w:num w:numId="55">
    <w:abstractNumId w:val="85"/>
  </w:num>
  <w:num w:numId="56">
    <w:abstractNumId w:val="55"/>
  </w:num>
  <w:num w:numId="57">
    <w:abstractNumId w:val="10"/>
  </w:num>
  <w:num w:numId="58">
    <w:abstractNumId w:val="53"/>
  </w:num>
  <w:num w:numId="59">
    <w:abstractNumId w:val="43"/>
  </w:num>
  <w:num w:numId="60">
    <w:abstractNumId w:val="36"/>
  </w:num>
  <w:num w:numId="61">
    <w:abstractNumId w:val="50"/>
  </w:num>
  <w:num w:numId="62">
    <w:abstractNumId w:val="58"/>
  </w:num>
  <w:num w:numId="63">
    <w:abstractNumId w:val="41"/>
  </w:num>
  <w:num w:numId="64">
    <w:abstractNumId w:val="14"/>
  </w:num>
  <w:num w:numId="65">
    <w:abstractNumId w:val="5"/>
  </w:num>
  <w:num w:numId="66">
    <w:abstractNumId w:val="3"/>
  </w:num>
  <w:num w:numId="67">
    <w:abstractNumId w:val="35"/>
  </w:num>
  <w:num w:numId="68">
    <w:abstractNumId w:val="48"/>
  </w:num>
  <w:num w:numId="69">
    <w:abstractNumId w:val="27"/>
  </w:num>
  <w:num w:numId="70">
    <w:abstractNumId w:val="0"/>
  </w:num>
  <w:num w:numId="71">
    <w:abstractNumId w:val="54"/>
  </w:num>
  <w:num w:numId="72">
    <w:abstractNumId w:val="18"/>
  </w:num>
  <w:num w:numId="73">
    <w:abstractNumId w:val="38"/>
  </w:num>
  <w:num w:numId="74">
    <w:abstractNumId w:val="1"/>
  </w:num>
  <w:num w:numId="75">
    <w:abstractNumId w:val="21"/>
  </w:num>
  <w:num w:numId="76">
    <w:abstractNumId w:val="72"/>
  </w:num>
  <w:num w:numId="77">
    <w:abstractNumId w:val="44"/>
  </w:num>
  <w:num w:numId="78">
    <w:abstractNumId w:val="70"/>
  </w:num>
  <w:num w:numId="79">
    <w:abstractNumId w:val="11"/>
  </w:num>
  <w:num w:numId="80">
    <w:abstractNumId w:val="30"/>
  </w:num>
  <w:num w:numId="81">
    <w:abstractNumId w:val="42"/>
  </w:num>
  <w:num w:numId="82">
    <w:abstractNumId w:val="47"/>
  </w:num>
  <w:num w:numId="83">
    <w:abstractNumId w:val="32"/>
  </w:num>
  <w:num w:numId="84">
    <w:abstractNumId w:val="37"/>
  </w:num>
  <w:num w:numId="85">
    <w:abstractNumId w:val="25"/>
  </w:num>
  <w:num w:numId="86">
    <w:abstractNumId w:val="20"/>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3E3"/>
    <w:rsid w:val="0000105E"/>
    <w:rsid w:val="00002615"/>
    <w:rsid w:val="000109A2"/>
    <w:rsid w:val="00012347"/>
    <w:rsid w:val="00024057"/>
    <w:rsid w:val="0003542B"/>
    <w:rsid w:val="000375A9"/>
    <w:rsid w:val="000445C6"/>
    <w:rsid w:val="0004681F"/>
    <w:rsid w:val="00052CBD"/>
    <w:rsid w:val="00064BFC"/>
    <w:rsid w:val="00070050"/>
    <w:rsid w:val="0007482B"/>
    <w:rsid w:val="0007540A"/>
    <w:rsid w:val="00076503"/>
    <w:rsid w:val="0007778A"/>
    <w:rsid w:val="0008061D"/>
    <w:rsid w:val="000869E2"/>
    <w:rsid w:val="00093C78"/>
    <w:rsid w:val="000B403D"/>
    <w:rsid w:val="000B6614"/>
    <w:rsid w:val="000D7CCE"/>
    <w:rsid w:val="000F77D5"/>
    <w:rsid w:val="00103598"/>
    <w:rsid w:val="001119F4"/>
    <w:rsid w:val="00131164"/>
    <w:rsid w:val="00131B15"/>
    <w:rsid w:val="001349AF"/>
    <w:rsid w:val="001370C5"/>
    <w:rsid w:val="001413E3"/>
    <w:rsid w:val="001418F3"/>
    <w:rsid w:val="00143D46"/>
    <w:rsid w:val="00155391"/>
    <w:rsid w:val="001654D5"/>
    <w:rsid w:val="00171ED8"/>
    <w:rsid w:val="00171F1E"/>
    <w:rsid w:val="00174302"/>
    <w:rsid w:val="00174AFD"/>
    <w:rsid w:val="00175494"/>
    <w:rsid w:val="00175598"/>
    <w:rsid w:val="001816CF"/>
    <w:rsid w:val="00183465"/>
    <w:rsid w:val="0019556B"/>
    <w:rsid w:val="001A10F4"/>
    <w:rsid w:val="001A11B9"/>
    <w:rsid w:val="001A40A9"/>
    <w:rsid w:val="001A5C92"/>
    <w:rsid w:val="001B0701"/>
    <w:rsid w:val="001B29D6"/>
    <w:rsid w:val="001B5009"/>
    <w:rsid w:val="001C33F9"/>
    <w:rsid w:val="001C4AD1"/>
    <w:rsid w:val="001D3A2D"/>
    <w:rsid w:val="001E34A5"/>
    <w:rsid w:val="001E6BAB"/>
    <w:rsid w:val="001E6CC3"/>
    <w:rsid w:val="001F3D29"/>
    <w:rsid w:val="001F5222"/>
    <w:rsid w:val="001F6D56"/>
    <w:rsid w:val="001F7B2D"/>
    <w:rsid w:val="00203FA7"/>
    <w:rsid w:val="00204529"/>
    <w:rsid w:val="00205635"/>
    <w:rsid w:val="0022006F"/>
    <w:rsid w:val="00246B40"/>
    <w:rsid w:val="002504EC"/>
    <w:rsid w:val="00250547"/>
    <w:rsid w:val="00264296"/>
    <w:rsid w:val="00282ACF"/>
    <w:rsid w:val="002862E5"/>
    <w:rsid w:val="002864B6"/>
    <w:rsid w:val="00291351"/>
    <w:rsid w:val="00294491"/>
    <w:rsid w:val="00297F44"/>
    <w:rsid w:val="002A5855"/>
    <w:rsid w:val="002C03A8"/>
    <w:rsid w:val="002C172B"/>
    <w:rsid w:val="002C4176"/>
    <w:rsid w:val="002D10EC"/>
    <w:rsid w:val="002D648D"/>
    <w:rsid w:val="002D7777"/>
    <w:rsid w:val="002D7D44"/>
    <w:rsid w:val="002E26EF"/>
    <w:rsid w:val="002F29F8"/>
    <w:rsid w:val="00310473"/>
    <w:rsid w:val="003139B1"/>
    <w:rsid w:val="0031505D"/>
    <w:rsid w:val="00320381"/>
    <w:rsid w:val="00320FB1"/>
    <w:rsid w:val="00322943"/>
    <w:rsid w:val="0033794A"/>
    <w:rsid w:val="00343E16"/>
    <w:rsid w:val="00350AB3"/>
    <w:rsid w:val="003525A6"/>
    <w:rsid w:val="00352792"/>
    <w:rsid w:val="00360FF3"/>
    <w:rsid w:val="00367546"/>
    <w:rsid w:val="00370173"/>
    <w:rsid w:val="00374AF6"/>
    <w:rsid w:val="00376E88"/>
    <w:rsid w:val="00390DAB"/>
    <w:rsid w:val="00395D19"/>
    <w:rsid w:val="0039631B"/>
    <w:rsid w:val="003A290C"/>
    <w:rsid w:val="003A30BF"/>
    <w:rsid w:val="003B33B8"/>
    <w:rsid w:val="003B75FF"/>
    <w:rsid w:val="003D40E4"/>
    <w:rsid w:val="003D43CE"/>
    <w:rsid w:val="003F1B18"/>
    <w:rsid w:val="003F31CD"/>
    <w:rsid w:val="00400989"/>
    <w:rsid w:val="004033B6"/>
    <w:rsid w:val="004043EC"/>
    <w:rsid w:val="00412F83"/>
    <w:rsid w:val="004217DC"/>
    <w:rsid w:val="004257BB"/>
    <w:rsid w:val="004261BA"/>
    <w:rsid w:val="00426F32"/>
    <w:rsid w:val="00450210"/>
    <w:rsid w:val="00453D0C"/>
    <w:rsid w:val="00457CBB"/>
    <w:rsid w:val="00462740"/>
    <w:rsid w:val="00464D9A"/>
    <w:rsid w:val="00473171"/>
    <w:rsid w:val="00473DCC"/>
    <w:rsid w:val="00480E3D"/>
    <w:rsid w:val="004821FB"/>
    <w:rsid w:val="004A6937"/>
    <w:rsid w:val="004B1085"/>
    <w:rsid w:val="004B364E"/>
    <w:rsid w:val="004C4DBA"/>
    <w:rsid w:val="004C608D"/>
    <w:rsid w:val="004C695A"/>
    <w:rsid w:val="004D3B6A"/>
    <w:rsid w:val="004E25D2"/>
    <w:rsid w:val="004E2712"/>
    <w:rsid w:val="004E2CF5"/>
    <w:rsid w:val="005028D8"/>
    <w:rsid w:val="00502D5C"/>
    <w:rsid w:val="005043FB"/>
    <w:rsid w:val="005069C9"/>
    <w:rsid w:val="00507AD4"/>
    <w:rsid w:val="00517BDE"/>
    <w:rsid w:val="00523F9E"/>
    <w:rsid w:val="005325D5"/>
    <w:rsid w:val="00536487"/>
    <w:rsid w:val="00540DB1"/>
    <w:rsid w:val="00544905"/>
    <w:rsid w:val="0055430A"/>
    <w:rsid w:val="00557357"/>
    <w:rsid w:val="00560FF0"/>
    <w:rsid w:val="005826ED"/>
    <w:rsid w:val="00591878"/>
    <w:rsid w:val="00592D8D"/>
    <w:rsid w:val="005A0710"/>
    <w:rsid w:val="005B009E"/>
    <w:rsid w:val="005C4199"/>
    <w:rsid w:val="005C575A"/>
    <w:rsid w:val="005C7901"/>
    <w:rsid w:val="005E3115"/>
    <w:rsid w:val="005E3A1A"/>
    <w:rsid w:val="005F4B56"/>
    <w:rsid w:val="005F4D82"/>
    <w:rsid w:val="00600C0C"/>
    <w:rsid w:val="00601036"/>
    <w:rsid w:val="00611654"/>
    <w:rsid w:val="00614DC0"/>
    <w:rsid w:val="00616023"/>
    <w:rsid w:val="00622A18"/>
    <w:rsid w:val="00623285"/>
    <w:rsid w:val="00635875"/>
    <w:rsid w:val="00635E37"/>
    <w:rsid w:val="00636D7F"/>
    <w:rsid w:val="006451AC"/>
    <w:rsid w:val="00653EB8"/>
    <w:rsid w:val="0066198C"/>
    <w:rsid w:val="00676F10"/>
    <w:rsid w:val="00680301"/>
    <w:rsid w:val="006818CC"/>
    <w:rsid w:val="00684253"/>
    <w:rsid w:val="00696958"/>
    <w:rsid w:val="006A3B43"/>
    <w:rsid w:val="006A5084"/>
    <w:rsid w:val="006C0106"/>
    <w:rsid w:val="006C7C77"/>
    <w:rsid w:val="006D324E"/>
    <w:rsid w:val="006D798A"/>
    <w:rsid w:val="006E3606"/>
    <w:rsid w:val="006E50BB"/>
    <w:rsid w:val="006F0DC8"/>
    <w:rsid w:val="006F4BF7"/>
    <w:rsid w:val="006F67E9"/>
    <w:rsid w:val="0070385C"/>
    <w:rsid w:val="00704337"/>
    <w:rsid w:val="00704FAA"/>
    <w:rsid w:val="0071375D"/>
    <w:rsid w:val="0073750F"/>
    <w:rsid w:val="0074115C"/>
    <w:rsid w:val="0074169A"/>
    <w:rsid w:val="00745F5C"/>
    <w:rsid w:val="007542A2"/>
    <w:rsid w:val="00754873"/>
    <w:rsid w:val="00767E1B"/>
    <w:rsid w:val="00773450"/>
    <w:rsid w:val="00777F58"/>
    <w:rsid w:val="007803E6"/>
    <w:rsid w:val="00783B64"/>
    <w:rsid w:val="007851FC"/>
    <w:rsid w:val="00785426"/>
    <w:rsid w:val="00785BCE"/>
    <w:rsid w:val="00791717"/>
    <w:rsid w:val="007C1FE9"/>
    <w:rsid w:val="007D4466"/>
    <w:rsid w:val="007E2B6C"/>
    <w:rsid w:val="007E2D9B"/>
    <w:rsid w:val="007E312E"/>
    <w:rsid w:val="007E3443"/>
    <w:rsid w:val="007E63F3"/>
    <w:rsid w:val="008007C0"/>
    <w:rsid w:val="00800C8F"/>
    <w:rsid w:val="00804BD9"/>
    <w:rsid w:val="00806D17"/>
    <w:rsid w:val="008108D0"/>
    <w:rsid w:val="0081174B"/>
    <w:rsid w:val="00813F8E"/>
    <w:rsid w:val="00825A2B"/>
    <w:rsid w:val="00826768"/>
    <w:rsid w:val="008340DA"/>
    <w:rsid w:val="008431BB"/>
    <w:rsid w:val="00845086"/>
    <w:rsid w:val="00845DF9"/>
    <w:rsid w:val="008545BB"/>
    <w:rsid w:val="00860E2E"/>
    <w:rsid w:val="0086182A"/>
    <w:rsid w:val="00877C87"/>
    <w:rsid w:val="008807E9"/>
    <w:rsid w:val="0088127A"/>
    <w:rsid w:val="00893DA7"/>
    <w:rsid w:val="008951F8"/>
    <w:rsid w:val="00897219"/>
    <w:rsid w:val="008A2922"/>
    <w:rsid w:val="008A5C0E"/>
    <w:rsid w:val="008B074B"/>
    <w:rsid w:val="008B23D7"/>
    <w:rsid w:val="008B6DF0"/>
    <w:rsid w:val="008C0865"/>
    <w:rsid w:val="008C0E19"/>
    <w:rsid w:val="008C305A"/>
    <w:rsid w:val="008C313F"/>
    <w:rsid w:val="008C7AC5"/>
    <w:rsid w:val="008E5D12"/>
    <w:rsid w:val="008E6E9C"/>
    <w:rsid w:val="008E747D"/>
    <w:rsid w:val="008F6CCC"/>
    <w:rsid w:val="0090209E"/>
    <w:rsid w:val="00903C3B"/>
    <w:rsid w:val="00911F64"/>
    <w:rsid w:val="0091214B"/>
    <w:rsid w:val="009151BF"/>
    <w:rsid w:val="00925279"/>
    <w:rsid w:val="0093189A"/>
    <w:rsid w:val="009320DF"/>
    <w:rsid w:val="009356D8"/>
    <w:rsid w:val="00940655"/>
    <w:rsid w:val="00947BCB"/>
    <w:rsid w:val="00950AEE"/>
    <w:rsid w:val="009516F3"/>
    <w:rsid w:val="00955669"/>
    <w:rsid w:val="00956D4C"/>
    <w:rsid w:val="009575A6"/>
    <w:rsid w:val="009674A9"/>
    <w:rsid w:val="00973C5E"/>
    <w:rsid w:val="00980094"/>
    <w:rsid w:val="0098129F"/>
    <w:rsid w:val="00981FEB"/>
    <w:rsid w:val="009837BF"/>
    <w:rsid w:val="00983C6D"/>
    <w:rsid w:val="009B362D"/>
    <w:rsid w:val="009B6A90"/>
    <w:rsid w:val="009B7192"/>
    <w:rsid w:val="009C29A5"/>
    <w:rsid w:val="009D16EE"/>
    <w:rsid w:val="009E0D61"/>
    <w:rsid w:val="009E7E89"/>
    <w:rsid w:val="009F0070"/>
    <w:rsid w:val="009F1A3A"/>
    <w:rsid w:val="009F3BFC"/>
    <w:rsid w:val="00A03E32"/>
    <w:rsid w:val="00A062FE"/>
    <w:rsid w:val="00A10B55"/>
    <w:rsid w:val="00A139CE"/>
    <w:rsid w:val="00A15505"/>
    <w:rsid w:val="00A178FB"/>
    <w:rsid w:val="00A25717"/>
    <w:rsid w:val="00A3092E"/>
    <w:rsid w:val="00A34674"/>
    <w:rsid w:val="00A41ECE"/>
    <w:rsid w:val="00A457FA"/>
    <w:rsid w:val="00A45E31"/>
    <w:rsid w:val="00A55D29"/>
    <w:rsid w:val="00A612F6"/>
    <w:rsid w:val="00A80417"/>
    <w:rsid w:val="00A854A4"/>
    <w:rsid w:val="00A8610C"/>
    <w:rsid w:val="00A865CD"/>
    <w:rsid w:val="00A90E2D"/>
    <w:rsid w:val="00A914AD"/>
    <w:rsid w:val="00AB3750"/>
    <w:rsid w:val="00AC3B54"/>
    <w:rsid w:val="00AC4A08"/>
    <w:rsid w:val="00AD14D9"/>
    <w:rsid w:val="00AD4D8A"/>
    <w:rsid w:val="00AD6340"/>
    <w:rsid w:val="00AD73CE"/>
    <w:rsid w:val="00AE34BC"/>
    <w:rsid w:val="00AE4B60"/>
    <w:rsid w:val="00AE516C"/>
    <w:rsid w:val="00AF0BEB"/>
    <w:rsid w:val="00AF3B1F"/>
    <w:rsid w:val="00B10EEC"/>
    <w:rsid w:val="00B23D58"/>
    <w:rsid w:val="00B32131"/>
    <w:rsid w:val="00B37BF7"/>
    <w:rsid w:val="00B46FF0"/>
    <w:rsid w:val="00B51D62"/>
    <w:rsid w:val="00B719DC"/>
    <w:rsid w:val="00B776E7"/>
    <w:rsid w:val="00B77952"/>
    <w:rsid w:val="00B814E2"/>
    <w:rsid w:val="00B81812"/>
    <w:rsid w:val="00BA2AAB"/>
    <w:rsid w:val="00BA3E6C"/>
    <w:rsid w:val="00BA47F0"/>
    <w:rsid w:val="00BA5896"/>
    <w:rsid w:val="00BA5BE5"/>
    <w:rsid w:val="00BA5CDA"/>
    <w:rsid w:val="00BB5519"/>
    <w:rsid w:val="00BB6FD0"/>
    <w:rsid w:val="00BC059D"/>
    <w:rsid w:val="00BC7DB6"/>
    <w:rsid w:val="00BE2E10"/>
    <w:rsid w:val="00BE7970"/>
    <w:rsid w:val="00BF121C"/>
    <w:rsid w:val="00BF3D32"/>
    <w:rsid w:val="00BF58C3"/>
    <w:rsid w:val="00C138ED"/>
    <w:rsid w:val="00C15FAB"/>
    <w:rsid w:val="00C17773"/>
    <w:rsid w:val="00C17FB7"/>
    <w:rsid w:val="00C22ECE"/>
    <w:rsid w:val="00C2341B"/>
    <w:rsid w:val="00C24595"/>
    <w:rsid w:val="00C254E4"/>
    <w:rsid w:val="00C34054"/>
    <w:rsid w:val="00C4531B"/>
    <w:rsid w:val="00C466D1"/>
    <w:rsid w:val="00C50A2B"/>
    <w:rsid w:val="00C703BD"/>
    <w:rsid w:val="00C707DF"/>
    <w:rsid w:val="00C82465"/>
    <w:rsid w:val="00C8731A"/>
    <w:rsid w:val="00C9048E"/>
    <w:rsid w:val="00C96FFF"/>
    <w:rsid w:val="00C978AE"/>
    <w:rsid w:val="00CB0B32"/>
    <w:rsid w:val="00CC0CB8"/>
    <w:rsid w:val="00CC3FAB"/>
    <w:rsid w:val="00CC65EF"/>
    <w:rsid w:val="00CD1F92"/>
    <w:rsid w:val="00CD6120"/>
    <w:rsid w:val="00CE627F"/>
    <w:rsid w:val="00CF557F"/>
    <w:rsid w:val="00CF5F65"/>
    <w:rsid w:val="00D1478E"/>
    <w:rsid w:val="00D14C85"/>
    <w:rsid w:val="00D16BDF"/>
    <w:rsid w:val="00D17395"/>
    <w:rsid w:val="00D26FDE"/>
    <w:rsid w:val="00D27AF4"/>
    <w:rsid w:val="00D31338"/>
    <w:rsid w:val="00D35122"/>
    <w:rsid w:val="00D362B6"/>
    <w:rsid w:val="00D404C1"/>
    <w:rsid w:val="00D44DAC"/>
    <w:rsid w:val="00D50777"/>
    <w:rsid w:val="00D53499"/>
    <w:rsid w:val="00D53975"/>
    <w:rsid w:val="00D54AA5"/>
    <w:rsid w:val="00D67C08"/>
    <w:rsid w:val="00D76214"/>
    <w:rsid w:val="00D84DAB"/>
    <w:rsid w:val="00D90130"/>
    <w:rsid w:val="00D9356E"/>
    <w:rsid w:val="00DA4B9B"/>
    <w:rsid w:val="00DA5516"/>
    <w:rsid w:val="00DA56FB"/>
    <w:rsid w:val="00DB28A9"/>
    <w:rsid w:val="00DC0F88"/>
    <w:rsid w:val="00DD3AF3"/>
    <w:rsid w:val="00DD5063"/>
    <w:rsid w:val="00DF4F1B"/>
    <w:rsid w:val="00E0130A"/>
    <w:rsid w:val="00E02E05"/>
    <w:rsid w:val="00E158D3"/>
    <w:rsid w:val="00E25C29"/>
    <w:rsid w:val="00E308DC"/>
    <w:rsid w:val="00E33E9B"/>
    <w:rsid w:val="00E3676E"/>
    <w:rsid w:val="00E42A70"/>
    <w:rsid w:val="00E47A62"/>
    <w:rsid w:val="00E61ACB"/>
    <w:rsid w:val="00E76398"/>
    <w:rsid w:val="00E7786E"/>
    <w:rsid w:val="00E82A90"/>
    <w:rsid w:val="00E9531F"/>
    <w:rsid w:val="00E9598F"/>
    <w:rsid w:val="00E95F04"/>
    <w:rsid w:val="00EA4327"/>
    <w:rsid w:val="00EA463D"/>
    <w:rsid w:val="00EA7880"/>
    <w:rsid w:val="00ED07D6"/>
    <w:rsid w:val="00ED56D5"/>
    <w:rsid w:val="00EE2F69"/>
    <w:rsid w:val="00EE6235"/>
    <w:rsid w:val="00EF0971"/>
    <w:rsid w:val="00EF423E"/>
    <w:rsid w:val="00F11828"/>
    <w:rsid w:val="00F14746"/>
    <w:rsid w:val="00F15F0A"/>
    <w:rsid w:val="00F17952"/>
    <w:rsid w:val="00F237B7"/>
    <w:rsid w:val="00F2475E"/>
    <w:rsid w:val="00F44643"/>
    <w:rsid w:val="00F452C7"/>
    <w:rsid w:val="00F64237"/>
    <w:rsid w:val="00F71C19"/>
    <w:rsid w:val="00F74FF3"/>
    <w:rsid w:val="00F91770"/>
    <w:rsid w:val="00F91E59"/>
    <w:rsid w:val="00FA5038"/>
    <w:rsid w:val="00FA5472"/>
    <w:rsid w:val="00FB21AC"/>
    <w:rsid w:val="00FB7226"/>
    <w:rsid w:val="00FC105F"/>
    <w:rsid w:val="00FC179C"/>
    <w:rsid w:val="00FC3363"/>
    <w:rsid w:val="00FE0010"/>
    <w:rsid w:val="00FF2B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69DD4B1"/>
  <w15:docId w15:val="{237FA419-FB57-40C8-8721-CB3D0818D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76E7"/>
    <w:rPr>
      <w:sz w:val="24"/>
    </w:rPr>
  </w:style>
  <w:style w:type="paragraph" w:styleId="Heading1">
    <w:name w:val="heading 1"/>
    <w:basedOn w:val="Normal"/>
    <w:next w:val="Normal"/>
    <w:qFormat/>
    <w:rsid w:val="00B776E7"/>
    <w:pPr>
      <w:keepNext/>
      <w:tabs>
        <w:tab w:val="left" w:pos="-1440"/>
      </w:tabs>
      <w:ind w:left="4500" w:hanging="4500"/>
      <w:jc w:val="both"/>
      <w:outlineLvl w:val="0"/>
    </w:pPr>
    <w:rPr>
      <w:b/>
    </w:rPr>
  </w:style>
  <w:style w:type="paragraph" w:styleId="Heading2">
    <w:name w:val="heading 2"/>
    <w:basedOn w:val="Normal"/>
    <w:next w:val="Normal"/>
    <w:qFormat/>
    <w:rsid w:val="00203FA7"/>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B776E7"/>
    <w:pPr>
      <w:keepNext/>
      <w:tabs>
        <w:tab w:val="left" w:pos="360"/>
        <w:tab w:val="left" w:pos="720"/>
        <w:tab w:val="left" w:pos="1440"/>
        <w:tab w:val="left" w:pos="1820"/>
        <w:tab w:val="left" w:pos="2131"/>
        <w:tab w:val="left" w:pos="2548"/>
        <w:tab w:val="left" w:pos="2779"/>
      </w:tabs>
      <w:outlineLvl w:val="2"/>
    </w:pPr>
    <w:rPr>
      <w:color w:val="000000"/>
      <w:sz w:val="20"/>
      <w:u w:val="single"/>
    </w:rPr>
  </w:style>
  <w:style w:type="paragraph" w:styleId="Heading4">
    <w:name w:val="heading 4"/>
    <w:basedOn w:val="Normal"/>
    <w:next w:val="Normal"/>
    <w:qFormat/>
    <w:rsid w:val="00B776E7"/>
    <w:pPr>
      <w:keepNext/>
      <w:tabs>
        <w:tab w:val="left" w:pos="0"/>
        <w:tab w:val="left" w:pos="720"/>
        <w:tab w:val="left" w:pos="978"/>
        <w:tab w:val="left" w:pos="1352"/>
        <w:tab w:val="left" w:pos="5760"/>
        <w:tab w:val="left" w:pos="6493"/>
        <w:tab w:val="left" w:pos="8100"/>
        <w:tab w:val="left" w:pos="8640"/>
        <w:tab w:val="left" w:pos="9360"/>
      </w:tabs>
      <w:outlineLvl w:val="3"/>
    </w:pPr>
    <w:rPr>
      <w:sz w:val="20"/>
      <w:u w:val="single"/>
    </w:rPr>
  </w:style>
  <w:style w:type="paragraph" w:styleId="Heading5">
    <w:name w:val="heading 5"/>
    <w:basedOn w:val="Normal"/>
    <w:next w:val="Normal"/>
    <w:qFormat/>
    <w:rsid w:val="00B776E7"/>
    <w:pPr>
      <w:keepNext/>
      <w:numPr>
        <w:ilvl w:val="1"/>
        <w:numId w:val="3"/>
      </w:numPr>
      <w:tabs>
        <w:tab w:val="left" w:pos="720"/>
      </w:tabs>
      <w:outlineLvl w:val="4"/>
    </w:pPr>
    <w:rPr>
      <w:rFonts w:ascii="Helvetica" w:hAnsi="Helvetica"/>
      <w:b/>
      <w:sz w:val="20"/>
    </w:rPr>
  </w:style>
  <w:style w:type="paragraph" w:styleId="Heading6">
    <w:name w:val="heading 6"/>
    <w:basedOn w:val="Normal"/>
    <w:next w:val="Normal"/>
    <w:qFormat/>
    <w:rsid w:val="00B776E7"/>
    <w:pPr>
      <w:keepNext/>
      <w:numPr>
        <w:numId w:val="3"/>
      </w:numPr>
      <w:ind w:left="720"/>
      <w:outlineLvl w:val="5"/>
    </w:pPr>
    <w:rPr>
      <w:rFonts w:ascii="Helvetica" w:hAnsi="Helvetica"/>
      <w:b/>
      <w:sz w:val="20"/>
    </w:rPr>
  </w:style>
  <w:style w:type="paragraph" w:styleId="Heading7">
    <w:name w:val="heading 7"/>
    <w:basedOn w:val="Normal"/>
    <w:next w:val="Normal"/>
    <w:link w:val="Heading7Char"/>
    <w:semiHidden/>
    <w:unhideWhenUsed/>
    <w:qFormat/>
    <w:rsid w:val="00AB3750"/>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B776E7"/>
    <w:rPr>
      <w:rFonts w:ascii="Courier New" w:hAnsi="Courier New"/>
      <w:sz w:val="20"/>
    </w:rPr>
  </w:style>
  <w:style w:type="paragraph" w:styleId="Header">
    <w:name w:val="header"/>
    <w:basedOn w:val="Normal"/>
    <w:rsid w:val="00B776E7"/>
    <w:pPr>
      <w:tabs>
        <w:tab w:val="center" w:pos="4320"/>
        <w:tab w:val="right" w:pos="8640"/>
      </w:tabs>
    </w:pPr>
  </w:style>
  <w:style w:type="paragraph" w:styleId="Footer">
    <w:name w:val="footer"/>
    <w:basedOn w:val="Normal"/>
    <w:link w:val="FooterChar"/>
    <w:uiPriority w:val="99"/>
    <w:rsid w:val="00B776E7"/>
    <w:pPr>
      <w:tabs>
        <w:tab w:val="center" w:pos="4320"/>
        <w:tab w:val="right" w:pos="8640"/>
      </w:tabs>
    </w:pPr>
  </w:style>
  <w:style w:type="character" w:styleId="Hyperlink">
    <w:name w:val="Hyperlink"/>
    <w:basedOn w:val="DefaultParagraphFont"/>
    <w:rsid w:val="00B776E7"/>
    <w:rPr>
      <w:color w:val="0000FF"/>
      <w:u w:val="single"/>
    </w:rPr>
  </w:style>
  <w:style w:type="paragraph" w:styleId="NormalWeb">
    <w:name w:val="Normal (Web)"/>
    <w:basedOn w:val="Normal"/>
    <w:rsid w:val="00B776E7"/>
    <w:pPr>
      <w:spacing w:before="100" w:beforeAutospacing="1" w:after="100" w:afterAutospacing="1"/>
    </w:pPr>
    <w:rPr>
      <w:rFonts w:ascii="Arial Unicode MS" w:eastAsia="Arial Unicode MS" w:hAnsi="Arial Unicode MS"/>
      <w:color w:val="000000"/>
    </w:rPr>
  </w:style>
  <w:style w:type="paragraph" w:styleId="BodyTextIndent">
    <w:name w:val="Body Text Indent"/>
    <w:basedOn w:val="Normal"/>
    <w:link w:val="BodyTextIndentChar"/>
    <w:rsid w:val="00B776E7"/>
    <w:pPr>
      <w:tabs>
        <w:tab w:val="left" w:pos="720"/>
      </w:tabs>
      <w:ind w:left="720"/>
    </w:pPr>
    <w:rPr>
      <w:rFonts w:ascii="Helvetica" w:hAnsi="Helvetica"/>
      <w:sz w:val="20"/>
    </w:rPr>
  </w:style>
  <w:style w:type="paragraph" w:styleId="BodyTextIndent2">
    <w:name w:val="Body Text Indent 2"/>
    <w:basedOn w:val="Normal"/>
    <w:rsid w:val="00B776E7"/>
    <w:pPr>
      <w:ind w:left="720"/>
      <w:jc w:val="both"/>
    </w:pPr>
  </w:style>
  <w:style w:type="character" w:styleId="PageNumber">
    <w:name w:val="page number"/>
    <w:basedOn w:val="DefaultParagraphFont"/>
    <w:rsid w:val="00B776E7"/>
  </w:style>
  <w:style w:type="paragraph" w:styleId="Title">
    <w:name w:val="Title"/>
    <w:basedOn w:val="Normal"/>
    <w:qFormat/>
    <w:rsid w:val="00B776E7"/>
    <w:pPr>
      <w:tabs>
        <w:tab w:val="left" w:pos="-1440"/>
      </w:tabs>
      <w:ind w:left="6480" w:hanging="6480"/>
      <w:jc w:val="center"/>
    </w:pPr>
    <w:rPr>
      <w:rFonts w:ascii="NewCenturySchlbk" w:hAnsi="NewCenturySchlbk"/>
      <w:b/>
    </w:rPr>
  </w:style>
  <w:style w:type="paragraph" w:styleId="BodyText">
    <w:name w:val="Body Text"/>
    <w:basedOn w:val="Normal"/>
    <w:link w:val="BodyTextChar"/>
    <w:rsid w:val="00B776E7"/>
    <w:pPr>
      <w:tabs>
        <w:tab w:val="left" w:pos="0"/>
        <w:tab w:val="left" w:pos="720"/>
        <w:tab w:val="left" w:pos="978"/>
        <w:tab w:val="left" w:pos="1352"/>
        <w:tab w:val="left" w:pos="5760"/>
        <w:tab w:val="left" w:pos="6493"/>
        <w:tab w:val="left" w:pos="8100"/>
        <w:tab w:val="left" w:pos="8640"/>
        <w:tab w:val="left" w:pos="9360"/>
      </w:tabs>
    </w:pPr>
    <w:rPr>
      <w:rFonts w:ascii="Arial" w:hAnsi="Arial"/>
      <w:b/>
      <w:sz w:val="20"/>
    </w:rPr>
  </w:style>
  <w:style w:type="paragraph" w:styleId="BodyText2">
    <w:name w:val="Body Text 2"/>
    <w:basedOn w:val="Normal"/>
    <w:rsid w:val="00B776E7"/>
    <w:pPr>
      <w:tabs>
        <w:tab w:val="left" w:pos="-720"/>
        <w:tab w:val="right" w:leader="dot" w:pos="0"/>
        <w:tab w:val="left" w:pos="810"/>
        <w:tab w:val="right" w:leader="dot" w:pos="8827"/>
        <w:tab w:val="right" w:leader="dot" w:pos="8910"/>
      </w:tabs>
    </w:pPr>
    <w:rPr>
      <w:sz w:val="22"/>
    </w:rPr>
  </w:style>
  <w:style w:type="paragraph" w:styleId="BodyText3">
    <w:name w:val="Body Text 3"/>
    <w:basedOn w:val="Normal"/>
    <w:rsid w:val="00B776E7"/>
    <w:pPr>
      <w:tabs>
        <w:tab w:val="left" w:pos="0"/>
        <w:tab w:val="left" w:pos="360"/>
        <w:tab w:val="left" w:pos="924"/>
        <w:tab w:val="left" w:pos="1663"/>
        <w:tab w:val="left" w:pos="2402"/>
        <w:tab w:val="left" w:pos="3141"/>
        <w:tab w:val="left" w:pos="3880"/>
        <w:tab w:val="left" w:pos="4619"/>
        <w:tab w:val="left" w:pos="5358"/>
        <w:tab w:val="left" w:pos="6097"/>
        <w:tab w:val="left" w:pos="6836"/>
        <w:tab w:val="left" w:pos="7575"/>
        <w:tab w:val="left" w:pos="8314"/>
        <w:tab w:val="left" w:pos="9053"/>
      </w:tabs>
    </w:pPr>
    <w:rPr>
      <w:sz w:val="20"/>
    </w:rPr>
  </w:style>
  <w:style w:type="character" w:styleId="FollowedHyperlink">
    <w:name w:val="FollowedHyperlink"/>
    <w:basedOn w:val="DefaultParagraphFont"/>
    <w:rsid w:val="00B776E7"/>
    <w:rPr>
      <w:color w:val="800080"/>
      <w:u w:val="single"/>
    </w:rPr>
  </w:style>
  <w:style w:type="paragraph" w:styleId="BodyTextIndent3">
    <w:name w:val="Body Text Indent 3"/>
    <w:basedOn w:val="Normal"/>
    <w:rsid w:val="00B776E7"/>
    <w:pPr>
      <w:tabs>
        <w:tab w:val="left" w:pos="-1440"/>
      </w:tabs>
      <w:ind w:left="6480" w:hanging="6480"/>
    </w:pPr>
    <w:rPr>
      <w:b/>
    </w:rPr>
  </w:style>
  <w:style w:type="paragraph" w:styleId="Caption">
    <w:name w:val="caption"/>
    <w:basedOn w:val="Normal"/>
    <w:next w:val="Normal"/>
    <w:qFormat/>
    <w:rsid w:val="00B776E7"/>
    <w:rPr>
      <w:b/>
      <w:sz w:val="32"/>
      <w:szCs w:val="24"/>
    </w:rPr>
  </w:style>
  <w:style w:type="table" w:styleId="TableGrid">
    <w:name w:val="Table Grid"/>
    <w:basedOn w:val="TableNormal"/>
    <w:uiPriority w:val="39"/>
    <w:rsid w:val="00AF3B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6F67E9"/>
    <w:rPr>
      <w:rFonts w:ascii="Tahoma" w:hAnsi="Tahoma" w:cs="Tahoma"/>
      <w:sz w:val="16"/>
      <w:szCs w:val="16"/>
    </w:rPr>
  </w:style>
  <w:style w:type="character" w:customStyle="1" w:styleId="FooterChar">
    <w:name w:val="Footer Char"/>
    <w:basedOn w:val="DefaultParagraphFont"/>
    <w:link w:val="Footer"/>
    <w:uiPriority w:val="99"/>
    <w:rsid w:val="005043FB"/>
    <w:rPr>
      <w:sz w:val="24"/>
    </w:rPr>
  </w:style>
  <w:style w:type="paragraph" w:styleId="ListParagraph">
    <w:name w:val="List Paragraph"/>
    <w:basedOn w:val="Normal"/>
    <w:uiPriority w:val="34"/>
    <w:qFormat/>
    <w:rsid w:val="00981FEB"/>
    <w:pPr>
      <w:ind w:left="720"/>
      <w:contextualSpacing/>
    </w:pPr>
  </w:style>
  <w:style w:type="paragraph" w:customStyle="1" w:styleId="xl24">
    <w:name w:val="xl24"/>
    <w:basedOn w:val="Normal"/>
    <w:rsid w:val="004A6937"/>
    <w:pPr>
      <w:spacing w:before="100" w:beforeAutospacing="1" w:after="100" w:afterAutospacing="1"/>
    </w:pPr>
    <w:rPr>
      <w:szCs w:val="24"/>
    </w:rPr>
  </w:style>
  <w:style w:type="character" w:customStyle="1" w:styleId="Heading7Char">
    <w:name w:val="Heading 7 Char"/>
    <w:basedOn w:val="DefaultParagraphFont"/>
    <w:link w:val="Heading7"/>
    <w:semiHidden/>
    <w:rsid w:val="00AB3750"/>
    <w:rPr>
      <w:rFonts w:asciiTheme="majorHAnsi" w:eastAsiaTheme="majorEastAsia" w:hAnsiTheme="majorHAnsi" w:cstheme="majorBidi"/>
      <w:i/>
      <w:iCs/>
      <w:color w:val="404040" w:themeColor="text1" w:themeTint="BF"/>
      <w:sz w:val="24"/>
    </w:rPr>
  </w:style>
  <w:style w:type="character" w:customStyle="1" w:styleId="BodyTextIndentChar">
    <w:name w:val="Body Text Indent Char"/>
    <w:basedOn w:val="DefaultParagraphFont"/>
    <w:link w:val="BodyTextIndent"/>
    <w:rsid w:val="00AB3750"/>
    <w:rPr>
      <w:rFonts w:ascii="Helvetica" w:hAnsi="Helvetica"/>
    </w:rPr>
  </w:style>
  <w:style w:type="character" w:customStyle="1" w:styleId="BodyTextChar">
    <w:name w:val="Body Text Char"/>
    <w:basedOn w:val="DefaultParagraphFont"/>
    <w:link w:val="BodyText"/>
    <w:rsid w:val="00AB3750"/>
    <w:rPr>
      <w:rFonts w:ascii="Arial" w:hAnsi="Arial"/>
      <w:b/>
    </w:rPr>
  </w:style>
  <w:style w:type="paragraph" w:customStyle="1" w:styleId="Default">
    <w:name w:val="Default"/>
    <w:rsid w:val="00AB3750"/>
    <w:pPr>
      <w:autoSpaceDE w:val="0"/>
      <w:autoSpaceDN w:val="0"/>
      <w:adjustRightInd w:val="0"/>
    </w:pPr>
    <w:rPr>
      <w:rFonts w:ascii="Arial" w:hAnsi="Arial" w:cs="Arial"/>
      <w:color w:val="000000"/>
      <w:sz w:val="24"/>
      <w:szCs w:val="24"/>
    </w:rPr>
  </w:style>
  <w:style w:type="character" w:customStyle="1" w:styleId="PlainTextChar">
    <w:name w:val="Plain Text Char"/>
    <w:basedOn w:val="DefaultParagraphFont"/>
    <w:link w:val="PlainText"/>
    <w:rsid w:val="00AB3750"/>
    <w:rPr>
      <w:rFonts w:ascii="Courier New" w:hAnsi="Courier New"/>
    </w:rPr>
  </w:style>
  <w:style w:type="character" w:styleId="CommentReference">
    <w:name w:val="annotation reference"/>
    <w:basedOn w:val="DefaultParagraphFont"/>
    <w:semiHidden/>
    <w:unhideWhenUsed/>
    <w:rsid w:val="00785BCE"/>
    <w:rPr>
      <w:sz w:val="16"/>
      <w:szCs w:val="16"/>
    </w:rPr>
  </w:style>
  <w:style w:type="paragraph" w:styleId="CommentText">
    <w:name w:val="annotation text"/>
    <w:basedOn w:val="Normal"/>
    <w:link w:val="CommentTextChar"/>
    <w:semiHidden/>
    <w:unhideWhenUsed/>
    <w:rsid w:val="00785BCE"/>
    <w:rPr>
      <w:sz w:val="20"/>
    </w:rPr>
  </w:style>
  <w:style w:type="character" w:customStyle="1" w:styleId="CommentTextChar">
    <w:name w:val="Comment Text Char"/>
    <w:basedOn w:val="DefaultParagraphFont"/>
    <w:link w:val="CommentText"/>
    <w:semiHidden/>
    <w:rsid w:val="00785BCE"/>
  </w:style>
  <w:style w:type="paragraph" w:styleId="CommentSubject">
    <w:name w:val="annotation subject"/>
    <w:basedOn w:val="CommentText"/>
    <w:next w:val="CommentText"/>
    <w:link w:val="CommentSubjectChar"/>
    <w:semiHidden/>
    <w:unhideWhenUsed/>
    <w:rsid w:val="00785BCE"/>
    <w:rPr>
      <w:b/>
      <w:bCs/>
    </w:rPr>
  </w:style>
  <w:style w:type="character" w:customStyle="1" w:styleId="CommentSubjectChar">
    <w:name w:val="Comment Subject Char"/>
    <w:basedOn w:val="CommentTextChar"/>
    <w:link w:val="CommentSubject"/>
    <w:semiHidden/>
    <w:rsid w:val="00785BCE"/>
    <w:rPr>
      <w:b/>
      <w:bCs/>
    </w:rPr>
  </w:style>
  <w:style w:type="paragraph" w:styleId="Revision">
    <w:name w:val="Revision"/>
    <w:hidden/>
    <w:uiPriority w:val="99"/>
    <w:semiHidden/>
    <w:rsid w:val="00D5349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18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Lisa.sharp@d51schools.or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emf"/><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ray.walls@d51school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204CAE930452142B8E7287C21EDA915" ma:contentTypeVersion="7" ma:contentTypeDescription="Create a new document." ma:contentTypeScope="" ma:versionID="b50e50765e32c58532166ef9f921f223">
  <xsd:schema xmlns:xsd="http://www.w3.org/2001/XMLSchema" xmlns:xs="http://www.w3.org/2001/XMLSchema" xmlns:p="http://schemas.microsoft.com/office/2006/metadata/properties" xmlns:ns2="c6c509bd-22a2-499a-a4ac-f03cf2f1c796" targetNamespace="http://schemas.microsoft.com/office/2006/metadata/properties" ma:root="true" ma:fieldsID="2e2e06343857c821e10409d4d45effe0" ns2:_="">
    <xsd:import namespace="c6c509bd-22a2-499a-a4ac-f03cf2f1c79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c509bd-22a2-499a-a4ac-f03cf2f1c79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650626-338A-4497-9379-27BAF3A8FC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c509bd-22a2-499a-a4ac-f03cf2f1c7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749963-9EEF-49AF-8488-D85A1ECC4990}">
  <ds:schemaRefs>
    <ds:schemaRef ds:uri="http://schemas.microsoft.com/sharepoint/events"/>
  </ds:schemaRefs>
</ds:datastoreItem>
</file>

<file path=customXml/itemProps3.xml><?xml version="1.0" encoding="utf-8"?>
<ds:datastoreItem xmlns:ds="http://schemas.openxmlformats.org/officeDocument/2006/customXml" ds:itemID="{39CDDE94-E6A8-43B7-AA28-AEECAB71AFAC}">
  <ds:schemaRefs>
    <ds:schemaRef ds:uri="http://schemas.microsoft.com/sharepoint/v3/contenttype/forms"/>
  </ds:schemaRefs>
</ds:datastoreItem>
</file>

<file path=customXml/itemProps4.xml><?xml version="1.0" encoding="utf-8"?>
<ds:datastoreItem xmlns:ds="http://schemas.openxmlformats.org/officeDocument/2006/customXml" ds:itemID="{3567A45B-91F7-40D6-82D8-E4DE478EBD35}">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c6c509bd-22a2-499a-a4ac-f03cf2f1c796"/>
    <ds:schemaRef ds:uri="http://www.w3.org/XML/1998/namespace"/>
  </ds:schemaRefs>
</ds:datastoreItem>
</file>

<file path=customXml/itemProps5.xml><?xml version="1.0" encoding="utf-8"?>
<ds:datastoreItem xmlns:ds="http://schemas.openxmlformats.org/officeDocument/2006/customXml" ds:itemID="{03B05C08-3FA7-4D9B-AB80-E45599617A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4797</Words>
  <Characters>28241</Characters>
  <Application>Microsoft Office Word</Application>
  <DocSecurity>4</DocSecurity>
  <Lines>235</Lines>
  <Paragraphs>65</Paragraphs>
  <ScaleCrop>false</ScaleCrop>
  <HeadingPairs>
    <vt:vector size="2" baseType="variant">
      <vt:variant>
        <vt:lpstr>Title</vt:lpstr>
      </vt:variant>
      <vt:variant>
        <vt:i4>1</vt:i4>
      </vt:variant>
    </vt:vector>
  </HeadingPairs>
  <TitlesOfParts>
    <vt:vector size="1" baseType="lpstr">
      <vt:lpstr>MESA COUNTY VALLEY SCHOOL DISTRICT NO</vt:lpstr>
    </vt:vector>
  </TitlesOfParts>
  <Company>MCVSD 51</Company>
  <LinksUpToDate>false</LinksUpToDate>
  <CharactersWithSpaces>32973</CharactersWithSpaces>
  <SharedDoc>false</SharedDoc>
  <HLinks>
    <vt:vector size="12" baseType="variant">
      <vt:variant>
        <vt:i4>3211315</vt:i4>
      </vt:variant>
      <vt:variant>
        <vt:i4>3</vt:i4>
      </vt:variant>
      <vt:variant>
        <vt:i4>0</vt:i4>
      </vt:variant>
      <vt:variant>
        <vt:i4>5</vt:i4>
      </vt:variant>
      <vt:variant>
        <vt:lpwstr>http://www.mesa.k12.co.us/</vt:lpwstr>
      </vt:variant>
      <vt:variant>
        <vt:lpwstr/>
      </vt:variant>
      <vt:variant>
        <vt:i4>3604509</vt:i4>
      </vt:variant>
      <vt:variant>
        <vt:i4>0</vt:i4>
      </vt:variant>
      <vt:variant>
        <vt:i4>0</vt:i4>
      </vt:variant>
      <vt:variant>
        <vt:i4>5</vt:i4>
      </vt:variant>
      <vt:variant>
        <vt:lpwstr>mailto:lsharp@mesa.k12.co.us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MESA COUNTY VALLEY SCHOOL DISTRICT NO</dc:title>
  <dc:creator>Mesa</dc:creator>
  <cp:lastModifiedBy>Joy, Wendy S</cp:lastModifiedBy>
  <cp:revision>2</cp:revision>
  <cp:lastPrinted>2017-01-10T22:15:00Z</cp:lastPrinted>
  <dcterms:created xsi:type="dcterms:W3CDTF">2017-01-13T14:39:00Z</dcterms:created>
  <dcterms:modified xsi:type="dcterms:W3CDTF">2017-01-13T14:39:00Z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0x010100B204CAE930452142B8E7287C21EDA915</vt:lpwstr>
  </property>
</Properties>
</file>