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1D" w:rsidRPr="00F04353" w:rsidRDefault="00F04353">
      <w:pPr>
        <w:rPr>
          <w:sz w:val="32"/>
          <w:szCs w:val="32"/>
        </w:rPr>
      </w:pPr>
      <w:bookmarkStart w:id="0" w:name="_GoBack"/>
      <w:r w:rsidRPr="00F04353">
        <w:rPr>
          <w:sz w:val="32"/>
          <w:szCs w:val="32"/>
        </w:rPr>
        <w:t>I am concerned about</w:t>
      </w:r>
      <w:r>
        <w:rPr>
          <w:sz w:val="32"/>
          <w:szCs w:val="32"/>
        </w:rPr>
        <w:t xml:space="preserve"> saving</w:t>
      </w:r>
      <w:r w:rsidRPr="00F04353">
        <w:rPr>
          <w:sz w:val="32"/>
          <w:szCs w:val="32"/>
        </w:rPr>
        <w:t xml:space="preserve"> Net Neutrality. I am calling to express my disapproval of </w:t>
      </w:r>
      <w:proofErr w:type="spellStart"/>
      <w:r w:rsidRPr="00F04353">
        <w:rPr>
          <w:sz w:val="32"/>
          <w:szCs w:val="32"/>
        </w:rPr>
        <w:t>Pai’s</w:t>
      </w:r>
      <w:proofErr w:type="spellEnd"/>
      <w:r w:rsidRPr="00F04353">
        <w:rPr>
          <w:sz w:val="32"/>
          <w:szCs w:val="32"/>
        </w:rPr>
        <w:t xml:space="preserve"> push to end it. Strong Title II oversight of ISPs is crucial for fair and equal access to it.</w:t>
      </w:r>
      <w:bookmarkEnd w:id="0"/>
    </w:p>
    <w:sectPr w:rsidR="00E43F1D" w:rsidRPr="00F04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53"/>
    <w:rsid w:val="00E43F1D"/>
    <w:rsid w:val="00F0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1</cp:revision>
  <dcterms:created xsi:type="dcterms:W3CDTF">2017-12-04T17:26:00Z</dcterms:created>
  <dcterms:modified xsi:type="dcterms:W3CDTF">2017-12-04T17:28:00Z</dcterms:modified>
</cp:coreProperties>
</file>