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95A" w:rsidRDefault="00664335"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 xml:space="preserve">I </w:t>
      </w:r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support Title 2 oversight of ISPs and oppose the repeal of net neutrality rules. </w:t>
      </w:r>
      <w:bookmarkStart w:id="0" w:name="_GoBack"/>
      <w:bookmarkEnd w:id="0"/>
    </w:p>
    <w:sectPr w:rsidR="003C09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335"/>
    <w:rsid w:val="003C095A"/>
    <w:rsid w:val="0066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47B8F2-6CD1-4B0D-A01C-1D95A715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chip865ma</dc:creator>
  <cp:keywords/>
  <dc:description/>
  <cp:lastModifiedBy>chip865ma</cp:lastModifiedBy>
  <cp:revision>1</cp:revision>
  <dcterms:created xsi:type="dcterms:W3CDTF">2017-12-05T15:12:00Z</dcterms:created>
  <dcterms:modified xsi:type="dcterms:W3CDTF">2017-12-05T15:13:00Z</dcterms:modified>
</cp:coreProperties>
</file>