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5A6E" w:rsidRDefault="00F6514D" w:rsidP="00F6514D">
      <w:r>
        <w:t>To whom it may concern,</w:t>
      </w:r>
    </w:p>
    <w:p w:rsidR="00F6514D" w:rsidRDefault="00F6514D" w:rsidP="00F6514D"/>
    <w:p w:rsidR="00F6514D" w:rsidRDefault="00F6514D" w:rsidP="00F6514D">
      <w:r>
        <w:t>I, David Handy, as a free American citizen support Title 2 oversight of ISPs and oppose the repeal of Net Neutrality rules.</w:t>
      </w:r>
      <w:bookmarkStart w:id="0" w:name="_GoBack"/>
      <w:bookmarkEnd w:id="0"/>
    </w:p>
    <w:sectPr w:rsidR="00F651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33640A"/>
    <w:multiLevelType w:val="hybridMultilevel"/>
    <w:tmpl w:val="F650E248"/>
    <w:lvl w:ilvl="0" w:tplc="8F7869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4C27B8"/>
    <w:multiLevelType w:val="hybridMultilevel"/>
    <w:tmpl w:val="EE04D592"/>
    <w:lvl w:ilvl="0" w:tplc="4C68C0D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2EB"/>
    <w:rsid w:val="001172EB"/>
    <w:rsid w:val="00925A6E"/>
    <w:rsid w:val="00F65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E52F1E"/>
  <w15:chartTrackingRefBased/>
  <w15:docId w15:val="{89452802-8887-44FF-A34B-C5E62E0FB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72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4074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handy</dc:creator>
  <cp:keywords/>
  <dc:description/>
  <cp:lastModifiedBy>david handy</cp:lastModifiedBy>
  <cp:revision>1</cp:revision>
  <dcterms:created xsi:type="dcterms:W3CDTF">2017-12-01T21:13:00Z</dcterms:created>
  <dcterms:modified xsi:type="dcterms:W3CDTF">2017-12-05T14:23:00Z</dcterms:modified>
</cp:coreProperties>
</file>