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F4D" w:rsidRDefault="007C76DD">
      <w:r>
        <w:t xml:space="preserve">I support title 2 oversight of ISPs. They should be regulated like utilities without. All content on the internet should be treated equally. This is what provide small businesses the ability to compete and create and promote innovative new ideas and technologies. </w:t>
      </w:r>
    </w:p>
    <w:p w:rsidR="007C76DD" w:rsidRDefault="007C76DD">
      <w:r>
        <w:t xml:space="preserve">I oppose the appeal of net neutrality rules. Repealing net neutrality does nothing to make America great or benefit most Americans. </w:t>
      </w:r>
    </w:p>
    <w:p w:rsidR="007C76DD" w:rsidRDefault="007C76DD">
      <w:r>
        <w:t xml:space="preserve">Do the right thing. Keep title 2 oversight of ISPs. </w:t>
      </w:r>
      <w:bookmarkStart w:id="0" w:name="_GoBack"/>
      <w:bookmarkEnd w:id="0"/>
    </w:p>
    <w:sectPr w:rsidR="007C7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DD"/>
    <w:rsid w:val="007C76DD"/>
    <w:rsid w:val="00E46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3D9BB1-DCF8-4A82-91CB-E8F0A013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384</Characters>
  <Application>Microsoft Office Word</Application>
  <DocSecurity>0</DocSecurity>
  <Lines>3</Lines>
  <Paragraphs>1</Paragraphs>
  <ScaleCrop>false</ScaleCrop>
  <Company>LACC</Company>
  <LinksUpToDate>false</LinksUpToDate>
  <CharactersWithSpaces>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M GRANADO</dc:creator>
  <cp:keywords/>
  <dc:description/>
  <cp:lastModifiedBy>BRANDON M GRANADO</cp:lastModifiedBy>
  <cp:revision>1</cp:revision>
  <dcterms:created xsi:type="dcterms:W3CDTF">2017-12-05T22:59:00Z</dcterms:created>
  <dcterms:modified xsi:type="dcterms:W3CDTF">2017-12-05T23:03:00Z</dcterms:modified>
</cp:coreProperties>
</file>