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4415" w:rsidRDefault="00F84415">
      <w:pPr>
        <w:rPr>
          <w:rFonts w:ascii="Helvetica" w:hAnsi="Helvetica"/>
          <w:color w:val="1D2B3E"/>
          <w:sz w:val="21"/>
          <w:szCs w:val="21"/>
          <w:shd w:val="clear" w:color="auto" w:fill="FFFFFF"/>
        </w:rPr>
      </w:pPr>
      <w:r>
        <w:br/>
      </w:r>
      <w:bookmarkStart w:id="0" w:name="_GoBack"/>
      <w:r>
        <w:rPr>
          <w:rFonts w:ascii="Helvetica" w:hAnsi="Helvetica"/>
          <w:color w:val="1D2B3E"/>
          <w:sz w:val="21"/>
          <w:szCs w:val="21"/>
          <w:shd w:val="clear" w:color="auto" w:fill="FFFFFF"/>
        </w:rPr>
        <w:t>S</w:t>
      </w:r>
      <w:r>
        <w:rPr>
          <w:rFonts w:ascii="Helvetica" w:hAnsi="Helvetica"/>
          <w:color w:val="1D2B3E"/>
          <w:sz w:val="21"/>
          <w:szCs w:val="21"/>
          <w:shd w:val="clear" w:color="auto" w:fill="FFFFFF"/>
        </w:rPr>
        <w:t xml:space="preserve">top the FCC's plan to end net neutrality *before* the FCC's December 14th vote. </w:t>
      </w:r>
    </w:p>
    <w:p w:rsidR="00F84415" w:rsidRDefault="00F84415">
      <w:pPr>
        <w:rPr>
          <w:rFonts w:ascii="Helvetica" w:hAnsi="Helvetica"/>
          <w:color w:val="1D2B3E"/>
          <w:sz w:val="21"/>
          <w:szCs w:val="21"/>
          <w:shd w:val="clear" w:color="auto" w:fill="FFFFFF"/>
        </w:rPr>
      </w:pPr>
      <w:r>
        <w:rPr>
          <w:rFonts w:ascii="Helvetica" w:hAnsi="Helvetica"/>
          <w:color w:val="1D2B3E"/>
          <w:sz w:val="21"/>
          <w:szCs w:val="21"/>
          <w:shd w:val="clear" w:color="auto" w:fill="FFFFFF"/>
        </w:rPr>
        <w:t>P</w:t>
      </w:r>
      <w:r>
        <w:rPr>
          <w:rFonts w:ascii="Helvetica" w:hAnsi="Helvetica"/>
          <w:color w:val="1D2B3E"/>
          <w:sz w:val="21"/>
          <w:szCs w:val="21"/>
          <w:shd w:val="clear" w:color="auto" w:fill="FFFFFF"/>
        </w:rPr>
        <w:t xml:space="preserve">arasitic </w:t>
      </w:r>
      <w:r>
        <w:rPr>
          <w:rFonts w:ascii="Helvetica" w:hAnsi="Helvetica"/>
          <w:color w:val="1D2B3E"/>
          <w:sz w:val="21"/>
          <w:szCs w:val="21"/>
          <w:shd w:val="clear" w:color="auto" w:fill="FFFFFF"/>
        </w:rPr>
        <w:t>companies and other entities</w:t>
      </w:r>
      <w:r>
        <w:rPr>
          <w:rFonts w:ascii="Helvetica" w:hAnsi="Helvetica"/>
          <w:color w:val="1D2B3E"/>
          <w:sz w:val="21"/>
          <w:szCs w:val="21"/>
          <w:shd w:val="clear" w:color="auto" w:fill="FFFFFF"/>
        </w:rPr>
        <w:t xml:space="preserve"> should compete on the merits of their offering and not by having the </w:t>
      </w:r>
      <w:r>
        <w:rPr>
          <w:rFonts w:ascii="Helvetica" w:hAnsi="Helvetica"/>
          <w:color w:val="1D2B3E"/>
          <w:sz w:val="21"/>
          <w:szCs w:val="21"/>
          <w:shd w:val="clear" w:color="auto" w:fill="FFFFFF"/>
        </w:rPr>
        <w:t xml:space="preserve">laws “adjusted” </w:t>
      </w:r>
      <w:r>
        <w:rPr>
          <w:rFonts w:ascii="Helvetica" w:hAnsi="Helvetica"/>
          <w:color w:val="1D2B3E"/>
          <w:sz w:val="21"/>
          <w:szCs w:val="21"/>
          <w:shd w:val="clear" w:color="auto" w:fill="FFFFFF"/>
        </w:rPr>
        <w:t xml:space="preserve">so they always </w:t>
      </w:r>
      <w:r>
        <w:rPr>
          <w:rFonts w:ascii="Helvetica" w:hAnsi="Helvetica"/>
          <w:color w:val="1D2B3E"/>
          <w:sz w:val="21"/>
          <w:szCs w:val="21"/>
          <w:shd w:val="clear" w:color="auto" w:fill="FFFFFF"/>
        </w:rPr>
        <w:t xml:space="preserve">have a guaranteed </w:t>
      </w:r>
      <w:r>
        <w:rPr>
          <w:rFonts w:ascii="Helvetica" w:hAnsi="Helvetica"/>
          <w:color w:val="1D2B3E"/>
          <w:sz w:val="21"/>
          <w:szCs w:val="21"/>
          <w:shd w:val="clear" w:color="auto" w:fill="FFFFFF"/>
        </w:rPr>
        <w:t>win.</w:t>
      </w:r>
      <w:r>
        <w:rPr>
          <w:rFonts w:ascii="Helvetica" w:hAnsi="Helvetica"/>
          <w:color w:val="1D2B3E"/>
          <w:sz w:val="21"/>
          <w:szCs w:val="21"/>
          <w:shd w:val="clear" w:color="auto" w:fill="FFFFFF"/>
        </w:rPr>
        <w:t xml:space="preserve"> </w:t>
      </w:r>
      <w:r>
        <w:rPr>
          <w:rFonts w:ascii="Helvetica" w:hAnsi="Helvetica"/>
          <w:color w:val="1D2B3E"/>
          <w:sz w:val="21"/>
          <w:szCs w:val="21"/>
          <w:shd w:val="clear" w:color="auto" w:fill="FFFFFF"/>
        </w:rPr>
        <w:t xml:space="preserve">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w:t>
      </w:r>
    </w:p>
    <w:p w:rsidR="00F84415" w:rsidRDefault="00F84415">
      <w:pPr>
        <w:rPr>
          <w:rFonts w:ascii="Helvetica" w:hAnsi="Helvetica"/>
          <w:color w:val="1D2B3E"/>
          <w:sz w:val="21"/>
          <w:szCs w:val="21"/>
          <w:shd w:val="clear" w:color="auto" w:fill="FFFFFF"/>
        </w:rPr>
      </w:pPr>
    </w:p>
    <w:p w:rsidR="00F84415" w:rsidRDefault="00F84415">
      <w:pPr>
        <w:rPr>
          <w:rFonts w:ascii="Helvetica" w:hAnsi="Helvetica"/>
          <w:color w:val="1D2B3E"/>
          <w:sz w:val="21"/>
          <w:szCs w:val="21"/>
          <w:shd w:val="clear" w:color="auto" w:fill="FFFFFF"/>
        </w:rPr>
      </w:pPr>
      <w:r>
        <w:rPr>
          <w:rFonts w:ascii="Helvetica" w:hAnsi="Helvetica"/>
          <w:color w:val="1D2B3E"/>
          <w:sz w:val="21"/>
          <w:szCs w:val="21"/>
          <w:shd w:val="clear" w:color="auto" w:fill="FFFFFF"/>
        </w:rPr>
        <w:t xml:space="preserve">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olor w:val="1D2B3E"/>
          <w:sz w:val="21"/>
          <w:szCs w:val="21"/>
          <w:shd w:val="clear" w:color="auto" w:fill="FFFFFF"/>
        </w:rPr>
        <w:t>Pai's</w:t>
      </w:r>
      <w:proofErr w:type="spellEnd"/>
      <w:r>
        <w:rPr>
          <w:rFonts w:ascii="Helvetica" w:hAnsi="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w:t>
      </w:r>
    </w:p>
    <w:p w:rsidR="00F84415" w:rsidRDefault="00F84415">
      <w:pPr>
        <w:rPr>
          <w:rFonts w:ascii="Helvetica" w:hAnsi="Helvetica"/>
          <w:color w:val="1D2B3E"/>
          <w:sz w:val="21"/>
          <w:szCs w:val="21"/>
          <w:shd w:val="clear" w:color="auto" w:fill="FFFFFF"/>
        </w:rPr>
      </w:pPr>
    </w:p>
    <w:p w:rsidR="004D4470" w:rsidRDefault="00F84415">
      <w:r>
        <w:rPr>
          <w:rFonts w:ascii="Helvetica" w:hAnsi="Helvetica"/>
          <w:color w:val="1D2B3E"/>
          <w:sz w:val="21"/>
          <w:szCs w:val="21"/>
          <w:shd w:val="clear" w:color="auto" w:fill="FFFFFF"/>
        </w:rPr>
        <w:t xml:space="preserve">Please publicly support net neutrality protections by denouncing the FCC's current plan. Do whatever you can to stop Chairman </w:t>
      </w:r>
      <w:proofErr w:type="spellStart"/>
      <w:r>
        <w:rPr>
          <w:rFonts w:ascii="Helvetica" w:hAnsi="Helvetica"/>
          <w:color w:val="1D2B3E"/>
          <w:sz w:val="21"/>
          <w:szCs w:val="21"/>
          <w:shd w:val="clear" w:color="auto" w:fill="FFFFFF"/>
        </w:rPr>
        <w:t>Pai</w:t>
      </w:r>
      <w:proofErr w:type="spellEnd"/>
      <w:r>
        <w:rPr>
          <w:rFonts w:ascii="Helvetica" w:hAnsi="Helvetica"/>
          <w:color w:val="1D2B3E"/>
          <w:sz w:val="21"/>
          <w:szCs w:val="21"/>
          <w:shd w:val="clear" w:color="auto" w:fill="FFFFFF"/>
        </w:rPr>
        <w:t>, to ensure that businesses and Internet users remain protected. Thank you!  </w:t>
      </w:r>
      <w:bookmarkEnd w:id="0"/>
    </w:p>
    <w:sectPr w:rsidR="004D4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415"/>
    <w:rsid w:val="000625C0"/>
    <w:rsid w:val="001F4DFE"/>
    <w:rsid w:val="00697BBE"/>
    <w:rsid w:val="00726A8E"/>
    <w:rsid w:val="00C8765A"/>
    <w:rsid w:val="00F8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7DF20"/>
  <w15:chartTrackingRefBased/>
  <w15:docId w15:val="{57C3952A-DA30-4AE2-A779-B84991AF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5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Regan</dc:creator>
  <cp:keywords/>
  <dc:description/>
  <cp:lastModifiedBy>David Regan</cp:lastModifiedBy>
  <cp:revision>1</cp:revision>
  <dcterms:created xsi:type="dcterms:W3CDTF">2017-12-06T19:57:00Z</dcterms:created>
  <dcterms:modified xsi:type="dcterms:W3CDTF">2017-12-06T20:02:00Z</dcterms:modified>
</cp:coreProperties>
</file>