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A75FC" w14:textId="77777777" w:rsidR="00213045" w:rsidRDefault="00D87E36">
      <w:bookmarkStart w:id="0" w:name="_GoBack"/>
      <w:bookmarkEnd w:id="0"/>
      <w:r>
        <w:t xml:space="preserve">Please protect net neutrality and uphold Title 2 regulations. </w:t>
      </w:r>
    </w:p>
    <w:p w14:paraId="070D1805" w14:textId="77777777" w:rsidR="00D87E36" w:rsidRDefault="00D87E36"/>
    <w:p w14:paraId="1C5F38A2" w14:textId="77777777" w:rsidR="00D87E36" w:rsidRDefault="00D87E36"/>
    <w:p w14:paraId="0C0C56E7" w14:textId="77777777" w:rsidR="00D87E36" w:rsidRDefault="00D87E36"/>
    <w:p w14:paraId="506E8A4C" w14:textId="77777777" w:rsidR="00D87E36" w:rsidRDefault="00D87E36">
      <w:r>
        <w:t xml:space="preserve">Why do I have to upload a document? </w:t>
      </w:r>
    </w:p>
    <w:sectPr w:rsidR="00D87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36"/>
    <w:rsid w:val="000E71BD"/>
    <w:rsid w:val="003A53DF"/>
    <w:rsid w:val="005E1F17"/>
    <w:rsid w:val="006830B9"/>
    <w:rsid w:val="00876C7E"/>
    <w:rsid w:val="009868FF"/>
    <w:rsid w:val="00B064EA"/>
    <w:rsid w:val="00D87E36"/>
    <w:rsid w:val="00D9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FCE11"/>
  <w15:chartTrackingRefBased/>
  <w15:docId w15:val="{55B392E2-F025-4BEE-ACC1-B6AFD93D7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Kelly</dc:creator>
  <cp:keywords/>
  <dc:description/>
  <cp:lastModifiedBy>Phillip Kelly</cp:lastModifiedBy>
  <cp:revision>2</cp:revision>
  <dcterms:created xsi:type="dcterms:W3CDTF">2017-12-06T04:55:00Z</dcterms:created>
  <dcterms:modified xsi:type="dcterms:W3CDTF">2017-12-06T04:55:00Z</dcterms:modified>
</cp:coreProperties>
</file>