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proxima-nova" w:eastAsia="Times New Roman" w:hAnsi="proxima-nova" w:cs="Helvetica"/>
          <w:color w:val="000000"/>
          <w:sz w:val="28"/>
          <w:szCs w:val="28"/>
        </w:rPr>
        <w:t>December 5, 2017</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proxima-nova" w:eastAsia="Times New Roman" w:hAnsi="proxima-nova" w:cs="Helvetica"/>
          <w:color w:val="000000"/>
          <w:sz w:val="28"/>
          <w:szCs w:val="28"/>
        </w:rPr>
        <w:t> </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proxima-nova" w:eastAsia="Times New Roman" w:hAnsi="proxima-nova" w:cs="Helvetica"/>
          <w:color w:val="000000"/>
          <w:sz w:val="28"/>
          <w:szCs w:val="28"/>
        </w:rPr>
        <w:t>proposal to gut Title II net neutrality protections,</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proxima-nova" w:eastAsia="Times New Roman" w:hAnsi="proxima-nova" w:cs="Helvetica"/>
          <w:color w:val="000000"/>
          <w:sz w:val="28"/>
          <w:szCs w:val="28"/>
        </w:rPr>
        <w:t xml:space="preserve">EX PARTE </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proxima-nova" w:eastAsia="Times New Roman" w:hAnsi="proxima-nova" w:cs="Helvetica"/>
          <w:color w:val="000000"/>
          <w:sz w:val="28"/>
          <w:szCs w:val="28"/>
        </w:rPr>
        <w:t xml:space="preserve">Ms.  Marlene H.  Dortch </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proxima-nova" w:eastAsia="Times New Roman" w:hAnsi="proxima-nova" w:cs="Helvetica"/>
          <w:color w:val="000000"/>
          <w:sz w:val="28"/>
          <w:szCs w:val="28"/>
        </w:rPr>
        <w:t xml:space="preserve">Secretary Federal Communications Commission </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proxima-nova" w:eastAsia="Times New Roman" w:hAnsi="proxima-nova" w:cs="Helvetica"/>
          <w:color w:val="000000"/>
          <w:sz w:val="28"/>
          <w:szCs w:val="28"/>
        </w:rPr>
        <w:t xml:space="preserve">445 12th Street, S.W. </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proxima-nova" w:eastAsia="Times New Roman" w:hAnsi="proxima-nova" w:cs="Helvetica"/>
          <w:color w:val="000000"/>
          <w:sz w:val="28"/>
          <w:szCs w:val="28"/>
        </w:rPr>
        <w:t>Washington, D.C.  20554</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proxima-nova" w:eastAsia="Times New Roman" w:hAnsi="proxima-nova" w:cs="Helvetica"/>
          <w:color w:val="000000"/>
          <w:sz w:val="28"/>
          <w:szCs w:val="28"/>
        </w:rPr>
        <w:t>Re:        Ex Parte Submission in CS Docket No.  17-108</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proxima-nova" w:eastAsia="Times New Roman" w:hAnsi="proxima-nova" w:cs="Helvetica"/>
          <w:color w:val="000000"/>
          <w:sz w:val="28"/>
          <w:szCs w:val="28"/>
        </w:rPr>
        <w:t>Dear Ms.  Dortch: In a series of comments and ex parte letters submitted over the last year in the above-captioned matter, various interested parties have addressed the desirability of a “network neutrality” regime for cable broadband.  </w:t>
      </w:r>
    </w:p>
    <w:p w:rsidR="00CD143A" w:rsidRPr="00CD143A" w:rsidRDefault="00CD143A" w:rsidP="00CD143A">
      <w:pPr>
        <w:numPr>
          <w:ilvl w:val="0"/>
          <w:numId w:val="1"/>
        </w:numPr>
        <w:shd w:val="clear" w:color="auto" w:fill="FFFFFF"/>
        <w:spacing w:before="100" w:beforeAutospacing="1" w:after="100" w:afterAutospacing="1" w:line="240" w:lineRule="auto"/>
        <w:ind w:left="1440"/>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Editor Goldberg-</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EXCLUSIVE TO THE TIMES</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 xml:space="preserve">This project began as a letter to Editor to the times last week triggered by FCC commissioner </w:t>
      </w:r>
      <w:proofErr w:type="spellStart"/>
      <w:r w:rsidRPr="00CD143A">
        <w:rPr>
          <w:rFonts w:ascii="Helvetica" w:eastAsia="Times New Roman" w:hAnsi="Helvetica" w:cs="Helvetica"/>
          <w:color w:val="000000"/>
          <w:sz w:val="20"/>
          <w:szCs w:val="20"/>
        </w:rPr>
        <w:t>Rosenworcel’s</w:t>
      </w:r>
      <w:proofErr w:type="spellEnd"/>
      <w:r w:rsidRPr="00CD143A">
        <w:rPr>
          <w:rFonts w:ascii="Helvetica" w:eastAsia="Times New Roman" w:hAnsi="Helvetica" w:cs="Helvetica"/>
          <w:color w:val="000000"/>
          <w:sz w:val="20"/>
          <w:szCs w:val="20"/>
        </w:rPr>
        <w:t xml:space="preserve"> opinion published last Friday.</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 xml:space="preserve"> The multiple hurricane of important issues swirling about Net Neutrality will interest your readers, advance the public interest, and evolve the debate prior to the Federal Communications Commission’s crucial Dec. 14 meeting. Hope </w:t>
      </w:r>
      <w:proofErr w:type="spellStart"/>
      <w:r w:rsidRPr="00CD143A">
        <w:rPr>
          <w:rFonts w:ascii="Helvetica" w:eastAsia="Times New Roman" w:hAnsi="Helvetica" w:cs="Helvetica"/>
          <w:color w:val="000000"/>
          <w:sz w:val="20"/>
          <w:szCs w:val="20"/>
        </w:rPr>
        <w:t>yo</w:t>
      </w:r>
      <w:proofErr w:type="spellEnd"/>
      <w:r w:rsidRPr="00CD143A">
        <w:rPr>
          <w:rFonts w:ascii="Helvetica" w:eastAsia="Times New Roman" w:hAnsi="Helvetica" w:cs="Helvetica"/>
          <w:color w:val="000000"/>
          <w:sz w:val="20"/>
          <w:szCs w:val="20"/>
        </w:rPr>
        <w:t xml:space="preserve"> stop this rapidly developing tragedy in its tracks.   It is unfortunate this hits us while so many readers/voters are distracted by holiday festivities.</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If Net Neutrality is dead, get ready for slow lanes and higher prices for existing service levels.</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At 668 words, I’ll hope you can find space for this subject matter.</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 I am a 6 time elected director of the Upper San Gabriel Municipal Water District and a former Director of Metropolitan Water District of Los Angeles (both positions emeritus now, since 2012). Had many letters printed in the Times’ distant past, but THE TIMES has never published my opinion before.</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 xml:space="preserve">William Robinson         </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1146 East Louisa Avenue</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 </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lastRenderedPageBreak/>
        <w:t>West Covina, CA  91790</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4"/>
          <w:szCs w:val="24"/>
        </w:rPr>
        <w:t> </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 xml:space="preserve">Title: Gutting </w:t>
      </w:r>
      <w:r w:rsidRPr="00CD143A">
        <w:rPr>
          <w:rFonts w:ascii="proxima-nova" w:eastAsia="Times New Roman" w:hAnsi="proxima-nova" w:cs="Helvetica"/>
          <w:color w:val="000000"/>
          <w:sz w:val="28"/>
          <w:szCs w:val="28"/>
        </w:rPr>
        <w:t>Title II net neutrality protections</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 xml:space="preserve">Federal Communication commission (FCC) chairmen </w:t>
      </w:r>
      <w:proofErr w:type="spellStart"/>
      <w:r w:rsidRPr="00CD143A">
        <w:rPr>
          <w:rFonts w:ascii="Helvetica" w:eastAsia="Times New Roman" w:hAnsi="Helvetica" w:cs="Helvetica"/>
          <w:color w:val="000000"/>
          <w:sz w:val="20"/>
          <w:szCs w:val="20"/>
        </w:rPr>
        <w:t>Agit</w:t>
      </w:r>
      <w:proofErr w:type="spellEnd"/>
      <w:r w:rsidRPr="00CD143A">
        <w:rPr>
          <w:rFonts w:ascii="Helvetica" w:eastAsia="Times New Roman" w:hAnsi="Helvetica" w:cs="Helvetica"/>
          <w:color w:val="000000"/>
          <w:sz w:val="20"/>
          <w:szCs w:val="20"/>
        </w:rPr>
        <w:t xml:space="preserve"> </w:t>
      </w:r>
      <w:proofErr w:type="spellStart"/>
      <w:r w:rsidRPr="00CD143A">
        <w:rPr>
          <w:rFonts w:ascii="Helvetica" w:eastAsia="Times New Roman" w:hAnsi="Helvetica" w:cs="Helvetica"/>
          <w:color w:val="000000"/>
          <w:sz w:val="20"/>
          <w:szCs w:val="20"/>
        </w:rPr>
        <w:t>Pai’s</w:t>
      </w:r>
      <w:proofErr w:type="spellEnd"/>
      <w:r w:rsidRPr="00CD143A">
        <w:rPr>
          <w:rFonts w:ascii="Helvetica" w:eastAsia="Times New Roman" w:hAnsi="Helvetica" w:cs="Helvetica"/>
          <w:color w:val="000000"/>
          <w:sz w:val="20"/>
          <w:szCs w:val="20"/>
        </w:rPr>
        <w:t xml:space="preserve"> policy to “free the internet “is akin to big pharma’s freedom to screw the American consumer. FCC’s declaratory ruling, report, and order, WC Docket 17-108 looms as a rapidly developing tragedy unfolding while the public is distracted by holiday festivities. The newest public comment period closes on Dec. 7 (absent possible service denial attacks) for the Dec. 14 FCC meeting. Tell Congress this ruling must be delayed.</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FCC misunderstands the internet or doesn’t care. Faulty FCC “fact” sheet findings are error laden fabrications. For example, “stifled broadband investment” in the two years since net neutrality implementation is mistaken. Existing policy is not hurting investment in broadband networks. The existing analysis is too narrow. A reanalysis for the past five-year period would produce a more useful and relevant result. And an independent analysis would show glaring deficiencies.</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The republican controlled FCC labors under wrong facts, lobbying group’s interests, and begs getting sued. I’d wager a dozen state attorney’s general will defend American consumers against this public resources giveaway to telecommunication giants.</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 xml:space="preserve">Since “credible allegations that many of the comments were submitted by bots and others using the names of deceased people” have emerged.  Commissioner </w:t>
      </w:r>
      <w:proofErr w:type="spellStart"/>
      <w:r w:rsidRPr="00CD143A">
        <w:rPr>
          <w:rFonts w:ascii="Helvetica" w:eastAsia="Times New Roman" w:hAnsi="Helvetica" w:cs="Helvetica"/>
          <w:color w:val="000000"/>
          <w:sz w:val="20"/>
          <w:szCs w:val="20"/>
        </w:rPr>
        <w:t>Rosenworcel’s</w:t>
      </w:r>
      <w:proofErr w:type="spellEnd"/>
      <w:r w:rsidRPr="00CD143A">
        <w:rPr>
          <w:rFonts w:ascii="Helvetica" w:eastAsia="Times New Roman" w:hAnsi="Helvetica" w:cs="Helvetica"/>
          <w:color w:val="000000"/>
          <w:sz w:val="20"/>
          <w:szCs w:val="20"/>
        </w:rPr>
        <w:t xml:space="preserve"> idea to hold hearings across the country is especially heartening in light of evidence that over 96 percent of net neutrality already submitted comments were bot driven fakes. The grave nature of contemplated changes demand that the commission insure their understanding of public opinion is accurate before triggering radical reform. Additionally, Verizon has purchased a former net neutrality proponent, Tumblr, thus silencing one energetic opponent. Tumblr led the Net-Neutrality fight—then Verizon bought it; skewering yet again public opinion results.</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Privacy issues the big 3 cable/</w:t>
      </w:r>
      <w:proofErr w:type="spellStart"/>
      <w:r w:rsidRPr="00CD143A">
        <w:rPr>
          <w:rFonts w:ascii="Helvetica" w:eastAsia="Times New Roman" w:hAnsi="Helvetica" w:cs="Helvetica"/>
          <w:color w:val="000000"/>
          <w:sz w:val="20"/>
          <w:szCs w:val="20"/>
        </w:rPr>
        <w:t>telcos</w:t>
      </w:r>
      <w:proofErr w:type="spellEnd"/>
      <w:r w:rsidRPr="00CD143A">
        <w:rPr>
          <w:rFonts w:ascii="Helvetica" w:eastAsia="Times New Roman" w:hAnsi="Helvetica" w:cs="Helvetica"/>
          <w:color w:val="000000"/>
          <w:sz w:val="20"/>
          <w:szCs w:val="20"/>
        </w:rPr>
        <w:t xml:space="preserve"> are ill-equipped to deal with include the “Dot-Net Passport” program to protect user names(s) and password(s) the web has grown to demand; breached databases fraud. Disagree?  Research the Anthem Blue Cross data breach class-action settlement for around $115 million which compromised the most personal identity data of 78 million clients.</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 xml:space="preserve">The silver lining is that this display of </w:t>
      </w:r>
      <w:proofErr w:type="spellStart"/>
      <w:r w:rsidRPr="00CD143A">
        <w:rPr>
          <w:rFonts w:ascii="Helvetica" w:eastAsia="Times New Roman" w:hAnsi="Helvetica" w:cs="Helvetica"/>
          <w:color w:val="000000"/>
          <w:sz w:val="20"/>
          <w:szCs w:val="20"/>
        </w:rPr>
        <w:t>corporatocracy</w:t>
      </w:r>
      <w:proofErr w:type="spellEnd"/>
      <w:r w:rsidRPr="00CD143A">
        <w:rPr>
          <w:rFonts w:ascii="Helvetica" w:eastAsia="Times New Roman" w:hAnsi="Helvetica" w:cs="Helvetica"/>
          <w:color w:val="000000"/>
          <w:sz w:val="20"/>
          <w:szCs w:val="20"/>
        </w:rPr>
        <w:t xml:space="preserve"> greed among the billionaire media owners club will trigger courtroom blow back.  Future court outcomes may restore the first amendment of the US constitution, gravely afflicted for many years. Democracy's demise is inevitable in face of unrestrained billionaire concentrated ownership media outlets impacts’ upon our existing “free” press. The internet represents the last bastion of unfettered and uncontrolled public discourse.</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Cable/</w:t>
      </w:r>
      <w:proofErr w:type="spellStart"/>
      <w:r w:rsidRPr="00CD143A">
        <w:rPr>
          <w:rFonts w:ascii="Helvetica" w:eastAsia="Times New Roman" w:hAnsi="Helvetica" w:cs="Helvetica"/>
          <w:color w:val="000000"/>
          <w:sz w:val="20"/>
          <w:szCs w:val="20"/>
        </w:rPr>
        <w:t>telcos</w:t>
      </w:r>
      <w:proofErr w:type="spellEnd"/>
      <w:r w:rsidRPr="00CD143A">
        <w:rPr>
          <w:rFonts w:ascii="Helvetica" w:eastAsia="Times New Roman" w:hAnsi="Helvetica" w:cs="Helvetica"/>
          <w:color w:val="000000"/>
          <w:sz w:val="20"/>
          <w:szCs w:val="20"/>
        </w:rPr>
        <w:t>, free to adjust their business plans absent net neutrality and FCC complications, will have a field day as </w:t>
      </w:r>
      <w:r w:rsidRPr="00CD143A">
        <w:rPr>
          <w:rFonts w:ascii="Helvetica" w:eastAsia="Times New Roman" w:hAnsi="Helvetica" w:cs="Helvetica"/>
          <w:color w:val="000000"/>
          <w:sz w:val="24"/>
          <w:szCs w:val="24"/>
        </w:rPr>
        <w:t>Internet Service provider (ISP) competition</w:t>
      </w:r>
      <w:r w:rsidRPr="00CD143A">
        <w:rPr>
          <w:rFonts w:ascii="Helvetica" w:eastAsia="Times New Roman" w:hAnsi="Helvetica" w:cs="Helvetica"/>
          <w:color w:val="000000"/>
          <w:sz w:val="20"/>
          <w:szCs w:val="20"/>
          <w:lang w:val="es-ES"/>
        </w:rPr>
        <w:t xml:space="preserve"> declines. </w:t>
      </w:r>
      <w:r w:rsidRPr="00CD143A">
        <w:rPr>
          <w:rFonts w:ascii="Helvetica" w:eastAsia="Times New Roman" w:hAnsi="Helvetica" w:cs="Helvetica"/>
          <w:color w:val="000000"/>
          <w:sz w:val="20"/>
          <w:szCs w:val="20"/>
        </w:rPr>
        <w:t>Cable/</w:t>
      </w:r>
      <w:proofErr w:type="spellStart"/>
      <w:r w:rsidRPr="00CD143A">
        <w:rPr>
          <w:rFonts w:ascii="Helvetica" w:eastAsia="Times New Roman" w:hAnsi="Helvetica" w:cs="Helvetica"/>
          <w:color w:val="000000"/>
          <w:sz w:val="20"/>
          <w:szCs w:val="20"/>
        </w:rPr>
        <w:t>telcos</w:t>
      </w:r>
      <w:proofErr w:type="spellEnd"/>
      <w:r w:rsidRPr="00CD143A">
        <w:rPr>
          <w:rFonts w:ascii="Helvetica" w:eastAsia="Times New Roman" w:hAnsi="Helvetica" w:cs="Helvetica"/>
          <w:color w:val="000000"/>
          <w:sz w:val="20"/>
          <w:szCs w:val="20"/>
        </w:rPr>
        <w:t xml:space="preserve"> will see endless opportunity</w:t>
      </w:r>
      <w:r w:rsidRPr="00CD143A">
        <w:rPr>
          <w:rFonts w:ascii="Helvetica" w:eastAsia="Times New Roman" w:hAnsi="Helvetica" w:cs="Helvetica"/>
          <w:color w:val="000000"/>
          <w:sz w:val="24"/>
          <w:szCs w:val="24"/>
        </w:rPr>
        <w:t>: including blocking websites to prioritize their own content</w:t>
      </w:r>
      <w:r w:rsidRPr="00CD143A">
        <w:rPr>
          <w:rFonts w:ascii="Helvetica" w:eastAsia="Times New Roman" w:hAnsi="Helvetica" w:cs="Helvetica"/>
          <w:color w:val="000000"/>
          <w:sz w:val="20"/>
          <w:szCs w:val="20"/>
          <w:lang w:val="es-ES"/>
        </w:rPr>
        <w:t xml:space="preserve">, </w:t>
      </w:r>
      <w:proofErr w:type="spellStart"/>
      <w:r w:rsidRPr="00CD143A">
        <w:rPr>
          <w:rFonts w:ascii="Helvetica" w:eastAsia="Times New Roman" w:hAnsi="Helvetica" w:cs="Helvetica"/>
          <w:color w:val="000000"/>
          <w:sz w:val="20"/>
          <w:szCs w:val="20"/>
          <w:lang w:val="es-ES"/>
        </w:rPr>
        <w:t>throttling</w:t>
      </w:r>
      <w:proofErr w:type="spellEnd"/>
      <w:r w:rsidRPr="00CD143A">
        <w:rPr>
          <w:rFonts w:ascii="Helvetica" w:eastAsia="Times New Roman" w:hAnsi="Helvetica" w:cs="Helvetica"/>
          <w:color w:val="000000"/>
          <w:sz w:val="20"/>
          <w:szCs w:val="20"/>
          <w:lang w:val="es-ES"/>
        </w:rPr>
        <w:t xml:space="preserve"> (</w:t>
      </w:r>
      <w:proofErr w:type="spellStart"/>
      <w:r w:rsidRPr="00CD143A">
        <w:rPr>
          <w:rFonts w:ascii="Helvetica" w:eastAsia="Times New Roman" w:hAnsi="Helvetica" w:cs="Helvetica"/>
          <w:color w:val="000000"/>
          <w:sz w:val="20"/>
          <w:szCs w:val="20"/>
          <w:lang w:val="es-ES"/>
        </w:rPr>
        <w:t>discrimation</w:t>
      </w:r>
      <w:proofErr w:type="spellEnd"/>
      <w:r w:rsidRPr="00CD143A">
        <w:rPr>
          <w:rFonts w:ascii="Helvetica" w:eastAsia="Times New Roman" w:hAnsi="Helvetica" w:cs="Helvetica"/>
          <w:color w:val="000000"/>
          <w:sz w:val="20"/>
          <w:szCs w:val="20"/>
          <w:lang w:val="es-ES"/>
        </w:rPr>
        <w:t>), and “</w:t>
      </w:r>
      <w:proofErr w:type="spellStart"/>
      <w:r w:rsidRPr="00CD143A">
        <w:rPr>
          <w:rFonts w:ascii="Helvetica" w:eastAsia="Times New Roman" w:hAnsi="Helvetica" w:cs="Helvetica"/>
          <w:color w:val="000000"/>
          <w:sz w:val="20"/>
          <w:szCs w:val="20"/>
          <w:lang w:val="es-ES"/>
        </w:rPr>
        <w:t>pay</w:t>
      </w:r>
      <w:proofErr w:type="spellEnd"/>
      <w:r w:rsidRPr="00CD143A">
        <w:rPr>
          <w:rFonts w:ascii="Helvetica" w:eastAsia="Times New Roman" w:hAnsi="Helvetica" w:cs="Helvetica"/>
          <w:color w:val="000000"/>
          <w:sz w:val="20"/>
          <w:szCs w:val="20"/>
          <w:lang w:val="es-ES"/>
        </w:rPr>
        <w:t>-to-</w:t>
      </w:r>
      <w:proofErr w:type="spellStart"/>
      <w:r w:rsidRPr="00CD143A">
        <w:rPr>
          <w:rFonts w:ascii="Helvetica" w:eastAsia="Times New Roman" w:hAnsi="Helvetica" w:cs="Helvetica"/>
          <w:color w:val="000000"/>
          <w:sz w:val="20"/>
          <w:szCs w:val="20"/>
          <w:lang w:val="es-ES"/>
        </w:rPr>
        <w:t>play</w:t>
      </w:r>
      <w:proofErr w:type="spellEnd"/>
      <w:r w:rsidRPr="00CD143A">
        <w:rPr>
          <w:rFonts w:ascii="Helvetica" w:eastAsia="Times New Roman" w:hAnsi="Helvetica" w:cs="Helvetica"/>
          <w:color w:val="000000"/>
          <w:sz w:val="20"/>
          <w:szCs w:val="20"/>
          <w:lang w:val="es-ES"/>
        </w:rPr>
        <w:t xml:space="preserve">” </w:t>
      </w:r>
      <w:proofErr w:type="spellStart"/>
      <w:r w:rsidRPr="00CD143A">
        <w:rPr>
          <w:rFonts w:ascii="Helvetica" w:eastAsia="Times New Roman" w:hAnsi="Helvetica" w:cs="Helvetica"/>
          <w:color w:val="000000"/>
          <w:sz w:val="20"/>
          <w:szCs w:val="20"/>
          <w:lang w:val="es-ES"/>
        </w:rPr>
        <w:t>business</w:t>
      </w:r>
      <w:proofErr w:type="spellEnd"/>
      <w:r w:rsidRPr="00CD143A">
        <w:rPr>
          <w:rFonts w:ascii="Helvetica" w:eastAsia="Times New Roman" w:hAnsi="Helvetica" w:cs="Helvetica"/>
          <w:color w:val="000000"/>
          <w:sz w:val="20"/>
          <w:szCs w:val="20"/>
          <w:lang w:val="es-ES"/>
        </w:rPr>
        <w:t xml:space="preserve"> </w:t>
      </w:r>
      <w:proofErr w:type="spellStart"/>
      <w:r w:rsidRPr="00CD143A">
        <w:rPr>
          <w:rFonts w:ascii="Helvetica" w:eastAsia="Times New Roman" w:hAnsi="Helvetica" w:cs="Helvetica"/>
          <w:color w:val="000000"/>
          <w:sz w:val="20"/>
          <w:szCs w:val="20"/>
          <w:lang w:val="es-ES"/>
        </w:rPr>
        <w:t>plans</w:t>
      </w:r>
      <w:proofErr w:type="spellEnd"/>
      <w:r w:rsidRPr="00CD143A">
        <w:rPr>
          <w:rFonts w:ascii="Helvetica" w:eastAsia="Times New Roman" w:hAnsi="Helvetica" w:cs="Helvetica"/>
          <w:color w:val="000000"/>
          <w:sz w:val="20"/>
          <w:szCs w:val="20"/>
          <w:lang w:val="es-ES"/>
        </w:rPr>
        <w:t xml:space="preserve">; </w:t>
      </w:r>
      <w:proofErr w:type="spellStart"/>
      <w:r w:rsidRPr="00CD143A">
        <w:rPr>
          <w:rFonts w:ascii="Helvetica" w:eastAsia="Times New Roman" w:hAnsi="Helvetica" w:cs="Helvetica"/>
          <w:color w:val="000000"/>
          <w:sz w:val="20"/>
          <w:szCs w:val="20"/>
          <w:lang w:val="es-ES"/>
        </w:rPr>
        <w:t>unconscionable</w:t>
      </w:r>
      <w:proofErr w:type="spellEnd"/>
      <w:r w:rsidRPr="00CD143A">
        <w:rPr>
          <w:rFonts w:ascii="Helvetica" w:eastAsia="Times New Roman" w:hAnsi="Helvetica" w:cs="Helvetica"/>
          <w:color w:val="000000"/>
          <w:sz w:val="20"/>
          <w:szCs w:val="20"/>
          <w:lang w:val="es-ES"/>
        </w:rPr>
        <w:t xml:space="preserve"> </w:t>
      </w:r>
      <w:proofErr w:type="spellStart"/>
      <w:r w:rsidRPr="00CD143A">
        <w:rPr>
          <w:rFonts w:ascii="Helvetica" w:eastAsia="Times New Roman" w:hAnsi="Helvetica" w:cs="Helvetica"/>
          <w:color w:val="000000"/>
          <w:sz w:val="20"/>
          <w:szCs w:val="20"/>
          <w:lang w:val="es-ES"/>
        </w:rPr>
        <w:t>intrusion</w:t>
      </w:r>
      <w:proofErr w:type="spellEnd"/>
      <w:r w:rsidRPr="00CD143A">
        <w:rPr>
          <w:rFonts w:ascii="Helvetica" w:eastAsia="Times New Roman" w:hAnsi="Helvetica" w:cs="Helvetica"/>
          <w:color w:val="000000"/>
          <w:sz w:val="20"/>
          <w:szCs w:val="20"/>
          <w:lang w:val="es-ES"/>
        </w:rPr>
        <w:t xml:space="preserve"> </w:t>
      </w:r>
      <w:proofErr w:type="spellStart"/>
      <w:r w:rsidRPr="00CD143A">
        <w:rPr>
          <w:rFonts w:ascii="Helvetica" w:eastAsia="Times New Roman" w:hAnsi="Helvetica" w:cs="Helvetica"/>
          <w:color w:val="000000"/>
          <w:sz w:val="20"/>
          <w:szCs w:val="20"/>
          <w:lang w:val="es-ES"/>
        </w:rPr>
        <w:t>on</w:t>
      </w:r>
      <w:proofErr w:type="spellEnd"/>
      <w:r w:rsidRPr="00CD143A">
        <w:rPr>
          <w:rFonts w:ascii="Helvetica" w:eastAsia="Times New Roman" w:hAnsi="Helvetica" w:cs="Helvetica"/>
          <w:color w:val="000000"/>
          <w:sz w:val="20"/>
          <w:szCs w:val="20"/>
          <w:lang w:val="es-ES"/>
        </w:rPr>
        <w:t xml:space="preserve"> </w:t>
      </w:r>
      <w:proofErr w:type="spellStart"/>
      <w:r w:rsidRPr="00CD143A">
        <w:rPr>
          <w:rFonts w:ascii="Helvetica" w:eastAsia="Times New Roman" w:hAnsi="Helvetica" w:cs="Helvetica"/>
          <w:color w:val="000000"/>
          <w:sz w:val="20"/>
          <w:szCs w:val="20"/>
          <w:lang w:val="es-ES"/>
        </w:rPr>
        <w:t>existing</w:t>
      </w:r>
      <w:proofErr w:type="spellEnd"/>
      <w:r w:rsidRPr="00CD143A">
        <w:rPr>
          <w:rFonts w:ascii="Helvetica" w:eastAsia="Times New Roman" w:hAnsi="Helvetica" w:cs="Helvetica"/>
          <w:color w:val="000000"/>
          <w:sz w:val="20"/>
          <w:szCs w:val="20"/>
          <w:lang w:val="es-ES"/>
        </w:rPr>
        <w:t xml:space="preserve"> </w:t>
      </w:r>
      <w:proofErr w:type="spellStart"/>
      <w:r w:rsidRPr="00CD143A">
        <w:rPr>
          <w:rFonts w:ascii="Helvetica" w:eastAsia="Times New Roman" w:hAnsi="Helvetica" w:cs="Helvetica"/>
          <w:color w:val="000000"/>
          <w:sz w:val="20"/>
          <w:szCs w:val="20"/>
          <w:lang w:val="es-ES"/>
        </w:rPr>
        <w:t>freedom</w:t>
      </w:r>
      <w:proofErr w:type="spellEnd"/>
      <w:r w:rsidRPr="00CD143A">
        <w:rPr>
          <w:rFonts w:ascii="Helvetica" w:eastAsia="Times New Roman" w:hAnsi="Helvetica" w:cs="Helvetica"/>
          <w:color w:val="000000"/>
          <w:sz w:val="20"/>
          <w:szCs w:val="20"/>
          <w:lang w:val="es-ES"/>
        </w:rPr>
        <w:t xml:space="preserve">. Cable </w:t>
      </w:r>
      <w:proofErr w:type="spellStart"/>
      <w:r w:rsidRPr="00CD143A">
        <w:rPr>
          <w:rFonts w:ascii="Helvetica" w:eastAsia="Times New Roman" w:hAnsi="Helvetica" w:cs="Helvetica"/>
          <w:color w:val="000000"/>
          <w:sz w:val="20"/>
          <w:szCs w:val="20"/>
          <w:lang w:val="es-ES"/>
        </w:rPr>
        <w:t>bills</w:t>
      </w:r>
      <w:proofErr w:type="spellEnd"/>
      <w:r w:rsidRPr="00CD143A">
        <w:rPr>
          <w:rFonts w:ascii="Helvetica" w:eastAsia="Times New Roman" w:hAnsi="Helvetica" w:cs="Helvetica"/>
          <w:color w:val="000000"/>
          <w:sz w:val="20"/>
          <w:szCs w:val="20"/>
          <w:lang w:val="es-ES"/>
        </w:rPr>
        <w:t xml:space="preserve"> </w:t>
      </w:r>
      <w:proofErr w:type="spellStart"/>
      <w:r w:rsidRPr="00CD143A">
        <w:rPr>
          <w:rFonts w:ascii="Helvetica" w:eastAsia="Times New Roman" w:hAnsi="Helvetica" w:cs="Helvetica"/>
          <w:color w:val="000000"/>
          <w:sz w:val="20"/>
          <w:szCs w:val="20"/>
          <w:lang w:val="es-ES"/>
        </w:rPr>
        <w:t>will</w:t>
      </w:r>
      <w:proofErr w:type="spellEnd"/>
      <w:r w:rsidRPr="00CD143A">
        <w:rPr>
          <w:rFonts w:ascii="Helvetica" w:eastAsia="Times New Roman" w:hAnsi="Helvetica" w:cs="Helvetica"/>
          <w:color w:val="000000"/>
          <w:sz w:val="20"/>
          <w:szCs w:val="20"/>
          <w:lang w:val="es-ES"/>
        </w:rPr>
        <w:t xml:space="preserve"> </w:t>
      </w:r>
      <w:proofErr w:type="spellStart"/>
      <w:r w:rsidRPr="00CD143A">
        <w:rPr>
          <w:rFonts w:ascii="Helvetica" w:eastAsia="Times New Roman" w:hAnsi="Helvetica" w:cs="Helvetica"/>
          <w:color w:val="000000"/>
          <w:sz w:val="20"/>
          <w:szCs w:val="20"/>
          <w:lang w:val="es-ES"/>
        </w:rPr>
        <w:t>rise</w:t>
      </w:r>
      <w:proofErr w:type="spellEnd"/>
      <w:r w:rsidRPr="00CD143A">
        <w:rPr>
          <w:rFonts w:ascii="Helvetica" w:eastAsia="Times New Roman" w:hAnsi="Helvetica" w:cs="Helvetica"/>
          <w:color w:val="000000"/>
          <w:sz w:val="20"/>
          <w:szCs w:val="20"/>
          <w:lang w:val="es-ES"/>
        </w:rPr>
        <w:t xml:space="preserve"> as </w:t>
      </w:r>
      <w:proofErr w:type="spellStart"/>
      <w:r w:rsidRPr="00CD143A">
        <w:rPr>
          <w:rFonts w:ascii="Helvetica" w:eastAsia="Times New Roman" w:hAnsi="Helvetica" w:cs="Helvetica"/>
          <w:color w:val="000000"/>
          <w:sz w:val="20"/>
          <w:szCs w:val="20"/>
          <w:lang w:val="es-ES"/>
        </w:rPr>
        <w:t>consumers</w:t>
      </w:r>
      <w:proofErr w:type="spellEnd"/>
      <w:r w:rsidRPr="00CD143A">
        <w:rPr>
          <w:rFonts w:ascii="Helvetica" w:eastAsia="Times New Roman" w:hAnsi="Helvetica" w:cs="Helvetica"/>
          <w:color w:val="000000"/>
          <w:sz w:val="20"/>
          <w:szCs w:val="20"/>
          <w:lang w:val="es-ES"/>
        </w:rPr>
        <w:t xml:space="preserve"> </w:t>
      </w:r>
      <w:proofErr w:type="spellStart"/>
      <w:r w:rsidRPr="00CD143A">
        <w:rPr>
          <w:rFonts w:ascii="Helvetica" w:eastAsia="Times New Roman" w:hAnsi="Helvetica" w:cs="Helvetica"/>
          <w:color w:val="000000"/>
          <w:sz w:val="20"/>
          <w:szCs w:val="20"/>
          <w:lang w:val="es-ES"/>
        </w:rPr>
        <w:t>purchase</w:t>
      </w:r>
      <w:proofErr w:type="spellEnd"/>
      <w:r w:rsidRPr="00CD143A">
        <w:rPr>
          <w:rFonts w:ascii="Helvetica" w:eastAsia="Times New Roman" w:hAnsi="Helvetica" w:cs="Helvetica"/>
          <w:color w:val="000000"/>
          <w:sz w:val="20"/>
          <w:szCs w:val="20"/>
          <w:lang w:val="es-ES"/>
        </w:rPr>
        <w:t xml:space="preserve"> </w:t>
      </w:r>
      <w:proofErr w:type="spellStart"/>
      <w:r w:rsidRPr="00CD143A">
        <w:rPr>
          <w:rFonts w:ascii="Helvetica" w:eastAsia="Times New Roman" w:hAnsi="Helvetica" w:cs="Helvetica"/>
          <w:color w:val="000000"/>
          <w:sz w:val="20"/>
          <w:szCs w:val="20"/>
          <w:lang w:val="es-ES"/>
        </w:rPr>
        <w:t>premium</w:t>
      </w:r>
      <w:proofErr w:type="spellEnd"/>
      <w:r w:rsidRPr="00CD143A">
        <w:rPr>
          <w:rFonts w:ascii="Helvetica" w:eastAsia="Times New Roman" w:hAnsi="Helvetica" w:cs="Helvetica"/>
          <w:color w:val="000000"/>
          <w:sz w:val="20"/>
          <w:szCs w:val="20"/>
          <w:lang w:val="es-ES"/>
        </w:rPr>
        <w:t xml:space="preserve"> </w:t>
      </w:r>
      <w:proofErr w:type="spellStart"/>
      <w:r w:rsidRPr="00CD143A">
        <w:rPr>
          <w:rFonts w:ascii="Helvetica" w:eastAsia="Times New Roman" w:hAnsi="Helvetica" w:cs="Helvetica"/>
          <w:color w:val="000000"/>
          <w:sz w:val="20"/>
          <w:szCs w:val="20"/>
          <w:lang w:val="es-ES"/>
        </w:rPr>
        <w:t>fast</w:t>
      </w:r>
      <w:proofErr w:type="spellEnd"/>
      <w:r w:rsidRPr="00CD143A">
        <w:rPr>
          <w:rFonts w:ascii="Helvetica" w:eastAsia="Times New Roman" w:hAnsi="Helvetica" w:cs="Helvetica"/>
          <w:color w:val="000000"/>
          <w:sz w:val="20"/>
          <w:szCs w:val="20"/>
          <w:lang w:val="es-ES"/>
        </w:rPr>
        <w:t xml:space="preserve"> </w:t>
      </w:r>
      <w:proofErr w:type="spellStart"/>
      <w:r w:rsidRPr="00CD143A">
        <w:rPr>
          <w:rFonts w:ascii="Helvetica" w:eastAsia="Times New Roman" w:hAnsi="Helvetica" w:cs="Helvetica"/>
          <w:color w:val="000000"/>
          <w:sz w:val="20"/>
          <w:szCs w:val="20"/>
          <w:lang w:val="es-ES"/>
        </w:rPr>
        <w:t>track</w:t>
      </w:r>
      <w:proofErr w:type="spellEnd"/>
      <w:r w:rsidRPr="00CD143A">
        <w:rPr>
          <w:rFonts w:ascii="Helvetica" w:eastAsia="Times New Roman" w:hAnsi="Helvetica" w:cs="Helvetica"/>
          <w:color w:val="000000"/>
          <w:sz w:val="20"/>
          <w:szCs w:val="20"/>
          <w:lang w:val="es-ES"/>
        </w:rPr>
        <w:t xml:space="preserve"> </w:t>
      </w:r>
      <w:proofErr w:type="spellStart"/>
      <w:r w:rsidRPr="00CD143A">
        <w:rPr>
          <w:rFonts w:ascii="Helvetica" w:eastAsia="Times New Roman" w:hAnsi="Helvetica" w:cs="Helvetica"/>
          <w:color w:val="000000"/>
          <w:sz w:val="20"/>
          <w:szCs w:val="20"/>
          <w:lang w:val="es-ES"/>
        </w:rPr>
        <w:t>service</w:t>
      </w:r>
      <w:proofErr w:type="spellEnd"/>
      <w:r w:rsidRPr="00CD143A">
        <w:rPr>
          <w:rFonts w:ascii="Helvetica" w:eastAsia="Times New Roman" w:hAnsi="Helvetica" w:cs="Helvetica"/>
          <w:color w:val="000000"/>
          <w:sz w:val="20"/>
          <w:szCs w:val="20"/>
          <w:lang w:val="es-ES"/>
        </w:rPr>
        <w:t>.</w:t>
      </w:r>
      <w:r w:rsidRPr="00CD143A">
        <w:rPr>
          <w:rFonts w:ascii="Helvetica" w:eastAsia="Times New Roman" w:hAnsi="Helvetica" w:cs="Helvetica"/>
          <w:color w:val="000000"/>
          <w:sz w:val="24"/>
          <w:szCs w:val="24"/>
        </w:rPr>
        <w:t xml:space="preserve"> If you love your cable bill these past five years, then you’ll lover this latest FCC gambit.</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lastRenderedPageBreak/>
        <w:t xml:space="preserve">Revitalized competition would lower the cost of internet usage for American consumers. Gutting network neutrality by installing fast “toll roads” are unnecessary. Consumers may soon pay by the click or per hour for internet usage. Current free services replaced by fee payments. </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Obviously Anti-Trust law, besides Robinson-</w:t>
      </w:r>
      <w:proofErr w:type="spellStart"/>
      <w:r w:rsidRPr="00CD143A">
        <w:rPr>
          <w:rFonts w:ascii="Helvetica" w:eastAsia="Times New Roman" w:hAnsi="Helvetica" w:cs="Helvetica"/>
          <w:color w:val="000000"/>
          <w:sz w:val="20"/>
          <w:szCs w:val="20"/>
        </w:rPr>
        <w:t>Patman</w:t>
      </w:r>
      <w:proofErr w:type="spellEnd"/>
      <w:r w:rsidRPr="00CD143A">
        <w:rPr>
          <w:rFonts w:ascii="Helvetica" w:eastAsia="Times New Roman" w:hAnsi="Helvetica" w:cs="Helvetica"/>
          <w:color w:val="000000"/>
          <w:sz w:val="20"/>
          <w:szCs w:val="20"/>
        </w:rPr>
        <w:t xml:space="preserve"> Act, must be applied to regionalize FCC rulings’ proponents: Verizon, AT&amp;T and Comcast. Time is ripe for Congress to intervene on behalf of the public interest.</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 xml:space="preserve">Sadly, Chairmen </w:t>
      </w:r>
      <w:proofErr w:type="spellStart"/>
      <w:r w:rsidRPr="00CD143A">
        <w:rPr>
          <w:rFonts w:ascii="Helvetica" w:eastAsia="Times New Roman" w:hAnsi="Helvetica" w:cs="Helvetica"/>
          <w:color w:val="000000"/>
          <w:sz w:val="20"/>
          <w:szCs w:val="20"/>
        </w:rPr>
        <w:t>Pai’s</w:t>
      </w:r>
      <w:proofErr w:type="spellEnd"/>
      <w:r w:rsidRPr="00CD143A">
        <w:rPr>
          <w:rFonts w:ascii="Helvetica" w:eastAsia="Times New Roman" w:hAnsi="Helvetica" w:cs="Helvetica"/>
          <w:color w:val="000000"/>
          <w:sz w:val="20"/>
          <w:szCs w:val="20"/>
        </w:rPr>
        <w:t xml:space="preserve"> way on Dec. 14 means America’s internet mirrors Mexico, Portugal, and the Peoples Republic of China policy instead of mirroring the Swedish model where digital-pipeline usage in cheap, universal and infinitely diverse. The FCC activity is explicitly giving cable/</w:t>
      </w:r>
      <w:proofErr w:type="spellStart"/>
      <w:r w:rsidRPr="00CD143A">
        <w:rPr>
          <w:rFonts w:ascii="Helvetica" w:eastAsia="Times New Roman" w:hAnsi="Helvetica" w:cs="Helvetica"/>
          <w:color w:val="000000"/>
          <w:sz w:val="20"/>
          <w:szCs w:val="20"/>
        </w:rPr>
        <w:t>telcos</w:t>
      </w:r>
      <w:proofErr w:type="spellEnd"/>
      <w:r w:rsidRPr="00CD143A">
        <w:rPr>
          <w:rFonts w:ascii="Helvetica" w:eastAsia="Times New Roman" w:hAnsi="Helvetica" w:cs="Helvetica"/>
          <w:color w:val="000000"/>
          <w:sz w:val="20"/>
          <w:szCs w:val="20"/>
        </w:rPr>
        <w:t> a big thumbs-up.</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ISP competition is crucial and must be protected. Like the FCC, the Federal Power Commission (FPC) has the authority to review and reject tariffed rates and practices, Ordering and maintaining interconnectivity in both arenas is vital. A revitalized amended Telecommunications Act of 1996 should favor competition, otherwise specific laws need to be devised to insure the competitive delivery of telecommunications services by competing ISP’s.</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FCC has been "captured" by a Verizon led oligarchy. FCC should administer the rules of the competitive game. The fact of regulation does not imply a blanket antitrust immunity. But Congress’ consideration for the inadequacy of the current regulatory system to deter anticompetitive behavior must be revisited.</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 xml:space="preserve"> Meanwhile, FCC should do their job. Antitrust enforcement in the Industry must commence. Anyway you choose to look at it. </w:t>
      </w:r>
      <w:proofErr w:type="spellStart"/>
      <w:r w:rsidRPr="00CD143A">
        <w:rPr>
          <w:rFonts w:ascii="Helvetica" w:eastAsia="Times New Roman" w:hAnsi="Helvetica" w:cs="Helvetica"/>
          <w:color w:val="000000"/>
          <w:sz w:val="20"/>
          <w:szCs w:val="20"/>
        </w:rPr>
        <w:t>Agit</w:t>
      </w:r>
      <w:proofErr w:type="spellEnd"/>
      <w:r w:rsidRPr="00CD143A">
        <w:rPr>
          <w:rFonts w:ascii="Helvetica" w:eastAsia="Times New Roman" w:hAnsi="Helvetica" w:cs="Helvetica"/>
          <w:color w:val="000000"/>
          <w:sz w:val="20"/>
          <w:szCs w:val="20"/>
        </w:rPr>
        <w:t xml:space="preserve"> </w:t>
      </w:r>
      <w:proofErr w:type="spellStart"/>
      <w:r w:rsidRPr="00CD143A">
        <w:rPr>
          <w:rFonts w:ascii="Helvetica" w:eastAsia="Times New Roman" w:hAnsi="Helvetica" w:cs="Helvetica"/>
          <w:color w:val="000000"/>
          <w:sz w:val="20"/>
          <w:szCs w:val="20"/>
        </w:rPr>
        <w:t>Pai</w:t>
      </w:r>
      <w:proofErr w:type="spellEnd"/>
      <w:r w:rsidRPr="00CD143A">
        <w:rPr>
          <w:rFonts w:ascii="Helvetica" w:eastAsia="Times New Roman" w:hAnsi="Helvetica" w:cs="Helvetica"/>
          <w:color w:val="000000"/>
          <w:sz w:val="20"/>
          <w:szCs w:val="20"/>
        </w:rPr>
        <w:t xml:space="preserve"> proposal is an unmitigated disaster for American values and economy; Cable/</w:t>
      </w:r>
      <w:proofErr w:type="spellStart"/>
      <w:r w:rsidRPr="00CD143A">
        <w:rPr>
          <w:rFonts w:ascii="Helvetica" w:eastAsia="Times New Roman" w:hAnsi="Helvetica" w:cs="Helvetica"/>
          <w:color w:val="000000"/>
          <w:sz w:val="20"/>
          <w:szCs w:val="20"/>
        </w:rPr>
        <w:t>telcos</w:t>
      </w:r>
      <w:proofErr w:type="spellEnd"/>
      <w:r w:rsidRPr="00CD143A">
        <w:rPr>
          <w:rFonts w:ascii="Helvetica" w:eastAsia="Times New Roman" w:hAnsi="Helvetica" w:cs="Helvetica"/>
          <w:color w:val="000000"/>
          <w:sz w:val="20"/>
          <w:szCs w:val="20"/>
        </w:rPr>
        <w:t>, greed prevails.</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 </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Respectfully submitted,</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 </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/s/William Robinson</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Internet entrepreneurs</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West Covina, CA</w:t>
      </w:r>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p>
    <w:p w:rsidR="00CD143A" w:rsidRPr="00CD143A" w:rsidRDefault="00CD143A" w:rsidP="00CD143A">
      <w:pPr>
        <w:shd w:val="clear" w:color="auto" w:fill="FFFFFF"/>
        <w:spacing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 </w:t>
      </w:r>
    </w:p>
    <w:p w:rsidR="00CD143A" w:rsidRPr="00CD143A" w:rsidRDefault="00CD143A" w:rsidP="00CD143A">
      <w:pPr>
        <w:shd w:val="clear" w:color="auto" w:fill="FFFFFF"/>
        <w:spacing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 xml:space="preserve">CC Chairmen </w:t>
      </w:r>
      <w:proofErr w:type="spellStart"/>
      <w:r w:rsidRPr="00CD143A">
        <w:rPr>
          <w:rFonts w:ascii="Helvetica" w:eastAsia="Times New Roman" w:hAnsi="Helvetica" w:cs="Helvetica"/>
          <w:color w:val="000000"/>
          <w:sz w:val="20"/>
          <w:szCs w:val="20"/>
        </w:rPr>
        <w:t>Agit</w:t>
      </w:r>
      <w:proofErr w:type="spellEnd"/>
      <w:r w:rsidRPr="00CD143A">
        <w:rPr>
          <w:rFonts w:ascii="Helvetica" w:eastAsia="Times New Roman" w:hAnsi="Helvetica" w:cs="Helvetica"/>
          <w:color w:val="000000"/>
          <w:sz w:val="20"/>
          <w:szCs w:val="20"/>
        </w:rPr>
        <w:t xml:space="preserve"> </w:t>
      </w:r>
      <w:proofErr w:type="spellStart"/>
      <w:r w:rsidRPr="00CD143A">
        <w:rPr>
          <w:rFonts w:ascii="Helvetica" w:eastAsia="Times New Roman" w:hAnsi="Helvetica" w:cs="Helvetica"/>
          <w:color w:val="000000"/>
          <w:sz w:val="20"/>
          <w:szCs w:val="20"/>
        </w:rPr>
        <w:t>Pai</w:t>
      </w:r>
      <w:proofErr w:type="spellEnd"/>
    </w:p>
    <w:p w:rsidR="00CD143A" w:rsidRPr="00CD143A" w:rsidRDefault="00CD143A" w:rsidP="00CD143A">
      <w:pPr>
        <w:shd w:val="clear" w:color="auto" w:fill="FFFFFF"/>
        <w:spacing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Commissioner Mignon Clyburn</w:t>
      </w:r>
    </w:p>
    <w:p w:rsidR="00CD143A" w:rsidRPr="00CD143A" w:rsidRDefault="00CD143A" w:rsidP="00CD143A">
      <w:pPr>
        <w:shd w:val="clear" w:color="auto" w:fill="FFFFFF"/>
        <w:spacing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 xml:space="preserve">Commissioner Michael </w:t>
      </w:r>
      <w:proofErr w:type="spellStart"/>
      <w:r w:rsidRPr="00CD143A">
        <w:rPr>
          <w:rFonts w:ascii="Helvetica" w:eastAsia="Times New Roman" w:hAnsi="Helvetica" w:cs="Helvetica"/>
          <w:color w:val="000000"/>
          <w:sz w:val="20"/>
          <w:szCs w:val="20"/>
        </w:rPr>
        <w:t>O’Rielly</w:t>
      </w:r>
      <w:proofErr w:type="spellEnd"/>
    </w:p>
    <w:p w:rsidR="00CD143A" w:rsidRPr="00CD143A" w:rsidRDefault="00CD143A" w:rsidP="00CD143A">
      <w:pPr>
        <w:shd w:val="clear" w:color="auto" w:fill="FFFFFF"/>
        <w:spacing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 xml:space="preserve">Commissioner Brenden </w:t>
      </w:r>
      <w:proofErr w:type="spellStart"/>
      <w:r w:rsidRPr="00CD143A">
        <w:rPr>
          <w:rFonts w:ascii="Helvetica" w:eastAsia="Times New Roman" w:hAnsi="Helvetica" w:cs="Helvetica"/>
          <w:color w:val="000000"/>
          <w:sz w:val="20"/>
          <w:szCs w:val="20"/>
        </w:rPr>
        <w:t>Carr</w:t>
      </w:r>
      <w:proofErr w:type="spellEnd"/>
    </w:p>
    <w:p w:rsidR="00CD143A" w:rsidRPr="00CD143A" w:rsidRDefault="00CD143A" w:rsidP="00CD143A">
      <w:pPr>
        <w:shd w:val="clear" w:color="auto" w:fill="FFFFFF"/>
        <w:spacing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0"/>
          <w:szCs w:val="20"/>
        </w:rPr>
        <w:t>Commissioner Jessica-</w:t>
      </w:r>
      <w:proofErr w:type="spellStart"/>
      <w:r w:rsidRPr="00CD143A">
        <w:rPr>
          <w:rFonts w:ascii="Helvetica" w:eastAsia="Times New Roman" w:hAnsi="Helvetica" w:cs="Helvetica"/>
          <w:color w:val="000000"/>
          <w:sz w:val="20"/>
          <w:szCs w:val="20"/>
        </w:rPr>
        <w:t>Rosenworcel</w:t>
      </w:r>
      <w:proofErr w:type="spellEnd"/>
    </w:p>
    <w:p w:rsidR="00CD143A" w:rsidRPr="00CD143A" w:rsidRDefault="00CD143A" w:rsidP="00CD143A">
      <w:p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D143A">
        <w:rPr>
          <w:rFonts w:ascii="Helvetica" w:eastAsia="Times New Roman" w:hAnsi="Helvetica" w:cs="Helvetica"/>
          <w:color w:val="000000"/>
          <w:sz w:val="28"/>
          <w:szCs w:val="28"/>
        </w:rPr>
        <w:t> </w:t>
      </w:r>
    </w:p>
    <w:p w:rsidR="00CD143A" w:rsidRPr="00CD143A" w:rsidRDefault="00CD143A" w:rsidP="00CD143A">
      <w:pPr>
        <w:shd w:val="clear" w:color="auto" w:fill="FFFFFF"/>
        <w:spacing w:after="0" w:line="240" w:lineRule="auto"/>
        <w:rPr>
          <w:rFonts w:ascii="Helvetica" w:eastAsia="Times New Roman" w:hAnsi="Helvetica" w:cs="Helvetica"/>
          <w:color w:val="000000"/>
          <w:sz w:val="20"/>
          <w:szCs w:val="20"/>
        </w:rPr>
      </w:pPr>
    </w:p>
    <w:p w:rsidR="00B5028A" w:rsidRDefault="00B5028A">
      <w:bookmarkStart w:id="0" w:name="_GoBack"/>
      <w:bookmarkEnd w:id="0"/>
    </w:p>
    <w:sectPr w:rsidR="00B502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proxima-nova">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490534"/>
    <w:multiLevelType w:val="multilevel"/>
    <w:tmpl w:val="7C705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43A"/>
    <w:rsid w:val="00B5028A"/>
    <w:rsid w:val="00CD1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42CF2C-3B4C-4E16-ABD8-4B64020DB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dp770d178fyiv8444190056ydp9974be66yiv9252417500ydpe681a24emsonormal">
    <w:name w:val="ydp770d178fyiv8444190056ydp9974be66yiv9252417500ydpe681a24emsonormal"/>
    <w:basedOn w:val="Normal"/>
    <w:rsid w:val="00CD143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D143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629908">
      <w:bodyDiv w:val="1"/>
      <w:marLeft w:val="0"/>
      <w:marRight w:val="0"/>
      <w:marTop w:val="0"/>
      <w:marBottom w:val="0"/>
      <w:divBdr>
        <w:top w:val="none" w:sz="0" w:space="0" w:color="auto"/>
        <w:left w:val="none" w:sz="0" w:space="0" w:color="auto"/>
        <w:bottom w:val="none" w:sz="0" w:space="0" w:color="auto"/>
        <w:right w:val="none" w:sz="0" w:space="0" w:color="auto"/>
      </w:divBdr>
      <w:divsChild>
        <w:div w:id="1866168711">
          <w:marLeft w:val="0"/>
          <w:marRight w:val="0"/>
          <w:marTop w:val="0"/>
          <w:marBottom w:val="0"/>
          <w:divBdr>
            <w:top w:val="none" w:sz="0" w:space="0" w:color="auto"/>
            <w:left w:val="none" w:sz="0" w:space="0" w:color="auto"/>
            <w:bottom w:val="none" w:sz="0" w:space="0" w:color="auto"/>
            <w:right w:val="none" w:sz="0" w:space="0" w:color="auto"/>
          </w:divBdr>
          <w:divsChild>
            <w:div w:id="73406829">
              <w:marLeft w:val="0"/>
              <w:marRight w:val="0"/>
              <w:marTop w:val="0"/>
              <w:marBottom w:val="0"/>
              <w:divBdr>
                <w:top w:val="none" w:sz="0" w:space="0" w:color="auto"/>
                <w:left w:val="none" w:sz="0" w:space="0" w:color="auto"/>
                <w:bottom w:val="none" w:sz="0" w:space="0" w:color="auto"/>
                <w:right w:val="none" w:sz="0" w:space="0" w:color="auto"/>
              </w:divBdr>
              <w:divsChild>
                <w:div w:id="396512308">
                  <w:marLeft w:val="0"/>
                  <w:marRight w:val="0"/>
                  <w:marTop w:val="0"/>
                  <w:marBottom w:val="0"/>
                  <w:divBdr>
                    <w:top w:val="none" w:sz="0" w:space="0" w:color="auto"/>
                    <w:left w:val="none" w:sz="0" w:space="0" w:color="auto"/>
                    <w:bottom w:val="none" w:sz="0" w:space="0" w:color="auto"/>
                    <w:right w:val="none" w:sz="0" w:space="0" w:color="auto"/>
                  </w:divBdr>
                  <w:divsChild>
                    <w:div w:id="1543206721">
                      <w:marLeft w:val="0"/>
                      <w:marRight w:val="0"/>
                      <w:marTop w:val="0"/>
                      <w:marBottom w:val="0"/>
                      <w:divBdr>
                        <w:top w:val="none" w:sz="0" w:space="0" w:color="auto"/>
                        <w:left w:val="none" w:sz="0" w:space="0" w:color="auto"/>
                        <w:bottom w:val="none" w:sz="0" w:space="0" w:color="auto"/>
                        <w:right w:val="none" w:sz="0" w:space="0" w:color="auto"/>
                      </w:divBdr>
                      <w:divsChild>
                        <w:div w:id="2055613542">
                          <w:marLeft w:val="0"/>
                          <w:marRight w:val="0"/>
                          <w:marTop w:val="0"/>
                          <w:marBottom w:val="0"/>
                          <w:divBdr>
                            <w:top w:val="none" w:sz="0" w:space="0" w:color="auto"/>
                            <w:left w:val="none" w:sz="0" w:space="0" w:color="auto"/>
                            <w:bottom w:val="none" w:sz="0" w:space="0" w:color="auto"/>
                            <w:right w:val="none" w:sz="0" w:space="0" w:color="auto"/>
                          </w:divBdr>
                          <w:divsChild>
                            <w:div w:id="650256680">
                              <w:marLeft w:val="0"/>
                              <w:marRight w:val="0"/>
                              <w:marTop w:val="0"/>
                              <w:marBottom w:val="0"/>
                              <w:divBdr>
                                <w:top w:val="none" w:sz="0" w:space="0" w:color="auto"/>
                                <w:left w:val="none" w:sz="0" w:space="0" w:color="auto"/>
                                <w:bottom w:val="none" w:sz="0" w:space="0" w:color="auto"/>
                                <w:right w:val="none" w:sz="0" w:space="0" w:color="auto"/>
                              </w:divBdr>
                              <w:divsChild>
                                <w:div w:id="450242861">
                                  <w:marLeft w:val="0"/>
                                  <w:marRight w:val="0"/>
                                  <w:marTop w:val="0"/>
                                  <w:marBottom w:val="0"/>
                                  <w:divBdr>
                                    <w:top w:val="none" w:sz="0" w:space="0" w:color="auto"/>
                                    <w:left w:val="none" w:sz="0" w:space="0" w:color="auto"/>
                                    <w:bottom w:val="none" w:sz="0" w:space="0" w:color="auto"/>
                                    <w:right w:val="none" w:sz="0" w:space="0" w:color="auto"/>
                                  </w:divBdr>
                                  <w:divsChild>
                                    <w:div w:id="2124181416">
                                      <w:marLeft w:val="0"/>
                                      <w:marRight w:val="0"/>
                                      <w:marTop w:val="0"/>
                                      <w:marBottom w:val="0"/>
                                      <w:divBdr>
                                        <w:top w:val="none" w:sz="0" w:space="0" w:color="auto"/>
                                        <w:left w:val="none" w:sz="0" w:space="0" w:color="auto"/>
                                        <w:bottom w:val="none" w:sz="0" w:space="0" w:color="auto"/>
                                        <w:right w:val="none" w:sz="0" w:space="0" w:color="auto"/>
                                      </w:divBdr>
                                      <w:divsChild>
                                        <w:div w:id="552934705">
                                          <w:marLeft w:val="0"/>
                                          <w:marRight w:val="0"/>
                                          <w:marTop w:val="0"/>
                                          <w:marBottom w:val="0"/>
                                          <w:divBdr>
                                            <w:top w:val="none" w:sz="0" w:space="0" w:color="auto"/>
                                            <w:left w:val="none" w:sz="0" w:space="0" w:color="auto"/>
                                            <w:bottom w:val="none" w:sz="0" w:space="0" w:color="auto"/>
                                            <w:right w:val="none" w:sz="0" w:space="0" w:color="auto"/>
                                          </w:divBdr>
                                          <w:divsChild>
                                            <w:div w:id="405760478">
                                              <w:marLeft w:val="0"/>
                                              <w:marRight w:val="0"/>
                                              <w:marTop w:val="0"/>
                                              <w:marBottom w:val="0"/>
                                              <w:divBdr>
                                                <w:top w:val="none" w:sz="0" w:space="0" w:color="auto"/>
                                                <w:left w:val="none" w:sz="0" w:space="0" w:color="auto"/>
                                                <w:bottom w:val="none" w:sz="0" w:space="0" w:color="auto"/>
                                                <w:right w:val="none" w:sz="0" w:space="0" w:color="auto"/>
                                              </w:divBdr>
                                              <w:divsChild>
                                                <w:div w:id="871307630">
                                                  <w:marLeft w:val="0"/>
                                                  <w:marRight w:val="0"/>
                                                  <w:marTop w:val="0"/>
                                                  <w:marBottom w:val="0"/>
                                                  <w:divBdr>
                                                    <w:top w:val="none" w:sz="0" w:space="0" w:color="auto"/>
                                                    <w:left w:val="none" w:sz="0" w:space="0" w:color="auto"/>
                                                    <w:bottom w:val="none" w:sz="0" w:space="0" w:color="auto"/>
                                                    <w:right w:val="none" w:sz="0" w:space="0" w:color="auto"/>
                                                  </w:divBdr>
                                                  <w:divsChild>
                                                    <w:div w:id="1028674600">
                                                      <w:marLeft w:val="0"/>
                                                      <w:marRight w:val="0"/>
                                                      <w:marTop w:val="0"/>
                                                      <w:marBottom w:val="0"/>
                                                      <w:divBdr>
                                                        <w:top w:val="none" w:sz="0" w:space="0" w:color="auto"/>
                                                        <w:left w:val="none" w:sz="0" w:space="0" w:color="auto"/>
                                                        <w:bottom w:val="none" w:sz="0" w:space="0" w:color="auto"/>
                                                        <w:right w:val="none" w:sz="0" w:space="0" w:color="auto"/>
                                                      </w:divBdr>
                                                      <w:divsChild>
                                                        <w:div w:id="1975208593">
                                                          <w:marLeft w:val="0"/>
                                                          <w:marRight w:val="0"/>
                                                          <w:marTop w:val="0"/>
                                                          <w:marBottom w:val="0"/>
                                                          <w:divBdr>
                                                            <w:top w:val="none" w:sz="0" w:space="0" w:color="auto"/>
                                                            <w:left w:val="none" w:sz="0" w:space="0" w:color="auto"/>
                                                            <w:bottom w:val="none" w:sz="0" w:space="0" w:color="auto"/>
                                                            <w:right w:val="none" w:sz="0" w:space="0" w:color="auto"/>
                                                          </w:divBdr>
                                                          <w:divsChild>
                                                            <w:div w:id="439447229">
                                                              <w:marLeft w:val="0"/>
                                                              <w:marRight w:val="0"/>
                                                              <w:marTop w:val="0"/>
                                                              <w:marBottom w:val="0"/>
                                                              <w:divBdr>
                                                                <w:top w:val="none" w:sz="0" w:space="0" w:color="auto"/>
                                                                <w:left w:val="none" w:sz="0" w:space="0" w:color="auto"/>
                                                                <w:bottom w:val="none" w:sz="0" w:space="0" w:color="auto"/>
                                                                <w:right w:val="none" w:sz="0" w:space="0" w:color="auto"/>
                                                              </w:divBdr>
                                                              <w:divsChild>
                                                                <w:div w:id="1696272756">
                                                                  <w:marLeft w:val="0"/>
                                                                  <w:marRight w:val="0"/>
                                                                  <w:marTop w:val="0"/>
                                                                  <w:marBottom w:val="0"/>
                                                                  <w:divBdr>
                                                                    <w:top w:val="none" w:sz="0" w:space="0" w:color="auto"/>
                                                                    <w:left w:val="none" w:sz="0" w:space="0" w:color="auto"/>
                                                                    <w:bottom w:val="none" w:sz="0" w:space="0" w:color="auto"/>
                                                                    <w:right w:val="none" w:sz="0" w:space="0" w:color="auto"/>
                                                                  </w:divBdr>
                                                                  <w:divsChild>
                                                                    <w:div w:id="1587425333">
                                                                      <w:marLeft w:val="0"/>
                                                                      <w:marRight w:val="0"/>
                                                                      <w:marTop w:val="0"/>
                                                                      <w:marBottom w:val="0"/>
                                                                      <w:divBdr>
                                                                        <w:top w:val="none" w:sz="0" w:space="0" w:color="auto"/>
                                                                        <w:left w:val="none" w:sz="0" w:space="0" w:color="auto"/>
                                                                        <w:bottom w:val="none" w:sz="0" w:space="0" w:color="auto"/>
                                                                        <w:right w:val="none" w:sz="0" w:space="0" w:color="auto"/>
                                                                      </w:divBdr>
                                                                      <w:divsChild>
                                                                        <w:div w:id="1046298934">
                                                                          <w:marLeft w:val="0"/>
                                                                          <w:marRight w:val="0"/>
                                                                          <w:marTop w:val="0"/>
                                                                          <w:marBottom w:val="0"/>
                                                                          <w:divBdr>
                                                                            <w:top w:val="none" w:sz="0" w:space="0" w:color="auto"/>
                                                                            <w:left w:val="none" w:sz="0" w:space="0" w:color="auto"/>
                                                                            <w:bottom w:val="none" w:sz="0" w:space="0" w:color="auto"/>
                                                                            <w:right w:val="none" w:sz="0" w:space="0" w:color="auto"/>
                                                                          </w:divBdr>
                                                                          <w:divsChild>
                                                                            <w:div w:id="1977055132">
                                                                              <w:marLeft w:val="0"/>
                                                                              <w:marRight w:val="0"/>
                                                                              <w:marTop w:val="0"/>
                                                                              <w:marBottom w:val="0"/>
                                                                              <w:divBdr>
                                                                                <w:top w:val="none" w:sz="0" w:space="0" w:color="auto"/>
                                                                                <w:left w:val="none" w:sz="0" w:space="0" w:color="auto"/>
                                                                                <w:bottom w:val="none" w:sz="0" w:space="0" w:color="auto"/>
                                                                                <w:right w:val="none" w:sz="0" w:space="0" w:color="auto"/>
                                                                              </w:divBdr>
                                                                              <w:divsChild>
                                                                                <w:div w:id="1352805405">
                                                                                  <w:marLeft w:val="0"/>
                                                                                  <w:marRight w:val="0"/>
                                                                                  <w:marTop w:val="0"/>
                                                                                  <w:marBottom w:val="0"/>
                                                                                  <w:divBdr>
                                                                                    <w:top w:val="none" w:sz="0" w:space="0" w:color="auto"/>
                                                                                    <w:left w:val="none" w:sz="0" w:space="0" w:color="auto"/>
                                                                                    <w:bottom w:val="none" w:sz="0" w:space="0" w:color="auto"/>
                                                                                    <w:right w:val="none" w:sz="0" w:space="0" w:color="auto"/>
                                                                                  </w:divBdr>
                                                                                  <w:divsChild>
                                                                                    <w:div w:id="1695958970">
                                                                                      <w:marLeft w:val="0"/>
                                                                                      <w:marRight w:val="0"/>
                                                                                      <w:marTop w:val="0"/>
                                                                                      <w:marBottom w:val="0"/>
                                                                                      <w:divBdr>
                                                                                        <w:top w:val="none" w:sz="0" w:space="0" w:color="auto"/>
                                                                                        <w:left w:val="none" w:sz="0" w:space="0" w:color="auto"/>
                                                                                        <w:bottom w:val="none" w:sz="0" w:space="0" w:color="auto"/>
                                                                                        <w:right w:val="none" w:sz="0" w:space="0" w:color="auto"/>
                                                                                      </w:divBdr>
                                                                                      <w:divsChild>
                                                                                        <w:div w:id="1822498437">
                                                                                          <w:marLeft w:val="0"/>
                                                                                          <w:marRight w:val="0"/>
                                                                                          <w:marTop w:val="0"/>
                                                                                          <w:marBottom w:val="0"/>
                                                                                          <w:divBdr>
                                                                                            <w:top w:val="none" w:sz="0" w:space="0" w:color="auto"/>
                                                                                            <w:left w:val="none" w:sz="0" w:space="0" w:color="auto"/>
                                                                                            <w:bottom w:val="none" w:sz="0" w:space="0" w:color="auto"/>
                                                                                            <w:right w:val="none" w:sz="0" w:space="0" w:color="auto"/>
                                                                                          </w:divBdr>
                                                                                          <w:divsChild>
                                                                                            <w:div w:id="1103643819">
                                                                                              <w:marLeft w:val="0"/>
                                                                                              <w:marRight w:val="0"/>
                                                                                              <w:marTop w:val="0"/>
                                                                                              <w:marBottom w:val="0"/>
                                                                                              <w:divBdr>
                                                                                                <w:top w:val="none" w:sz="0" w:space="0" w:color="auto"/>
                                                                                                <w:left w:val="none" w:sz="0" w:space="0" w:color="auto"/>
                                                                                                <w:bottom w:val="none" w:sz="0" w:space="0" w:color="auto"/>
                                                                                                <w:right w:val="none" w:sz="0" w:space="0" w:color="auto"/>
                                                                                              </w:divBdr>
                                                                                              <w:divsChild>
                                                                                                <w:div w:id="1576671118">
                                                                                                  <w:marLeft w:val="0"/>
                                                                                                  <w:marRight w:val="0"/>
                                                                                                  <w:marTop w:val="0"/>
                                                                                                  <w:marBottom w:val="0"/>
                                                                                                  <w:divBdr>
                                                                                                    <w:top w:val="none" w:sz="0" w:space="0" w:color="auto"/>
                                                                                                    <w:left w:val="none" w:sz="0" w:space="0" w:color="auto"/>
                                                                                                    <w:bottom w:val="none" w:sz="0" w:space="0" w:color="auto"/>
                                                                                                    <w:right w:val="none" w:sz="0" w:space="0" w:color="auto"/>
                                                                                                  </w:divBdr>
                                                                                                  <w:divsChild>
                                                                                                    <w:div w:id="244842555">
                                                                                                      <w:marLeft w:val="0"/>
                                                                                                      <w:marRight w:val="0"/>
                                                                                                      <w:marTop w:val="0"/>
                                                                                                      <w:marBottom w:val="0"/>
                                                                                                      <w:divBdr>
                                                                                                        <w:top w:val="none" w:sz="0" w:space="0" w:color="auto"/>
                                                                                                        <w:left w:val="none" w:sz="0" w:space="0" w:color="auto"/>
                                                                                                        <w:bottom w:val="none" w:sz="0" w:space="0" w:color="auto"/>
                                                                                                        <w:right w:val="none" w:sz="0" w:space="0" w:color="auto"/>
                                                                                                      </w:divBdr>
                                                                                                      <w:divsChild>
                                                                                                        <w:div w:id="1423918822">
                                                                                                          <w:marLeft w:val="0"/>
                                                                                                          <w:marRight w:val="0"/>
                                                                                                          <w:marTop w:val="0"/>
                                                                                                          <w:marBottom w:val="0"/>
                                                                                                          <w:divBdr>
                                                                                                            <w:top w:val="none" w:sz="0" w:space="0" w:color="auto"/>
                                                                                                            <w:left w:val="none" w:sz="0" w:space="0" w:color="auto"/>
                                                                                                            <w:bottom w:val="none" w:sz="0" w:space="0" w:color="auto"/>
                                                                                                            <w:right w:val="none" w:sz="0" w:space="0" w:color="auto"/>
                                                                                                          </w:divBdr>
                                                                                                          <w:divsChild>
                                                                                                            <w:div w:id="983241798">
                                                                                                              <w:marLeft w:val="0"/>
                                                                                                              <w:marRight w:val="0"/>
                                                                                                              <w:marTop w:val="0"/>
                                                                                                              <w:marBottom w:val="0"/>
                                                                                                              <w:divBdr>
                                                                                                                <w:top w:val="none" w:sz="0" w:space="0" w:color="auto"/>
                                                                                                                <w:left w:val="none" w:sz="0" w:space="0" w:color="auto"/>
                                                                                                                <w:bottom w:val="none" w:sz="0" w:space="0" w:color="auto"/>
                                                                                                                <w:right w:val="none" w:sz="0" w:space="0" w:color="auto"/>
                                                                                                              </w:divBdr>
                                                                                                              <w:divsChild>
                                                                                                                <w:div w:id="454059260">
                                                                                                                  <w:marLeft w:val="0"/>
                                                                                                                  <w:marRight w:val="0"/>
                                                                                                                  <w:marTop w:val="0"/>
                                                                                                                  <w:marBottom w:val="0"/>
                                                                                                                  <w:divBdr>
                                                                                                                    <w:top w:val="none" w:sz="0" w:space="0" w:color="auto"/>
                                                                                                                    <w:left w:val="none" w:sz="0" w:space="0" w:color="auto"/>
                                                                                                                    <w:bottom w:val="none" w:sz="0" w:space="0" w:color="auto"/>
                                                                                                                    <w:right w:val="none" w:sz="0" w:space="0" w:color="auto"/>
                                                                                                                  </w:divBdr>
                                                                                                                  <w:divsChild>
                                                                                                                    <w:div w:id="997610322">
                                                                                                                      <w:marLeft w:val="0"/>
                                                                                                                      <w:marRight w:val="0"/>
                                                                                                                      <w:marTop w:val="0"/>
                                                                                                                      <w:marBottom w:val="0"/>
                                                                                                                      <w:divBdr>
                                                                                                                        <w:top w:val="none" w:sz="0" w:space="0" w:color="auto"/>
                                                                                                                        <w:left w:val="none" w:sz="0" w:space="0" w:color="auto"/>
                                                                                                                        <w:bottom w:val="none" w:sz="0" w:space="0" w:color="auto"/>
                                                                                                                        <w:right w:val="none" w:sz="0" w:space="0" w:color="auto"/>
                                                                                                                      </w:divBdr>
                                                                                                                      <w:divsChild>
                                                                                                                        <w:div w:id="221522997">
                                                                                                                          <w:marLeft w:val="360"/>
                                                                                                                          <w:marRight w:val="0"/>
                                                                                                                          <w:marTop w:val="0"/>
                                                                                                                          <w:marBottom w:val="0"/>
                                                                                                                          <w:divBdr>
                                                                                                                            <w:top w:val="none" w:sz="0" w:space="0" w:color="auto"/>
                                                                                                                            <w:left w:val="none" w:sz="0" w:space="0" w:color="auto"/>
                                                                                                                            <w:bottom w:val="single" w:sz="8" w:space="0" w:color="F1F1F5"/>
                                                                                                                            <w:right w:val="none" w:sz="0" w:space="0" w:color="auto"/>
                                                                                                                          </w:divBdr>
                                                                                                                        </w:div>
                                                                                                                        <w:div w:id="1980957925">
                                                                                                                          <w:marLeft w:val="720"/>
                                                                                                                          <w:marRight w:val="0"/>
                                                                                                                          <w:marTop w:val="0"/>
                                                                                                                          <w:marBottom w:val="0"/>
                                                                                                                          <w:divBdr>
                                                                                                                            <w:top w:val="none" w:sz="0" w:space="0" w:color="auto"/>
                                                                                                                            <w:left w:val="none" w:sz="0" w:space="0" w:color="auto"/>
                                                                                                                            <w:bottom w:val="single" w:sz="8" w:space="0" w:color="F1F1F5"/>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1056</Words>
  <Characters>6022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dc:creator>
  <cp:keywords/>
  <dc:description/>
  <cp:lastModifiedBy>Library</cp:lastModifiedBy>
  <cp:revision>1</cp:revision>
  <dcterms:created xsi:type="dcterms:W3CDTF">2017-12-06T00:11:00Z</dcterms:created>
  <dcterms:modified xsi:type="dcterms:W3CDTF">2017-12-06T00:12:00Z</dcterms:modified>
</cp:coreProperties>
</file>