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47A" w:rsidRDefault="00B4547A" w:rsidP="00B4547A">
      <w:pPr>
        <w:spacing w:line="480" w:lineRule="auto"/>
      </w:pPr>
      <w:r>
        <w:t>To Whom It May Concern,</w:t>
      </w:r>
    </w:p>
    <w:p w:rsidR="00954479" w:rsidRDefault="00B4547A" w:rsidP="00B4547A">
      <w:pPr>
        <w:spacing w:line="480" w:lineRule="auto"/>
      </w:pPr>
      <w:r>
        <w:t xml:space="preserve">I support Net Neutrality and urge you to stop the attempts to do away with it. The loss of net neutrality laws will negatively affect my job. As a Board Certified Behavior Analyst, I provide treatment to children on the autism spectrum. Many of those children are located in rural Kansas and require video conferencing consultations with their parents. Additionally as a scientist, I am concerned about being able to freely access up to date research and unfiltered information. Please do not allow these changes to interfere with net neutrality.   </w:t>
      </w:r>
    </w:p>
    <w:p w:rsidR="00B4547A" w:rsidRDefault="00B4547A" w:rsidP="00B4547A">
      <w:pPr>
        <w:spacing w:line="480" w:lineRule="auto"/>
      </w:pPr>
    </w:p>
    <w:p w:rsidR="00B4547A" w:rsidRDefault="00B4547A" w:rsidP="00B4547A">
      <w:pPr>
        <w:spacing w:line="480" w:lineRule="auto"/>
      </w:pPr>
      <w:r>
        <w:t>Sincerely,</w:t>
      </w:r>
      <w:bookmarkStart w:id="0" w:name="_GoBack"/>
      <w:bookmarkEnd w:id="0"/>
    </w:p>
    <w:p w:rsidR="00B4547A" w:rsidRDefault="00B4547A" w:rsidP="00B4547A">
      <w:pPr>
        <w:spacing w:line="480" w:lineRule="auto"/>
      </w:pPr>
      <w:r>
        <w:t>Ashley Bennett, BCBA, LBA</w:t>
      </w:r>
    </w:p>
    <w:sectPr w:rsidR="00B45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47A"/>
    <w:rsid w:val="00387D19"/>
    <w:rsid w:val="006939E5"/>
    <w:rsid w:val="00B4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0CA5C5-9CE8-4578-B471-5D893D90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Family Service and Guidance Center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Bennett</dc:creator>
  <cp:keywords/>
  <dc:description/>
  <cp:lastModifiedBy>Ashley Bennett</cp:lastModifiedBy>
  <cp:revision>1</cp:revision>
  <dcterms:created xsi:type="dcterms:W3CDTF">2017-12-06T19:31:00Z</dcterms:created>
  <dcterms:modified xsi:type="dcterms:W3CDTF">2017-12-06T19:36:00Z</dcterms:modified>
</cp:coreProperties>
</file>