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CF1" w:rsidRPr="00BA242E" w:rsidRDefault="00182CF1" w:rsidP="00EE0293">
      <w:pPr>
        <w:rPr>
          <w:rFonts w:ascii="Times New Roman" w:hAnsi="Times New Roman"/>
          <w:sz w:val="24"/>
          <w:szCs w:val="24"/>
        </w:rPr>
      </w:pPr>
      <w:r w:rsidRPr="00BA242E">
        <w:rPr>
          <w:rFonts w:ascii="Times New Roman" w:hAnsi="Times New Roman"/>
          <w:sz w:val="24"/>
          <w:szCs w:val="24"/>
        </w:rPr>
        <w:t xml:space="preserve">                      </w:t>
      </w:r>
      <w:r w:rsidR="00304DE8" w:rsidRPr="00BA242E">
        <w:rPr>
          <w:rFonts w:ascii="Times New Roman" w:hAnsi="Times New Roman"/>
          <w:noProof/>
          <w:sz w:val="24"/>
          <w:szCs w:val="24"/>
        </w:rPr>
        <w:drawing>
          <wp:anchor distT="0" distB="0" distL="114300" distR="114300" simplePos="0" relativeHeight="251658240" behindDoc="0" locked="0" layoutInCell="1" allowOverlap="1">
            <wp:simplePos x="914400" y="685800"/>
            <wp:positionH relativeFrom="column">
              <wp:align>left</wp:align>
            </wp:positionH>
            <wp:positionV relativeFrom="paragraph">
              <wp:align>top</wp:align>
            </wp:positionV>
            <wp:extent cx="2476500" cy="609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609600"/>
                    </a:xfrm>
                    <a:prstGeom prst="rect">
                      <a:avLst/>
                    </a:prstGeom>
                    <a:noFill/>
                    <a:ln>
                      <a:noFill/>
                    </a:ln>
                  </pic:spPr>
                </pic:pic>
              </a:graphicData>
            </a:graphic>
          </wp:anchor>
        </w:drawing>
      </w:r>
    </w:p>
    <w:p w:rsidR="000A6C4D" w:rsidRPr="00017470" w:rsidRDefault="00182CF1" w:rsidP="00EC23AB">
      <w:pPr>
        <w:tabs>
          <w:tab w:val="left" w:pos="1245"/>
        </w:tabs>
        <w:jc w:val="center"/>
        <w:rPr>
          <w:rFonts w:ascii="Times New Roman" w:hAnsi="Times New Roman"/>
          <w:sz w:val="23"/>
          <w:szCs w:val="23"/>
        </w:rPr>
      </w:pPr>
      <w:r w:rsidRPr="00017470">
        <w:rPr>
          <w:rFonts w:ascii="Times New Roman" w:hAnsi="Times New Roman"/>
          <w:sz w:val="23"/>
          <w:szCs w:val="23"/>
        </w:rPr>
        <w:br w:type="textWrapping" w:clear="all"/>
      </w:r>
    </w:p>
    <w:p w:rsidR="00EC23AB" w:rsidRPr="00017470" w:rsidRDefault="00017470" w:rsidP="00EC23AB">
      <w:pPr>
        <w:tabs>
          <w:tab w:val="left" w:pos="1245"/>
        </w:tabs>
        <w:jc w:val="center"/>
        <w:rPr>
          <w:rFonts w:ascii="Times New Roman" w:hAnsi="Times New Roman"/>
          <w:sz w:val="23"/>
          <w:szCs w:val="23"/>
        </w:rPr>
      </w:pPr>
      <w:r w:rsidRPr="00017470">
        <w:rPr>
          <w:rFonts w:ascii="Times New Roman" w:hAnsi="Times New Roman"/>
          <w:sz w:val="23"/>
          <w:szCs w:val="23"/>
        </w:rPr>
        <w:t xml:space="preserve">December </w:t>
      </w:r>
      <w:r w:rsidR="00B258CC">
        <w:rPr>
          <w:rFonts w:ascii="Times New Roman" w:hAnsi="Times New Roman"/>
          <w:sz w:val="23"/>
          <w:szCs w:val="23"/>
        </w:rPr>
        <w:t>6</w:t>
      </w:r>
      <w:r w:rsidR="00C8374A" w:rsidRPr="00017470">
        <w:rPr>
          <w:rFonts w:ascii="Times New Roman" w:hAnsi="Times New Roman"/>
          <w:sz w:val="23"/>
          <w:szCs w:val="23"/>
        </w:rPr>
        <w:t>, 2018</w:t>
      </w:r>
    </w:p>
    <w:p w:rsidR="00C8374A" w:rsidRPr="00017470" w:rsidRDefault="00C8374A" w:rsidP="0020434F">
      <w:pPr>
        <w:autoSpaceDE w:val="0"/>
        <w:autoSpaceDN w:val="0"/>
        <w:adjustRightInd w:val="0"/>
        <w:jc w:val="center"/>
        <w:rPr>
          <w:rFonts w:ascii="Times New Roman" w:hAnsi="Times New Roman"/>
          <w:sz w:val="23"/>
          <w:szCs w:val="23"/>
        </w:rPr>
      </w:pPr>
    </w:p>
    <w:p w:rsidR="00C8374A" w:rsidRPr="00017470" w:rsidRDefault="00C8374A" w:rsidP="0020434F">
      <w:pPr>
        <w:autoSpaceDE w:val="0"/>
        <w:autoSpaceDN w:val="0"/>
        <w:adjustRightInd w:val="0"/>
        <w:rPr>
          <w:rFonts w:ascii="Times New Roman" w:hAnsi="Times New Roman"/>
          <w:b/>
          <w:sz w:val="23"/>
          <w:szCs w:val="23"/>
        </w:rPr>
      </w:pPr>
      <w:r w:rsidRPr="00017470">
        <w:rPr>
          <w:rFonts w:ascii="Times New Roman" w:hAnsi="Times New Roman"/>
          <w:b/>
          <w:i/>
          <w:sz w:val="23"/>
          <w:szCs w:val="23"/>
        </w:rPr>
        <w:t xml:space="preserve">Ex </w:t>
      </w:r>
      <w:proofErr w:type="spellStart"/>
      <w:r w:rsidRPr="00017470">
        <w:rPr>
          <w:rFonts w:ascii="Times New Roman" w:hAnsi="Times New Roman"/>
          <w:b/>
          <w:i/>
          <w:sz w:val="23"/>
          <w:szCs w:val="23"/>
        </w:rPr>
        <w:t>Parte</w:t>
      </w:r>
      <w:proofErr w:type="spellEnd"/>
      <w:r w:rsidRPr="00017470">
        <w:rPr>
          <w:rFonts w:ascii="Times New Roman" w:hAnsi="Times New Roman"/>
          <w:b/>
          <w:i/>
          <w:sz w:val="23"/>
          <w:szCs w:val="23"/>
        </w:rPr>
        <w:t xml:space="preserve"> </w:t>
      </w:r>
      <w:r w:rsidRPr="00017470">
        <w:rPr>
          <w:rFonts w:ascii="Times New Roman" w:hAnsi="Times New Roman"/>
          <w:b/>
          <w:sz w:val="23"/>
          <w:szCs w:val="23"/>
        </w:rPr>
        <w:t>Notice</w:t>
      </w:r>
    </w:p>
    <w:p w:rsidR="00C8374A" w:rsidRPr="00017470" w:rsidRDefault="00C8374A" w:rsidP="0020434F">
      <w:pPr>
        <w:autoSpaceDE w:val="0"/>
        <w:autoSpaceDN w:val="0"/>
        <w:adjustRightInd w:val="0"/>
        <w:rPr>
          <w:rFonts w:ascii="Times New Roman" w:hAnsi="Times New Roman"/>
          <w:b/>
          <w:sz w:val="23"/>
          <w:szCs w:val="23"/>
        </w:rPr>
      </w:pPr>
    </w:p>
    <w:p w:rsidR="00C8374A" w:rsidRPr="00017470" w:rsidRDefault="00C8374A" w:rsidP="0020434F">
      <w:pPr>
        <w:autoSpaceDE w:val="0"/>
        <w:autoSpaceDN w:val="0"/>
        <w:adjustRightInd w:val="0"/>
        <w:rPr>
          <w:rFonts w:ascii="Times New Roman" w:hAnsi="Times New Roman"/>
          <w:sz w:val="23"/>
          <w:szCs w:val="23"/>
        </w:rPr>
      </w:pPr>
      <w:r w:rsidRPr="00017470">
        <w:rPr>
          <w:rFonts w:ascii="Times New Roman" w:hAnsi="Times New Roman"/>
          <w:sz w:val="23"/>
          <w:szCs w:val="23"/>
        </w:rPr>
        <w:t>Ms. Marlene H. Dortch, Secretary</w:t>
      </w:r>
    </w:p>
    <w:p w:rsidR="00C8374A" w:rsidRPr="00017470" w:rsidRDefault="00C8374A" w:rsidP="0020434F">
      <w:pPr>
        <w:autoSpaceDE w:val="0"/>
        <w:autoSpaceDN w:val="0"/>
        <w:adjustRightInd w:val="0"/>
        <w:rPr>
          <w:rFonts w:ascii="Times New Roman" w:hAnsi="Times New Roman"/>
          <w:sz w:val="23"/>
          <w:szCs w:val="23"/>
        </w:rPr>
      </w:pPr>
      <w:r w:rsidRPr="00017470">
        <w:rPr>
          <w:rFonts w:ascii="Times New Roman" w:hAnsi="Times New Roman"/>
          <w:sz w:val="23"/>
          <w:szCs w:val="23"/>
        </w:rPr>
        <w:t>Federal Communications Commission</w:t>
      </w:r>
    </w:p>
    <w:p w:rsidR="00C8374A" w:rsidRPr="00017470" w:rsidRDefault="00C8374A" w:rsidP="0020434F">
      <w:pPr>
        <w:autoSpaceDE w:val="0"/>
        <w:autoSpaceDN w:val="0"/>
        <w:adjustRightInd w:val="0"/>
        <w:rPr>
          <w:rFonts w:ascii="Times New Roman" w:hAnsi="Times New Roman"/>
          <w:sz w:val="23"/>
          <w:szCs w:val="23"/>
        </w:rPr>
      </w:pPr>
      <w:r w:rsidRPr="00017470">
        <w:rPr>
          <w:rFonts w:ascii="Times New Roman" w:hAnsi="Times New Roman"/>
          <w:sz w:val="23"/>
          <w:szCs w:val="23"/>
        </w:rPr>
        <w:t>445 12th Street, S.W.</w:t>
      </w:r>
    </w:p>
    <w:p w:rsidR="00C8374A" w:rsidRPr="00017470" w:rsidRDefault="00C8374A" w:rsidP="0020434F">
      <w:pPr>
        <w:rPr>
          <w:rFonts w:ascii="Times New Roman" w:hAnsi="Times New Roman"/>
          <w:sz w:val="23"/>
          <w:szCs w:val="23"/>
        </w:rPr>
      </w:pPr>
      <w:r w:rsidRPr="00017470">
        <w:rPr>
          <w:rFonts w:ascii="Times New Roman" w:hAnsi="Times New Roman"/>
          <w:sz w:val="23"/>
          <w:szCs w:val="23"/>
        </w:rPr>
        <w:t>Washington, D.C. 20554</w:t>
      </w:r>
    </w:p>
    <w:p w:rsidR="00C8374A" w:rsidRPr="00017470" w:rsidRDefault="00C8374A" w:rsidP="0020434F">
      <w:pPr>
        <w:rPr>
          <w:rFonts w:ascii="Times New Roman" w:hAnsi="Times New Roman"/>
          <w:sz w:val="23"/>
          <w:szCs w:val="23"/>
        </w:rPr>
      </w:pPr>
    </w:p>
    <w:p w:rsidR="00C8374A" w:rsidRPr="00017470" w:rsidRDefault="00C8374A" w:rsidP="0041209E">
      <w:pPr>
        <w:tabs>
          <w:tab w:val="left" w:pos="720"/>
          <w:tab w:val="left" w:pos="1440"/>
          <w:tab w:val="center" w:pos="4680"/>
        </w:tabs>
        <w:suppressAutoHyphens/>
        <w:ind w:left="1440" w:hanging="1440"/>
        <w:jc w:val="both"/>
        <w:rPr>
          <w:rFonts w:ascii="Times New Roman" w:hAnsi="Times New Roman"/>
          <w:b/>
          <w:sz w:val="23"/>
          <w:szCs w:val="23"/>
        </w:rPr>
      </w:pPr>
      <w:r w:rsidRPr="00017470">
        <w:rPr>
          <w:rFonts w:ascii="Times New Roman" w:hAnsi="Times New Roman"/>
          <w:b/>
          <w:sz w:val="23"/>
          <w:szCs w:val="23"/>
        </w:rPr>
        <w:tab/>
        <w:t xml:space="preserve">RE: </w:t>
      </w:r>
      <w:r w:rsidRPr="00017470">
        <w:rPr>
          <w:rFonts w:ascii="Times New Roman" w:hAnsi="Times New Roman"/>
          <w:b/>
          <w:sz w:val="23"/>
          <w:szCs w:val="23"/>
        </w:rPr>
        <w:tab/>
      </w:r>
      <w:r w:rsidR="00023B8C" w:rsidRPr="00017470">
        <w:rPr>
          <w:rFonts w:ascii="Times New Roman" w:hAnsi="Times New Roman"/>
          <w:b/>
          <w:i/>
          <w:sz w:val="23"/>
          <w:szCs w:val="23"/>
        </w:rPr>
        <w:t>Connect America Fund</w:t>
      </w:r>
      <w:r w:rsidR="00023B8C" w:rsidRPr="00017470">
        <w:rPr>
          <w:rFonts w:ascii="Times New Roman" w:hAnsi="Times New Roman"/>
          <w:b/>
          <w:sz w:val="23"/>
          <w:szCs w:val="23"/>
        </w:rPr>
        <w:t>, WC Docket No. 10-90</w:t>
      </w:r>
      <w:r w:rsidR="00A36F21" w:rsidRPr="00017470">
        <w:rPr>
          <w:rFonts w:ascii="Times New Roman" w:hAnsi="Times New Roman"/>
          <w:b/>
          <w:sz w:val="23"/>
          <w:szCs w:val="23"/>
        </w:rPr>
        <w:t xml:space="preserve">; </w:t>
      </w:r>
      <w:r w:rsidR="00A36F21" w:rsidRPr="00017470">
        <w:rPr>
          <w:rFonts w:ascii="Times New Roman" w:hAnsi="Times New Roman"/>
          <w:b/>
          <w:bCs/>
          <w:i/>
          <w:sz w:val="23"/>
          <w:szCs w:val="23"/>
        </w:rPr>
        <w:t>ETC Annual Reports and Certifications</w:t>
      </w:r>
      <w:r w:rsidR="00A36F21" w:rsidRPr="00017470">
        <w:rPr>
          <w:rFonts w:ascii="Times New Roman" w:hAnsi="Times New Roman"/>
          <w:b/>
          <w:bCs/>
          <w:sz w:val="23"/>
          <w:szCs w:val="23"/>
        </w:rPr>
        <w:t xml:space="preserve">, WC Docket No. 14-58; </w:t>
      </w:r>
      <w:r w:rsidR="00A36F21" w:rsidRPr="00017470">
        <w:rPr>
          <w:rFonts w:ascii="Times New Roman" w:hAnsi="Times New Roman"/>
          <w:b/>
          <w:bCs/>
          <w:i/>
          <w:sz w:val="23"/>
          <w:szCs w:val="23"/>
        </w:rPr>
        <w:t>Establishing Just and Reasonable Rates for Local Exchange Carriers</w:t>
      </w:r>
      <w:r w:rsidR="00A36F21" w:rsidRPr="00017470">
        <w:rPr>
          <w:rFonts w:ascii="Times New Roman" w:hAnsi="Times New Roman"/>
          <w:b/>
          <w:bCs/>
          <w:sz w:val="23"/>
          <w:szCs w:val="23"/>
        </w:rPr>
        <w:t xml:space="preserve">, WC Docket No. 07-135; </w:t>
      </w:r>
      <w:r w:rsidR="00A36F21" w:rsidRPr="00017470">
        <w:rPr>
          <w:rFonts w:ascii="Times New Roman" w:hAnsi="Times New Roman"/>
          <w:b/>
          <w:bCs/>
          <w:i/>
          <w:sz w:val="23"/>
          <w:szCs w:val="23"/>
        </w:rPr>
        <w:t>Developing a Unified Intercarrier Compensation Regime</w:t>
      </w:r>
      <w:r w:rsidR="00A36F21" w:rsidRPr="00017470">
        <w:rPr>
          <w:rFonts w:ascii="Times New Roman" w:hAnsi="Times New Roman"/>
          <w:b/>
          <w:bCs/>
          <w:sz w:val="23"/>
          <w:szCs w:val="23"/>
        </w:rPr>
        <w:t>, CC Docket No. 01-92</w:t>
      </w:r>
    </w:p>
    <w:p w:rsidR="00C8374A" w:rsidRPr="00017470" w:rsidRDefault="00C8374A" w:rsidP="0020434F">
      <w:pPr>
        <w:autoSpaceDE w:val="0"/>
        <w:autoSpaceDN w:val="0"/>
        <w:adjustRightInd w:val="0"/>
        <w:rPr>
          <w:rFonts w:ascii="Times New Roman" w:hAnsi="Times New Roman"/>
          <w:sz w:val="23"/>
          <w:szCs w:val="23"/>
        </w:rPr>
      </w:pPr>
    </w:p>
    <w:p w:rsidR="00C8374A" w:rsidRPr="00017470" w:rsidRDefault="00C8374A" w:rsidP="00063A86">
      <w:pPr>
        <w:autoSpaceDE w:val="0"/>
        <w:autoSpaceDN w:val="0"/>
        <w:adjustRightInd w:val="0"/>
        <w:rPr>
          <w:rFonts w:ascii="Times New Roman" w:hAnsi="Times New Roman"/>
          <w:sz w:val="23"/>
          <w:szCs w:val="23"/>
        </w:rPr>
      </w:pPr>
      <w:r w:rsidRPr="00017470">
        <w:rPr>
          <w:rFonts w:ascii="Times New Roman" w:hAnsi="Times New Roman"/>
          <w:sz w:val="23"/>
          <w:szCs w:val="23"/>
        </w:rPr>
        <w:t>Dear Ms. Dortch:</w:t>
      </w:r>
    </w:p>
    <w:p w:rsidR="00C8374A" w:rsidRPr="00017470" w:rsidRDefault="00C8374A" w:rsidP="00063A86">
      <w:pPr>
        <w:autoSpaceDE w:val="0"/>
        <w:autoSpaceDN w:val="0"/>
        <w:adjustRightInd w:val="0"/>
        <w:rPr>
          <w:rFonts w:ascii="Times New Roman" w:hAnsi="Times New Roman"/>
          <w:sz w:val="23"/>
          <w:szCs w:val="23"/>
        </w:rPr>
      </w:pPr>
    </w:p>
    <w:p w:rsidR="003B781D" w:rsidRPr="00017470" w:rsidRDefault="00023B8C" w:rsidP="00063A86">
      <w:pPr>
        <w:autoSpaceDE w:val="0"/>
        <w:autoSpaceDN w:val="0"/>
        <w:adjustRightInd w:val="0"/>
        <w:jc w:val="both"/>
        <w:rPr>
          <w:rFonts w:ascii="Times New Roman" w:hAnsi="Times New Roman"/>
          <w:sz w:val="23"/>
          <w:szCs w:val="23"/>
        </w:rPr>
      </w:pPr>
      <w:r w:rsidRPr="00017470">
        <w:rPr>
          <w:rFonts w:ascii="Times New Roman" w:hAnsi="Times New Roman"/>
          <w:sz w:val="23"/>
          <w:szCs w:val="23"/>
        </w:rPr>
        <w:t xml:space="preserve">On </w:t>
      </w:r>
      <w:r w:rsidR="00B258CC">
        <w:rPr>
          <w:rFonts w:ascii="Times New Roman" w:hAnsi="Times New Roman"/>
          <w:sz w:val="23"/>
          <w:szCs w:val="23"/>
        </w:rPr>
        <w:t>Monday</w:t>
      </w:r>
      <w:r w:rsidR="00C23EAF" w:rsidRPr="00017470">
        <w:rPr>
          <w:rFonts w:ascii="Times New Roman" w:hAnsi="Times New Roman"/>
          <w:sz w:val="23"/>
          <w:szCs w:val="23"/>
        </w:rPr>
        <w:t xml:space="preserve">, </w:t>
      </w:r>
      <w:r w:rsidR="00B258CC">
        <w:rPr>
          <w:rFonts w:ascii="Times New Roman" w:hAnsi="Times New Roman"/>
          <w:sz w:val="23"/>
          <w:szCs w:val="23"/>
        </w:rPr>
        <w:t>December 3</w:t>
      </w:r>
      <w:r w:rsidR="000902D2" w:rsidRPr="00017470">
        <w:rPr>
          <w:rFonts w:ascii="Times New Roman" w:hAnsi="Times New Roman"/>
          <w:sz w:val="23"/>
          <w:szCs w:val="23"/>
        </w:rPr>
        <w:t>,</w:t>
      </w:r>
      <w:r w:rsidRPr="00017470">
        <w:rPr>
          <w:rFonts w:ascii="Times New Roman" w:hAnsi="Times New Roman"/>
          <w:sz w:val="23"/>
          <w:szCs w:val="23"/>
        </w:rPr>
        <w:t xml:space="preserve"> 2018, </w:t>
      </w:r>
      <w:r w:rsidR="00B258CC">
        <w:rPr>
          <w:rFonts w:ascii="Times New Roman" w:hAnsi="Times New Roman"/>
          <w:sz w:val="23"/>
          <w:szCs w:val="23"/>
        </w:rPr>
        <w:t>Shirley Bloomfield, Chief Executive Officer of NTCA</w:t>
      </w:r>
      <w:r w:rsidR="00B258CC">
        <w:rPr>
          <w:rFonts w:ascii="Times New Roman" w:hAnsi="Times New Roman"/>
          <w:sz w:val="23"/>
          <w:szCs w:val="23"/>
        </w:rPr>
        <w:softHyphen/>
        <w:t xml:space="preserve">-The Rural Broadband Association (“NTCA”) spoke with </w:t>
      </w:r>
      <w:r w:rsidR="00017470" w:rsidRPr="00017470">
        <w:rPr>
          <w:rFonts w:ascii="Times New Roman" w:hAnsi="Times New Roman"/>
          <w:sz w:val="23"/>
          <w:szCs w:val="23"/>
        </w:rPr>
        <w:t>Commissioner Michael O’Rielly</w:t>
      </w:r>
      <w:r w:rsidR="0090144A" w:rsidRPr="00017470">
        <w:rPr>
          <w:rFonts w:ascii="Times New Roman" w:hAnsi="Times New Roman"/>
          <w:sz w:val="23"/>
          <w:szCs w:val="23"/>
        </w:rPr>
        <w:t xml:space="preserve">. </w:t>
      </w:r>
      <w:r w:rsidR="00B258CC">
        <w:rPr>
          <w:rFonts w:ascii="Times New Roman" w:hAnsi="Times New Roman"/>
          <w:sz w:val="23"/>
          <w:szCs w:val="23"/>
        </w:rPr>
        <w:t xml:space="preserve"> Ms. Bloomfield held </w:t>
      </w:r>
      <w:r w:rsidR="000544CA">
        <w:rPr>
          <w:rFonts w:ascii="Times New Roman" w:hAnsi="Times New Roman"/>
          <w:sz w:val="23"/>
          <w:szCs w:val="23"/>
        </w:rPr>
        <w:t>a separate conversation with Commissioner</w:t>
      </w:r>
      <w:r w:rsidR="00B258CC">
        <w:rPr>
          <w:rFonts w:ascii="Times New Roman" w:hAnsi="Times New Roman"/>
          <w:sz w:val="23"/>
          <w:szCs w:val="23"/>
        </w:rPr>
        <w:t xml:space="preserve"> </w:t>
      </w:r>
      <w:r w:rsidR="00A75BF2">
        <w:rPr>
          <w:rFonts w:ascii="Times New Roman" w:hAnsi="Times New Roman"/>
          <w:sz w:val="23"/>
          <w:szCs w:val="23"/>
        </w:rPr>
        <w:t>Brendan Carr</w:t>
      </w:r>
      <w:r w:rsidR="000544CA">
        <w:rPr>
          <w:rFonts w:ascii="Times New Roman" w:hAnsi="Times New Roman"/>
          <w:sz w:val="23"/>
          <w:szCs w:val="23"/>
        </w:rPr>
        <w:t xml:space="preserve"> and Jamie Susskind, chief of staff to Commissioner Carr,</w:t>
      </w:r>
      <w:r w:rsidR="00A75BF2">
        <w:rPr>
          <w:rFonts w:ascii="Times New Roman" w:hAnsi="Times New Roman"/>
          <w:sz w:val="23"/>
          <w:szCs w:val="23"/>
        </w:rPr>
        <w:t xml:space="preserve"> on December 6</w:t>
      </w:r>
      <w:r w:rsidR="00B258CC">
        <w:rPr>
          <w:rFonts w:ascii="Times New Roman" w:hAnsi="Times New Roman"/>
          <w:sz w:val="23"/>
          <w:szCs w:val="23"/>
        </w:rPr>
        <w:t>.</w:t>
      </w:r>
    </w:p>
    <w:p w:rsidR="003B781D" w:rsidRPr="00017470" w:rsidRDefault="003B781D" w:rsidP="00063A86">
      <w:pPr>
        <w:autoSpaceDE w:val="0"/>
        <w:autoSpaceDN w:val="0"/>
        <w:adjustRightInd w:val="0"/>
        <w:jc w:val="both"/>
        <w:rPr>
          <w:rFonts w:ascii="Times New Roman" w:hAnsi="Times New Roman"/>
          <w:sz w:val="23"/>
          <w:szCs w:val="23"/>
        </w:rPr>
      </w:pPr>
    </w:p>
    <w:p w:rsidR="00A36F21" w:rsidRPr="00017470" w:rsidRDefault="00B258CC" w:rsidP="00063A86">
      <w:pPr>
        <w:autoSpaceDE w:val="0"/>
        <w:autoSpaceDN w:val="0"/>
        <w:adjustRightInd w:val="0"/>
        <w:jc w:val="both"/>
        <w:rPr>
          <w:rFonts w:ascii="Times New Roman" w:hAnsi="Times New Roman"/>
          <w:i/>
          <w:sz w:val="23"/>
          <w:szCs w:val="23"/>
        </w:rPr>
      </w:pPr>
      <w:r>
        <w:rPr>
          <w:rFonts w:ascii="Times New Roman" w:hAnsi="Times New Roman"/>
          <w:sz w:val="23"/>
          <w:szCs w:val="23"/>
        </w:rPr>
        <w:t>In each conversation,</w:t>
      </w:r>
      <w:r w:rsidR="0090144A" w:rsidRPr="00017470">
        <w:rPr>
          <w:rFonts w:ascii="Times New Roman" w:hAnsi="Times New Roman"/>
          <w:sz w:val="23"/>
          <w:szCs w:val="23"/>
        </w:rPr>
        <w:t xml:space="preserve"> NTCA </w:t>
      </w:r>
      <w:r>
        <w:rPr>
          <w:rFonts w:ascii="Times New Roman" w:hAnsi="Times New Roman"/>
          <w:sz w:val="23"/>
          <w:szCs w:val="23"/>
        </w:rPr>
        <w:t xml:space="preserve">expressed support for </w:t>
      </w:r>
      <w:r w:rsidR="00BA242E" w:rsidRPr="00017470">
        <w:rPr>
          <w:rFonts w:ascii="Times New Roman" w:hAnsi="Times New Roman"/>
          <w:sz w:val="23"/>
          <w:szCs w:val="23"/>
        </w:rPr>
        <w:t>the</w:t>
      </w:r>
      <w:r w:rsidR="0090144A" w:rsidRPr="00017470">
        <w:rPr>
          <w:rFonts w:ascii="Times New Roman" w:hAnsi="Times New Roman"/>
          <w:sz w:val="23"/>
          <w:szCs w:val="23"/>
        </w:rPr>
        <w:t xml:space="preserve"> draft order </w:t>
      </w:r>
      <w:r w:rsidR="00BA242E" w:rsidRPr="00017470">
        <w:rPr>
          <w:rFonts w:ascii="Times New Roman" w:hAnsi="Times New Roman"/>
          <w:sz w:val="23"/>
          <w:szCs w:val="23"/>
        </w:rPr>
        <w:t xml:space="preserve">with respect to universal service fund (“USF”) support </w:t>
      </w:r>
      <w:r w:rsidR="0090144A" w:rsidRPr="00017470">
        <w:rPr>
          <w:rFonts w:ascii="Times New Roman" w:hAnsi="Times New Roman"/>
          <w:sz w:val="23"/>
          <w:szCs w:val="23"/>
        </w:rPr>
        <w:t xml:space="preserve">circulated </w:t>
      </w:r>
      <w:r w:rsidR="00BA242E" w:rsidRPr="00017470">
        <w:rPr>
          <w:rFonts w:ascii="Times New Roman" w:hAnsi="Times New Roman"/>
          <w:sz w:val="23"/>
          <w:szCs w:val="23"/>
        </w:rPr>
        <w:t xml:space="preserve">recently </w:t>
      </w:r>
      <w:r w:rsidR="0090144A" w:rsidRPr="00017470">
        <w:rPr>
          <w:rFonts w:ascii="Times New Roman" w:hAnsi="Times New Roman"/>
          <w:sz w:val="23"/>
          <w:szCs w:val="23"/>
        </w:rPr>
        <w:t xml:space="preserve">for a potential vote by the Federal Communications Commission (the “Commission”) at its December open meeting.  NTCA </w:t>
      </w:r>
      <w:r>
        <w:rPr>
          <w:rFonts w:ascii="Times New Roman" w:hAnsi="Times New Roman"/>
          <w:sz w:val="23"/>
          <w:szCs w:val="23"/>
        </w:rPr>
        <w:t>spoke of the importance of seeking to fulfill</w:t>
      </w:r>
      <w:r w:rsidR="0090144A" w:rsidRPr="00017470">
        <w:rPr>
          <w:rFonts w:ascii="Times New Roman" w:hAnsi="Times New Roman"/>
          <w:sz w:val="23"/>
          <w:szCs w:val="23"/>
        </w:rPr>
        <w:t xml:space="preserve"> statutory mandates with respect to predictability and sufficiency, </w:t>
      </w:r>
      <w:r w:rsidR="00BA242E" w:rsidRPr="00017470">
        <w:rPr>
          <w:rFonts w:ascii="Times New Roman" w:hAnsi="Times New Roman"/>
          <w:sz w:val="23"/>
          <w:szCs w:val="23"/>
        </w:rPr>
        <w:t>promot</w:t>
      </w:r>
      <w:r>
        <w:rPr>
          <w:rFonts w:ascii="Times New Roman" w:hAnsi="Times New Roman"/>
          <w:sz w:val="23"/>
          <w:szCs w:val="23"/>
        </w:rPr>
        <w:t xml:space="preserve">ing </w:t>
      </w:r>
      <w:r w:rsidR="00BA242E" w:rsidRPr="00017470">
        <w:rPr>
          <w:rFonts w:ascii="Times New Roman" w:hAnsi="Times New Roman"/>
          <w:sz w:val="23"/>
          <w:szCs w:val="23"/>
        </w:rPr>
        <w:t xml:space="preserve">the effectiveness of existing USF support mechanisms, </w:t>
      </w:r>
      <w:r w:rsidR="0090144A" w:rsidRPr="00017470">
        <w:rPr>
          <w:rFonts w:ascii="Times New Roman" w:hAnsi="Times New Roman"/>
          <w:sz w:val="23"/>
          <w:szCs w:val="23"/>
        </w:rPr>
        <w:t xml:space="preserve">and </w:t>
      </w:r>
      <w:r>
        <w:rPr>
          <w:rFonts w:ascii="Times New Roman" w:hAnsi="Times New Roman"/>
          <w:sz w:val="23"/>
          <w:szCs w:val="23"/>
        </w:rPr>
        <w:t>advancing</w:t>
      </w:r>
      <w:r w:rsidR="0090144A" w:rsidRPr="00017470">
        <w:rPr>
          <w:rFonts w:ascii="Times New Roman" w:hAnsi="Times New Roman"/>
          <w:sz w:val="23"/>
          <w:szCs w:val="23"/>
        </w:rPr>
        <w:t xml:space="preserve"> important public policy objectives with respect to promoting network investment and ensuring the availability of services</w:t>
      </w:r>
      <w:r w:rsidR="005F2784" w:rsidRPr="00017470">
        <w:rPr>
          <w:rFonts w:ascii="Times New Roman" w:hAnsi="Times New Roman"/>
          <w:sz w:val="23"/>
          <w:szCs w:val="23"/>
        </w:rPr>
        <w:t xml:space="preserve"> for the benefit of consumers</w:t>
      </w:r>
      <w:r w:rsidR="0090144A" w:rsidRPr="00017470">
        <w:rPr>
          <w:rFonts w:ascii="Times New Roman" w:hAnsi="Times New Roman"/>
          <w:sz w:val="23"/>
          <w:szCs w:val="23"/>
        </w:rPr>
        <w:t xml:space="preserve"> on a reasonably comparable basis between rural and urban areas.</w:t>
      </w:r>
    </w:p>
    <w:p w:rsidR="000110B1" w:rsidRPr="00017470" w:rsidRDefault="000110B1" w:rsidP="00063A86">
      <w:pPr>
        <w:autoSpaceDE w:val="0"/>
        <w:autoSpaceDN w:val="0"/>
        <w:adjustRightInd w:val="0"/>
        <w:jc w:val="both"/>
        <w:rPr>
          <w:rFonts w:ascii="Times New Roman" w:hAnsi="Times New Roman"/>
          <w:sz w:val="23"/>
          <w:szCs w:val="23"/>
        </w:rPr>
      </w:pPr>
    </w:p>
    <w:p w:rsidR="00017470" w:rsidRPr="00017470" w:rsidRDefault="00017470" w:rsidP="00017470">
      <w:pPr>
        <w:jc w:val="both"/>
        <w:rPr>
          <w:rFonts w:ascii="Times New Roman" w:hAnsi="Times New Roman"/>
          <w:sz w:val="23"/>
          <w:szCs w:val="23"/>
        </w:rPr>
      </w:pPr>
      <w:r w:rsidRPr="00017470">
        <w:rPr>
          <w:rFonts w:ascii="Times New Roman" w:hAnsi="Times New Roman"/>
          <w:sz w:val="23"/>
          <w:szCs w:val="23"/>
        </w:rPr>
        <w:t xml:space="preserve">Thank you for your attention to this correspondence.  Pursuant to Section 1.1206 of the Commission’s rules, a copy of this letter is being filed via ECFS. </w:t>
      </w:r>
    </w:p>
    <w:p w:rsidR="00017470" w:rsidRPr="00017470" w:rsidRDefault="00017470" w:rsidP="00017470">
      <w:pPr>
        <w:autoSpaceDE w:val="0"/>
        <w:autoSpaceDN w:val="0"/>
        <w:adjustRightInd w:val="0"/>
        <w:rPr>
          <w:rFonts w:ascii="Times New Roman" w:hAnsi="Times New Roman"/>
          <w:color w:val="000000"/>
          <w:sz w:val="23"/>
          <w:szCs w:val="23"/>
        </w:rPr>
      </w:pPr>
      <w:r w:rsidRPr="00017470">
        <w:rPr>
          <w:rFonts w:ascii="Times New Roman" w:hAnsi="Times New Roman"/>
          <w:color w:val="000000"/>
          <w:sz w:val="23"/>
          <w:szCs w:val="23"/>
        </w:rPr>
        <w:t xml:space="preserve"> </w:t>
      </w:r>
    </w:p>
    <w:p w:rsidR="00017470" w:rsidRPr="00017470" w:rsidRDefault="00017470" w:rsidP="00017470">
      <w:pPr>
        <w:pStyle w:val="Default"/>
        <w:ind w:left="4320" w:firstLine="720"/>
        <w:jc w:val="both"/>
        <w:rPr>
          <w:sz w:val="23"/>
          <w:szCs w:val="23"/>
        </w:rPr>
      </w:pPr>
      <w:r w:rsidRPr="00017470">
        <w:rPr>
          <w:sz w:val="23"/>
          <w:szCs w:val="23"/>
        </w:rPr>
        <w:t>Sincerely,</w:t>
      </w:r>
    </w:p>
    <w:p w:rsidR="00017470" w:rsidRPr="00017470" w:rsidRDefault="00017470" w:rsidP="00017470">
      <w:pPr>
        <w:pStyle w:val="Default"/>
        <w:jc w:val="both"/>
        <w:rPr>
          <w:sz w:val="23"/>
          <w:szCs w:val="23"/>
        </w:rPr>
      </w:pPr>
    </w:p>
    <w:p w:rsidR="00017470" w:rsidRPr="00017470" w:rsidRDefault="00017470" w:rsidP="00017470">
      <w:pPr>
        <w:pStyle w:val="Default"/>
        <w:ind w:left="5040"/>
        <w:jc w:val="both"/>
        <w:rPr>
          <w:sz w:val="23"/>
          <w:szCs w:val="23"/>
          <w:u w:val="single"/>
        </w:rPr>
      </w:pPr>
      <w:r w:rsidRPr="00017470">
        <w:rPr>
          <w:sz w:val="23"/>
          <w:szCs w:val="23"/>
          <w:u w:val="single"/>
        </w:rPr>
        <w:t xml:space="preserve">/s/ </w:t>
      </w:r>
      <w:r w:rsidRPr="00017470">
        <w:rPr>
          <w:i/>
          <w:sz w:val="23"/>
          <w:szCs w:val="23"/>
          <w:u w:val="single"/>
        </w:rPr>
        <w:t xml:space="preserve">Michael R. Romano </w:t>
      </w:r>
    </w:p>
    <w:p w:rsidR="00017470" w:rsidRPr="00017470" w:rsidRDefault="00017470" w:rsidP="00017470">
      <w:pPr>
        <w:pStyle w:val="Default"/>
        <w:ind w:left="5040"/>
        <w:jc w:val="both"/>
        <w:rPr>
          <w:sz w:val="23"/>
          <w:szCs w:val="23"/>
          <w:u w:val="single"/>
        </w:rPr>
      </w:pPr>
      <w:r w:rsidRPr="00017470">
        <w:rPr>
          <w:sz w:val="23"/>
          <w:szCs w:val="23"/>
        </w:rPr>
        <w:t xml:space="preserve">Michael R. Romano </w:t>
      </w:r>
    </w:p>
    <w:p w:rsidR="00017470" w:rsidRPr="00017470" w:rsidRDefault="00017470" w:rsidP="00017470">
      <w:pPr>
        <w:pStyle w:val="Default"/>
        <w:ind w:left="5040"/>
        <w:jc w:val="both"/>
        <w:rPr>
          <w:sz w:val="23"/>
          <w:szCs w:val="23"/>
        </w:rPr>
      </w:pPr>
      <w:r w:rsidRPr="00017470">
        <w:rPr>
          <w:sz w:val="23"/>
          <w:szCs w:val="23"/>
        </w:rPr>
        <w:t xml:space="preserve">Senior Vice President – </w:t>
      </w:r>
    </w:p>
    <w:p w:rsidR="00017470" w:rsidRPr="00017470" w:rsidRDefault="00017470" w:rsidP="00B258CC">
      <w:pPr>
        <w:pStyle w:val="Default"/>
        <w:ind w:left="5040"/>
        <w:jc w:val="both"/>
        <w:rPr>
          <w:sz w:val="23"/>
          <w:szCs w:val="23"/>
        </w:rPr>
      </w:pPr>
      <w:r w:rsidRPr="00017470">
        <w:rPr>
          <w:sz w:val="23"/>
          <w:szCs w:val="23"/>
        </w:rPr>
        <w:t>Industry Affairs &amp; Business Development</w:t>
      </w:r>
    </w:p>
    <w:p w:rsidR="00017470" w:rsidRPr="00017470" w:rsidRDefault="00017470" w:rsidP="00017470">
      <w:pPr>
        <w:pStyle w:val="Default"/>
        <w:jc w:val="both"/>
        <w:rPr>
          <w:sz w:val="23"/>
          <w:szCs w:val="23"/>
        </w:rPr>
      </w:pPr>
    </w:p>
    <w:p w:rsidR="00B258CC" w:rsidRDefault="00017470" w:rsidP="00017470">
      <w:pPr>
        <w:pStyle w:val="Default"/>
        <w:jc w:val="both"/>
        <w:rPr>
          <w:sz w:val="23"/>
          <w:szCs w:val="23"/>
        </w:rPr>
      </w:pPr>
      <w:r w:rsidRPr="00017470">
        <w:rPr>
          <w:sz w:val="23"/>
          <w:szCs w:val="23"/>
        </w:rPr>
        <w:t>cc:</w:t>
      </w:r>
      <w:r w:rsidRPr="00017470">
        <w:rPr>
          <w:sz w:val="23"/>
          <w:szCs w:val="23"/>
        </w:rPr>
        <w:tab/>
      </w:r>
      <w:r w:rsidR="00B258CC">
        <w:rPr>
          <w:sz w:val="23"/>
          <w:szCs w:val="23"/>
        </w:rPr>
        <w:t>Commissioner Michael O’Rielly</w:t>
      </w:r>
    </w:p>
    <w:p w:rsidR="00BA242E" w:rsidRDefault="00B258CC" w:rsidP="00017470">
      <w:pPr>
        <w:pStyle w:val="Default"/>
        <w:jc w:val="both"/>
      </w:pPr>
      <w:r>
        <w:tab/>
        <w:t>Commissioner Brendan Carr</w:t>
      </w:r>
    </w:p>
    <w:p w:rsidR="000544CA" w:rsidRPr="00BA242E" w:rsidRDefault="000544CA" w:rsidP="00017470">
      <w:pPr>
        <w:pStyle w:val="Default"/>
        <w:jc w:val="both"/>
      </w:pPr>
      <w:r>
        <w:tab/>
        <w:t>Jamie Susskind</w:t>
      </w:r>
      <w:bookmarkStart w:id="0" w:name="_GoBack"/>
      <w:bookmarkEnd w:id="0"/>
    </w:p>
    <w:sectPr w:rsidR="000544CA" w:rsidRPr="00BA242E" w:rsidSect="00304DE8">
      <w:headerReference w:type="default" r:id="rId9"/>
      <w:footerReference w:type="first" r:id="rId10"/>
      <w:pgSz w:w="12240" w:h="15840" w:code="1"/>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616" w:rsidRDefault="008F5616" w:rsidP="004D1E44">
      <w:r>
        <w:separator/>
      </w:r>
    </w:p>
  </w:endnote>
  <w:endnote w:type="continuationSeparator" w:id="0">
    <w:p w:rsidR="008F5616" w:rsidRDefault="008F5616" w:rsidP="004D1E44">
      <w:r>
        <w:continuationSeparator/>
      </w:r>
    </w:p>
  </w:endnote>
  <w:endnote w:type="continuationNotice" w:id="1">
    <w:p w:rsidR="008F5616" w:rsidRDefault="008F5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altName w:val="Plantagenet Cherokee"/>
    <w:panose1 w:val="02020602080505020303"/>
    <w:charset w:val="00"/>
    <w:family w:val="roman"/>
    <w:pitch w:val="variable"/>
    <w:sig w:usb0="00000003" w:usb1="00000000" w:usb2="00000000" w:usb3="00000000" w:csb0="00000001"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4A" w:rsidRPr="008A3BE4" w:rsidRDefault="00C8374A" w:rsidP="00FC1C31">
    <w:pPr>
      <w:pStyle w:val="Footer"/>
      <w:pBdr>
        <w:bottom w:val="single" w:sz="6" w:space="1" w:color="auto"/>
      </w:pBdr>
      <w:rPr>
        <w:rFonts w:ascii="Baskerville Old Face" w:hAnsi="Baskerville Old Face"/>
        <w:noProof/>
        <w:sz w:val="23"/>
        <w:szCs w:val="23"/>
      </w:rPr>
    </w:pPr>
  </w:p>
  <w:p w:rsidR="00C8374A" w:rsidRPr="008A3BE4" w:rsidRDefault="00C8374A" w:rsidP="00FC1C31">
    <w:pPr>
      <w:pStyle w:val="Footer"/>
      <w:rPr>
        <w:rFonts w:ascii="Baskerville Old Face" w:hAnsi="Baskerville Old Face"/>
        <w:noProof/>
        <w:sz w:val="23"/>
        <w:szCs w:val="23"/>
      </w:rPr>
    </w:pPr>
    <w:r w:rsidRPr="008A3BE4">
      <w:rPr>
        <w:rFonts w:ascii="Baskerville Old Face" w:hAnsi="Baskerville Old Face"/>
        <w:noProof/>
        <w:sz w:val="23"/>
        <w:szCs w:val="23"/>
      </w:rPr>
      <w:t>NTCA–The Rural Broadband Association</w:t>
    </w:r>
  </w:p>
  <w:p w:rsidR="00C8374A" w:rsidRPr="008A3BE4" w:rsidRDefault="00C8374A" w:rsidP="00FC1C31">
    <w:pPr>
      <w:pStyle w:val="Footer"/>
      <w:rPr>
        <w:rFonts w:ascii="Baskerville Old Face" w:hAnsi="Baskerville Old Face"/>
        <w:noProof/>
        <w:sz w:val="23"/>
        <w:szCs w:val="23"/>
      </w:rPr>
    </w:pPr>
    <w:smartTag w:uri="urn:schemas-microsoft-com:office:smarttags" w:element="PostalCode">
      <w:smartTag w:uri="urn:schemas-microsoft-com:office:smarttags" w:element="address">
        <w:smartTag w:uri="urn:schemas-microsoft-com:office:smarttags" w:element="address">
          <w:smartTag w:uri="urn:schemas-microsoft-com:office:smarttags" w:element="Street">
            <w:r w:rsidRPr="008A3BE4">
              <w:rPr>
                <w:rFonts w:ascii="Baskerville Old Face" w:hAnsi="Baskerville Old Face"/>
                <w:noProof/>
                <w:sz w:val="23"/>
                <w:szCs w:val="23"/>
              </w:rPr>
              <w:t>4121 Wilson Boulevard, Suite 1000</w:t>
            </w:r>
          </w:smartTag>
        </w:smartTag>
        <w:r w:rsidRPr="008A3BE4">
          <w:rPr>
            <w:rFonts w:ascii="Baskerville Old Face" w:hAnsi="Baskerville Old Face"/>
            <w:noProof/>
            <w:sz w:val="23"/>
            <w:szCs w:val="23"/>
          </w:rPr>
          <w:t xml:space="preserve">, </w:t>
        </w:r>
        <w:smartTag w:uri="urn:schemas-microsoft-com:office:smarttags" w:element="address">
          <w:r w:rsidRPr="008A3BE4">
            <w:rPr>
              <w:rFonts w:ascii="Baskerville Old Face" w:hAnsi="Baskerville Old Face"/>
              <w:noProof/>
              <w:sz w:val="23"/>
              <w:szCs w:val="23"/>
            </w:rPr>
            <w:t>Arlington</w:t>
          </w:r>
        </w:smartTag>
        <w:r w:rsidRPr="008A3BE4">
          <w:rPr>
            <w:rFonts w:ascii="Baskerville Old Face" w:hAnsi="Baskerville Old Face"/>
            <w:noProof/>
            <w:sz w:val="23"/>
            <w:szCs w:val="23"/>
          </w:rPr>
          <w:t xml:space="preserve">, </w:t>
        </w:r>
        <w:smartTag w:uri="urn:schemas-microsoft-com:office:smarttags" w:element="address">
          <w:r w:rsidRPr="008A3BE4">
            <w:rPr>
              <w:rFonts w:ascii="Baskerville Old Face" w:hAnsi="Baskerville Old Face"/>
              <w:noProof/>
              <w:sz w:val="23"/>
              <w:szCs w:val="23"/>
            </w:rPr>
            <w:t>Virginia</w:t>
          </w:r>
        </w:smartTag>
        <w:r w:rsidRPr="008A3BE4">
          <w:rPr>
            <w:rFonts w:ascii="Baskerville Old Face" w:hAnsi="Baskerville Old Face"/>
            <w:noProof/>
            <w:sz w:val="23"/>
            <w:szCs w:val="23"/>
          </w:rPr>
          <w:t xml:space="preserve">  </w:t>
        </w:r>
        <w:smartTag w:uri="urn:schemas-microsoft-com:office:smarttags" w:element="address">
          <w:r w:rsidRPr="008A3BE4">
            <w:rPr>
              <w:rFonts w:ascii="Baskerville Old Face" w:hAnsi="Baskerville Old Face"/>
              <w:noProof/>
              <w:sz w:val="23"/>
              <w:szCs w:val="23"/>
            </w:rPr>
            <w:t>22203</w:t>
          </w:r>
        </w:smartTag>
      </w:smartTag>
    </w:smartTag>
  </w:p>
  <w:p w:rsidR="00C8374A" w:rsidRPr="009B5981" w:rsidRDefault="00C8374A" w:rsidP="00FC1C31">
    <w:pPr>
      <w:pStyle w:val="Footer"/>
      <w:rPr>
        <w:rFonts w:ascii="Baskerville Old Face" w:hAnsi="Baskerville Old Face"/>
        <w:sz w:val="23"/>
        <w:szCs w:val="23"/>
      </w:rPr>
    </w:pPr>
    <w:r w:rsidRPr="008A3BE4">
      <w:rPr>
        <w:rFonts w:ascii="Baskerville Old Face" w:hAnsi="Baskerville Old Face"/>
        <w:noProof/>
        <w:sz w:val="23"/>
        <w:szCs w:val="23"/>
      </w:rPr>
      <w:t xml:space="preserve">(703) 351-2000 (Tel) </w:t>
    </w:r>
    <w:r w:rsidRPr="008A3BE4">
      <w:rPr>
        <w:rFonts w:ascii="Century Schoolbook" w:hAnsi="Century Schoolbook"/>
        <w:noProof/>
        <w:sz w:val="23"/>
        <w:szCs w:val="23"/>
      </w:rPr>
      <w:t>●</w:t>
    </w:r>
    <w:r w:rsidRPr="008A3BE4">
      <w:rPr>
        <w:rFonts w:ascii="Baskerville Old Face" w:hAnsi="Baskerville Old Face"/>
        <w:noProof/>
        <w:sz w:val="23"/>
        <w:szCs w:val="23"/>
      </w:rPr>
      <w:t xml:space="preserve"> (703) 351-2001 (Fax)</w:t>
    </w:r>
  </w:p>
  <w:p w:rsidR="00C8374A" w:rsidRPr="009B5981" w:rsidRDefault="00C8374A">
    <w:pPr>
      <w:pStyle w:val="Footer"/>
      <w:rPr>
        <w:rFonts w:ascii="Baskerville Old Face" w:hAnsi="Baskerville Old Face"/>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616" w:rsidRDefault="008F5616" w:rsidP="004D1E44">
      <w:r>
        <w:separator/>
      </w:r>
    </w:p>
  </w:footnote>
  <w:footnote w:type="continuationSeparator" w:id="0">
    <w:p w:rsidR="008F5616" w:rsidRDefault="008F5616" w:rsidP="004D1E44">
      <w:r>
        <w:continuationSeparator/>
      </w:r>
    </w:p>
  </w:footnote>
  <w:footnote w:type="continuationNotice" w:id="1">
    <w:p w:rsidR="008F5616" w:rsidRDefault="008F56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4A" w:rsidRPr="00D91B1C" w:rsidRDefault="00C8374A" w:rsidP="0053715C">
    <w:pPr>
      <w:pStyle w:val="Header"/>
      <w:rPr>
        <w:rFonts w:ascii="Times New Roman" w:hAnsi="Times New Roman"/>
        <w:sz w:val="24"/>
        <w:szCs w:val="24"/>
      </w:rPr>
    </w:pPr>
    <w:r w:rsidRPr="00D91B1C">
      <w:rPr>
        <w:rFonts w:ascii="Times New Roman" w:hAnsi="Times New Roman"/>
        <w:sz w:val="24"/>
        <w:szCs w:val="24"/>
      </w:rPr>
      <w:t>Marlene H. Dortch</w:t>
    </w:r>
  </w:p>
  <w:p w:rsidR="00C8374A" w:rsidRPr="00D91B1C" w:rsidRDefault="00BA242E" w:rsidP="0053715C">
    <w:pPr>
      <w:pStyle w:val="Header"/>
      <w:rPr>
        <w:rFonts w:ascii="Times New Roman" w:hAnsi="Times New Roman"/>
        <w:sz w:val="24"/>
        <w:szCs w:val="24"/>
      </w:rPr>
    </w:pPr>
    <w:r>
      <w:rPr>
        <w:rFonts w:ascii="Times New Roman" w:hAnsi="Times New Roman"/>
        <w:sz w:val="24"/>
        <w:szCs w:val="24"/>
      </w:rPr>
      <w:t xml:space="preserve">November </w:t>
    </w:r>
    <w:r w:rsidR="008B4066">
      <w:rPr>
        <w:rFonts w:ascii="Times New Roman" w:hAnsi="Times New Roman"/>
        <w:sz w:val="24"/>
        <w:szCs w:val="24"/>
      </w:rPr>
      <w:t>30</w:t>
    </w:r>
    <w:r w:rsidR="00C8374A" w:rsidRPr="00D91B1C">
      <w:rPr>
        <w:rFonts w:ascii="Times New Roman" w:hAnsi="Times New Roman"/>
        <w:sz w:val="24"/>
        <w:szCs w:val="24"/>
      </w:rPr>
      <w:t>, 2018</w:t>
    </w:r>
  </w:p>
  <w:p w:rsidR="00C8374A" w:rsidRPr="00D91B1C" w:rsidRDefault="00C8374A" w:rsidP="0053715C">
    <w:pPr>
      <w:pStyle w:val="Header"/>
      <w:rPr>
        <w:rFonts w:ascii="Times New Roman" w:hAnsi="Times New Roman"/>
        <w:sz w:val="24"/>
        <w:szCs w:val="24"/>
      </w:rPr>
    </w:pPr>
    <w:r w:rsidRPr="00D91B1C">
      <w:rPr>
        <w:rFonts w:ascii="Times New Roman" w:hAnsi="Times New Roman"/>
        <w:sz w:val="24"/>
        <w:szCs w:val="24"/>
      </w:rPr>
      <w:t>Page 2 of 2</w:t>
    </w:r>
  </w:p>
  <w:p w:rsidR="00C8374A" w:rsidRDefault="00C83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3D27"/>
    <w:multiLevelType w:val="hybridMultilevel"/>
    <w:tmpl w:val="2DDCDD9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6907C63"/>
    <w:multiLevelType w:val="hybridMultilevel"/>
    <w:tmpl w:val="682CBA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0F86DEF"/>
    <w:multiLevelType w:val="hybridMultilevel"/>
    <w:tmpl w:val="EB6AF6F4"/>
    <w:lvl w:ilvl="0" w:tplc="04090001">
      <w:start w:val="1"/>
      <w:numFmt w:val="bullet"/>
      <w:lvlText w:val=""/>
      <w:lvlJc w:val="left"/>
      <w:pPr>
        <w:ind w:left="720" w:hanging="360"/>
      </w:pPr>
      <w:rPr>
        <w:rFonts w:ascii="Symbol" w:hAnsi="Symbol" w:hint="default"/>
      </w:rPr>
    </w:lvl>
    <w:lvl w:ilvl="1" w:tplc="54386C52">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9E6F65"/>
    <w:multiLevelType w:val="hybridMultilevel"/>
    <w:tmpl w:val="798C734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691219A3"/>
    <w:multiLevelType w:val="hybridMultilevel"/>
    <w:tmpl w:val="5F469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34F"/>
    <w:rsid w:val="000110B1"/>
    <w:rsid w:val="000111D4"/>
    <w:rsid w:val="0001580F"/>
    <w:rsid w:val="000162DC"/>
    <w:rsid w:val="00016511"/>
    <w:rsid w:val="00017470"/>
    <w:rsid w:val="0001795C"/>
    <w:rsid w:val="0002077A"/>
    <w:rsid w:val="000214C5"/>
    <w:rsid w:val="00023B8C"/>
    <w:rsid w:val="00024707"/>
    <w:rsid w:val="00032F96"/>
    <w:rsid w:val="00033B77"/>
    <w:rsid w:val="00037F00"/>
    <w:rsid w:val="000450F0"/>
    <w:rsid w:val="00050507"/>
    <w:rsid w:val="000544CA"/>
    <w:rsid w:val="00054B52"/>
    <w:rsid w:val="000579BA"/>
    <w:rsid w:val="00057F8A"/>
    <w:rsid w:val="00060D00"/>
    <w:rsid w:val="0006248F"/>
    <w:rsid w:val="00063A86"/>
    <w:rsid w:val="000648D2"/>
    <w:rsid w:val="00064E36"/>
    <w:rsid w:val="00065DA1"/>
    <w:rsid w:val="00066A5F"/>
    <w:rsid w:val="0007003E"/>
    <w:rsid w:val="0007129D"/>
    <w:rsid w:val="00072343"/>
    <w:rsid w:val="00074B39"/>
    <w:rsid w:val="000753D7"/>
    <w:rsid w:val="000759D0"/>
    <w:rsid w:val="00075F1A"/>
    <w:rsid w:val="000902D2"/>
    <w:rsid w:val="00095557"/>
    <w:rsid w:val="000A156C"/>
    <w:rsid w:val="000A2272"/>
    <w:rsid w:val="000A47DC"/>
    <w:rsid w:val="000A69B6"/>
    <w:rsid w:val="000A6C4D"/>
    <w:rsid w:val="000A7497"/>
    <w:rsid w:val="000A7AE1"/>
    <w:rsid w:val="000A7B97"/>
    <w:rsid w:val="000B0FA5"/>
    <w:rsid w:val="000B1F72"/>
    <w:rsid w:val="000B509C"/>
    <w:rsid w:val="000C04A5"/>
    <w:rsid w:val="000C1626"/>
    <w:rsid w:val="000C1CED"/>
    <w:rsid w:val="000C37A4"/>
    <w:rsid w:val="000C45D5"/>
    <w:rsid w:val="000C5A41"/>
    <w:rsid w:val="000C5E33"/>
    <w:rsid w:val="000C6F78"/>
    <w:rsid w:val="000D37DA"/>
    <w:rsid w:val="000D5DD6"/>
    <w:rsid w:val="000D7DC6"/>
    <w:rsid w:val="000E0D36"/>
    <w:rsid w:val="000E1ACB"/>
    <w:rsid w:val="000E521B"/>
    <w:rsid w:val="000E5C0F"/>
    <w:rsid w:val="000E6CEC"/>
    <w:rsid w:val="000F05A4"/>
    <w:rsid w:val="000F2BB0"/>
    <w:rsid w:val="000F2CCE"/>
    <w:rsid w:val="000F4DF7"/>
    <w:rsid w:val="000F6FDD"/>
    <w:rsid w:val="00100E7E"/>
    <w:rsid w:val="00102C46"/>
    <w:rsid w:val="00102E5F"/>
    <w:rsid w:val="00104B87"/>
    <w:rsid w:val="00105952"/>
    <w:rsid w:val="001069BF"/>
    <w:rsid w:val="00114770"/>
    <w:rsid w:val="00124E84"/>
    <w:rsid w:val="0012678F"/>
    <w:rsid w:val="00126C57"/>
    <w:rsid w:val="00130714"/>
    <w:rsid w:val="00131392"/>
    <w:rsid w:val="00131A2A"/>
    <w:rsid w:val="00133F20"/>
    <w:rsid w:val="00136D0A"/>
    <w:rsid w:val="001413C3"/>
    <w:rsid w:val="0014164E"/>
    <w:rsid w:val="00154425"/>
    <w:rsid w:val="001573E4"/>
    <w:rsid w:val="00157D4C"/>
    <w:rsid w:val="00160217"/>
    <w:rsid w:val="00160CBA"/>
    <w:rsid w:val="00173E33"/>
    <w:rsid w:val="00181214"/>
    <w:rsid w:val="00182CF1"/>
    <w:rsid w:val="0018428C"/>
    <w:rsid w:val="00184607"/>
    <w:rsid w:val="00185481"/>
    <w:rsid w:val="00185699"/>
    <w:rsid w:val="001867E7"/>
    <w:rsid w:val="00187FE1"/>
    <w:rsid w:val="00193CBB"/>
    <w:rsid w:val="00194A86"/>
    <w:rsid w:val="00194C91"/>
    <w:rsid w:val="00195556"/>
    <w:rsid w:val="001A005C"/>
    <w:rsid w:val="001A1DF2"/>
    <w:rsid w:val="001A35FA"/>
    <w:rsid w:val="001C3D2A"/>
    <w:rsid w:val="001C4A39"/>
    <w:rsid w:val="001C4CE6"/>
    <w:rsid w:val="001D0343"/>
    <w:rsid w:val="001D1831"/>
    <w:rsid w:val="001D1B22"/>
    <w:rsid w:val="001D2930"/>
    <w:rsid w:val="001D7AE9"/>
    <w:rsid w:val="001E38AD"/>
    <w:rsid w:val="001F0087"/>
    <w:rsid w:val="001F041E"/>
    <w:rsid w:val="001F1875"/>
    <w:rsid w:val="00203832"/>
    <w:rsid w:val="0020434F"/>
    <w:rsid w:val="002048AF"/>
    <w:rsid w:val="00206E69"/>
    <w:rsid w:val="002127C2"/>
    <w:rsid w:val="00212B11"/>
    <w:rsid w:val="002145F4"/>
    <w:rsid w:val="00214E24"/>
    <w:rsid w:val="00221183"/>
    <w:rsid w:val="00221A26"/>
    <w:rsid w:val="00224DA6"/>
    <w:rsid w:val="002308A9"/>
    <w:rsid w:val="00232D21"/>
    <w:rsid w:val="00234942"/>
    <w:rsid w:val="0024026E"/>
    <w:rsid w:val="00240F5D"/>
    <w:rsid w:val="00240FBF"/>
    <w:rsid w:val="00243EEE"/>
    <w:rsid w:val="002444DD"/>
    <w:rsid w:val="00246E33"/>
    <w:rsid w:val="00250AD0"/>
    <w:rsid w:val="002555E5"/>
    <w:rsid w:val="002577D1"/>
    <w:rsid w:val="002631C9"/>
    <w:rsid w:val="0026372D"/>
    <w:rsid w:val="00265E9B"/>
    <w:rsid w:val="00275902"/>
    <w:rsid w:val="00282CD3"/>
    <w:rsid w:val="00287008"/>
    <w:rsid w:val="002873A2"/>
    <w:rsid w:val="002947C6"/>
    <w:rsid w:val="00295AEC"/>
    <w:rsid w:val="002A25E9"/>
    <w:rsid w:val="002A6009"/>
    <w:rsid w:val="002B065F"/>
    <w:rsid w:val="002B0768"/>
    <w:rsid w:val="002B096B"/>
    <w:rsid w:val="002B4799"/>
    <w:rsid w:val="002B7D9E"/>
    <w:rsid w:val="002C0137"/>
    <w:rsid w:val="002C05F9"/>
    <w:rsid w:val="002C2B0B"/>
    <w:rsid w:val="002C359B"/>
    <w:rsid w:val="002C3DC7"/>
    <w:rsid w:val="002C7661"/>
    <w:rsid w:val="002D4F62"/>
    <w:rsid w:val="002D64F3"/>
    <w:rsid w:val="002E5D26"/>
    <w:rsid w:val="002F7870"/>
    <w:rsid w:val="0030324D"/>
    <w:rsid w:val="00303DEA"/>
    <w:rsid w:val="00304DE8"/>
    <w:rsid w:val="00305D33"/>
    <w:rsid w:val="003073D9"/>
    <w:rsid w:val="003152D5"/>
    <w:rsid w:val="0032392A"/>
    <w:rsid w:val="0032775A"/>
    <w:rsid w:val="00332101"/>
    <w:rsid w:val="00332A9B"/>
    <w:rsid w:val="00333DE4"/>
    <w:rsid w:val="00342D4C"/>
    <w:rsid w:val="00343A5D"/>
    <w:rsid w:val="003444E3"/>
    <w:rsid w:val="00347E33"/>
    <w:rsid w:val="00360796"/>
    <w:rsid w:val="00360A55"/>
    <w:rsid w:val="00360D26"/>
    <w:rsid w:val="0036204D"/>
    <w:rsid w:val="00363976"/>
    <w:rsid w:val="00367CF4"/>
    <w:rsid w:val="00370518"/>
    <w:rsid w:val="00370A0E"/>
    <w:rsid w:val="003835EF"/>
    <w:rsid w:val="00387A52"/>
    <w:rsid w:val="0039454B"/>
    <w:rsid w:val="003956AB"/>
    <w:rsid w:val="0039689C"/>
    <w:rsid w:val="003A0060"/>
    <w:rsid w:val="003A0C41"/>
    <w:rsid w:val="003B0118"/>
    <w:rsid w:val="003B053F"/>
    <w:rsid w:val="003B781D"/>
    <w:rsid w:val="003B7D16"/>
    <w:rsid w:val="003D0C68"/>
    <w:rsid w:val="003D7A7B"/>
    <w:rsid w:val="003E12CC"/>
    <w:rsid w:val="003E579D"/>
    <w:rsid w:val="003F00BB"/>
    <w:rsid w:val="0040005B"/>
    <w:rsid w:val="00403404"/>
    <w:rsid w:val="00406BDC"/>
    <w:rsid w:val="0041129E"/>
    <w:rsid w:val="0041209E"/>
    <w:rsid w:val="004142CC"/>
    <w:rsid w:val="00415036"/>
    <w:rsid w:val="00420381"/>
    <w:rsid w:val="004215CF"/>
    <w:rsid w:val="00424CD5"/>
    <w:rsid w:val="00430961"/>
    <w:rsid w:val="0043205C"/>
    <w:rsid w:val="00433033"/>
    <w:rsid w:val="00436CC6"/>
    <w:rsid w:val="00437CEA"/>
    <w:rsid w:val="00437D00"/>
    <w:rsid w:val="00445069"/>
    <w:rsid w:val="00446714"/>
    <w:rsid w:val="00446AA7"/>
    <w:rsid w:val="00447169"/>
    <w:rsid w:val="004471B9"/>
    <w:rsid w:val="0045177B"/>
    <w:rsid w:val="00455BF9"/>
    <w:rsid w:val="00460EFB"/>
    <w:rsid w:val="00461CDF"/>
    <w:rsid w:val="0046297A"/>
    <w:rsid w:val="00462ACD"/>
    <w:rsid w:val="00462E14"/>
    <w:rsid w:val="004654C0"/>
    <w:rsid w:val="00465A6E"/>
    <w:rsid w:val="0046704B"/>
    <w:rsid w:val="004724C1"/>
    <w:rsid w:val="00473B8A"/>
    <w:rsid w:val="00473F4A"/>
    <w:rsid w:val="00474230"/>
    <w:rsid w:val="004772A4"/>
    <w:rsid w:val="0049144A"/>
    <w:rsid w:val="0049183E"/>
    <w:rsid w:val="00491DB0"/>
    <w:rsid w:val="0049315A"/>
    <w:rsid w:val="00495CF9"/>
    <w:rsid w:val="004974EA"/>
    <w:rsid w:val="004A2DFB"/>
    <w:rsid w:val="004A542B"/>
    <w:rsid w:val="004B119A"/>
    <w:rsid w:val="004B4585"/>
    <w:rsid w:val="004B6661"/>
    <w:rsid w:val="004B703B"/>
    <w:rsid w:val="004C1163"/>
    <w:rsid w:val="004C1AF6"/>
    <w:rsid w:val="004C3137"/>
    <w:rsid w:val="004C45BA"/>
    <w:rsid w:val="004D1E44"/>
    <w:rsid w:val="004D3462"/>
    <w:rsid w:val="004D4488"/>
    <w:rsid w:val="004D7679"/>
    <w:rsid w:val="004E04E1"/>
    <w:rsid w:val="004E32A6"/>
    <w:rsid w:val="004E370A"/>
    <w:rsid w:val="004E3C83"/>
    <w:rsid w:val="004E763D"/>
    <w:rsid w:val="004E7673"/>
    <w:rsid w:val="004F0F98"/>
    <w:rsid w:val="004F166D"/>
    <w:rsid w:val="004F2580"/>
    <w:rsid w:val="004F2604"/>
    <w:rsid w:val="00500A42"/>
    <w:rsid w:val="0050112F"/>
    <w:rsid w:val="00507ACE"/>
    <w:rsid w:val="00510388"/>
    <w:rsid w:val="00512572"/>
    <w:rsid w:val="005132F7"/>
    <w:rsid w:val="005145D3"/>
    <w:rsid w:val="0052510D"/>
    <w:rsid w:val="00525B14"/>
    <w:rsid w:val="0053715C"/>
    <w:rsid w:val="00540BFC"/>
    <w:rsid w:val="0055191D"/>
    <w:rsid w:val="00556811"/>
    <w:rsid w:val="00560914"/>
    <w:rsid w:val="00561D89"/>
    <w:rsid w:val="00564AF2"/>
    <w:rsid w:val="00570DF0"/>
    <w:rsid w:val="00577608"/>
    <w:rsid w:val="00580693"/>
    <w:rsid w:val="005836F7"/>
    <w:rsid w:val="0059378E"/>
    <w:rsid w:val="0059468F"/>
    <w:rsid w:val="00596BCF"/>
    <w:rsid w:val="005975AA"/>
    <w:rsid w:val="005A103E"/>
    <w:rsid w:val="005A140A"/>
    <w:rsid w:val="005A18A5"/>
    <w:rsid w:val="005A3447"/>
    <w:rsid w:val="005A67D0"/>
    <w:rsid w:val="005B1B75"/>
    <w:rsid w:val="005B6118"/>
    <w:rsid w:val="005C32EB"/>
    <w:rsid w:val="005C3548"/>
    <w:rsid w:val="005D3E29"/>
    <w:rsid w:val="005E1403"/>
    <w:rsid w:val="005E1FDF"/>
    <w:rsid w:val="005E3A17"/>
    <w:rsid w:val="005E3AE3"/>
    <w:rsid w:val="005E6B0A"/>
    <w:rsid w:val="005F0961"/>
    <w:rsid w:val="005F14A3"/>
    <w:rsid w:val="005F2784"/>
    <w:rsid w:val="005F3E79"/>
    <w:rsid w:val="005F4781"/>
    <w:rsid w:val="005F78BF"/>
    <w:rsid w:val="006005A3"/>
    <w:rsid w:val="006042EB"/>
    <w:rsid w:val="00606864"/>
    <w:rsid w:val="00611A1B"/>
    <w:rsid w:val="00614C61"/>
    <w:rsid w:val="00630356"/>
    <w:rsid w:val="0063126D"/>
    <w:rsid w:val="00635FAB"/>
    <w:rsid w:val="00636A8A"/>
    <w:rsid w:val="006407A9"/>
    <w:rsid w:val="0064221B"/>
    <w:rsid w:val="00642FE9"/>
    <w:rsid w:val="0064716B"/>
    <w:rsid w:val="00650A77"/>
    <w:rsid w:val="00655E32"/>
    <w:rsid w:val="00670C4D"/>
    <w:rsid w:val="00671935"/>
    <w:rsid w:val="00673371"/>
    <w:rsid w:val="0068064B"/>
    <w:rsid w:val="00683B56"/>
    <w:rsid w:val="00692E8F"/>
    <w:rsid w:val="006964CF"/>
    <w:rsid w:val="006A1175"/>
    <w:rsid w:val="006A27B9"/>
    <w:rsid w:val="006A2B18"/>
    <w:rsid w:val="006A482A"/>
    <w:rsid w:val="006B25F5"/>
    <w:rsid w:val="006B5932"/>
    <w:rsid w:val="006B5C1D"/>
    <w:rsid w:val="006C037A"/>
    <w:rsid w:val="006C1454"/>
    <w:rsid w:val="006C3CC7"/>
    <w:rsid w:val="006C7FF4"/>
    <w:rsid w:val="006D06D9"/>
    <w:rsid w:val="006D1DEE"/>
    <w:rsid w:val="006E0C44"/>
    <w:rsid w:val="006E4944"/>
    <w:rsid w:val="006F0D03"/>
    <w:rsid w:val="006F6C70"/>
    <w:rsid w:val="006F6CE8"/>
    <w:rsid w:val="00707A9F"/>
    <w:rsid w:val="00714EB3"/>
    <w:rsid w:val="0071646F"/>
    <w:rsid w:val="007170A3"/>
    <w:rsid w:val="007230BE"/>
    <w:rsid w:val="00723741"/>
    <w:rsid w:val="00725969"/>
    <w:rsid w:val="007309EA"/>
    <w:rsid w:val="00730A4F"/>
    <w:rsid w:val="0073590B"/>
    <w:rsid w:val="00741F7B"/>
    <w:rsid w:val="00752B10"/>
    <w:rsid w:val="00752DA9"/>
    <w:rsid w:val="00753366"/>
    <w:rsid w:val="0075758A"/>
    <w:rsid w:val="00760382"/>
    <w:rsid w:val="00764EA8"/>
    <w:rsid w:val="00767D46"/>
    <w:rsid w:val="00770D51"/>
    <w:rsid w:val="00771EB9"/>
    <w:rsid w:val="00773FC2"/>
    <w:rsid w:val="00775E78"/>
    <w:rsid w:val="0077706E"/>
    <w:rsid w:val="00782131"/>
    <w:rsid w:val="00787A00"/>
    <w:rsid w:val="00797607"/>
    <w:rsid w:val="007976B2"/>
    <w:rsid w:val="007A2F7A"/>
    <w:rsid w:val="007A5323"/>
    <w:rsid w:val="007A7458"/>
    <w:rsid w:val="007B0133"/>
    <w:rsid w:val="007B0B2D"/>
    <w:rsid w:val="007B0C63"/>
    <w:rsid w:val="007D1FC3"/>
    <w:rsid w:val="007D54B0"/>
    <w:rsid w:val="007E139B"/>
    <w:rsid w:val="007E1DCF"/>
    <w:rsid w:val="007E321B"/>
    <w:rsid w:val="007E5010"/>
    <w:rsid w:val="007E6AAD"/>
    <w:rsid w:val="007F6618"/>
    <w:rsid w:val="008040CE"/>
    <w:rsid w:val="0081356E"/>
    <w:rsid w:val="00816CA5"/>
    <w:rsid w:val="00822778"/>
    <w:rsid w:val="00823941"/>
    <w:rsid w:val="00824D50"/>
    <w:rsid w:val="00830095"/>
    <w:rsid w:val="008307A7"/>
    <w:rsid w:val="00833A85"/>
    <w:rsid w:val="008358EF"/>
    <w:rsid w:val="00836163"/>
    <w:rsid w:val="00840B72"/>
    <w:rsid w:val="0084546E"/>
    <w:rsid w:val="00845EAC"/>
    <w:rsid w:val="00846A55"/>
    <w:rsid w:val="00854D51"/>
    <w:rsid w:val="00866388"/>
    <w:rsid w:val="00867BCD"/>
    <w:rsid w:val="00867E30"/>
    <w:rsid w:val="0087073F"/>
    <w:rsid w:val="00875C7D"/>
    <w:rsid w:val="00881F57"/>
    <w:rsid w:val="0088369D"/>
    <w:rsid w:val="0088651D"/>
    <w:rsid w:val="0089163D"/>
    <w:rsid w:val="00893612"/>
    <w:rsid w:val="00893CC9"/>
    <w:rsid w:val="00893CE1"/>
    <w:rsid w:val="008945F8"/>
    <w:rsid w:val="008A3BE4"/>
    <w:rsid w:val="008A46BB"/>
    <w:rsid w:val="008A5354"/>
    <w:rsid w:val="008A6559"/>
    <w:rsid w:val="008A6DBF"/>
    <w:rsid w:val="008B12B4"/>
    <w:rsid w:val="008B219E"/>
    <w:rsid w:val="008B4066"/>
    <w:rsid w:val="008C0B04"/>
    <w:rsid w:val="008C1547"/>
    <w:rsid w:val="008C1DD1"/>
    <w:rsid w:val="008C1FF4"/>
    <w:rsid w:val="008C5824"/>
    <w:rsid w:val="008D178F"/>
    <w:rsid w:val="008E36DA"/>
    <w:rsid w:val="008F1362"/>
    <w:rsid w:val="008F1855"/>
    <w:rsid w:val="008F554A"/>
    <w:rsid w:val="008F5616"/>
    <w:rsid w:val="0090144A"/>
    <w:rsid w:val="00901FE4"/>
    <w:rsid w:val="00905B06"/>
    <w:rsid w:val="00910DE3"/>
    <w:rsid w:val="00912B8E"/>
    <w:rsid w:val="00913D94"/>
    <w:rsid w:val="0092758B"/>
    <w:rsid w:val="009275A6"/>
    <w:rsid w:val="00931635"/>
    <w:rsid w:val="009323C7"/>
    <w:rsid w:val="00940E2E"/>
    <w:rsid w:val="009415BE"/>
    <w:rsid w:val="00945EB5"/>
    <w:rsid w:val="00954F38"/>
    <w:rsid w:val="00956A3A"/>
    <w:rsid w:val="0095763F"/>
    <w:rsid w:val="00965863"/>
    <w:rsid w:val="009719C0"/>
    <w:rsid w:val="00971F88"/>
    <w:rsid w:val="0097521F"/>
    <w:rsid w:val="009770B7"/>
    <w:rsid w:val="00982763"/>
    <w:rsid w:val="00984D60"/>
    <w:rsid w:val="00986C01"/>
    <w:rsid w:val="00995002"/>
    <w:rsid w:val="009A714A"/>
    <w:rsid w:val="009A7502"/>
    <w:rsid w:val="009B1763"/>
    <w:rsid w:val="009B30E5"/>
    <w:rsid w:val="009B5981"/>
    <w:rsid w:val="009B71FD"/>
    <w:rsid w:val="009C24A1"/>
    <w:rsid w:val="009C46F8"/>
    <w:rsid w:val="009D0C57"/>
    <w:rsid w:val="009D4C33"/>
    <w:rsid w:val="009D5AB5"/>
    <w:rsid w:val="009D78F9"/>
    <w:rsid w:val="009E26A5"/>
    <w:rsid w:val="009E6476"/>
    <w:rsid w:val="009F0EBF"/>
    <w:rsid w:val="009F1183"/>
    <w:rsid w:val="009F3278"/>
    <w:rsid w:val="00A01796"/>
    <w:rsid w:val="00A05D7D"/>
    <w:rsid w:val="00A06ECB"/>
    <w:rsid w:val="00A0763A"/>
    <w:rsid w:val="00A12036"/>
    <w:rsid w:val="00A124F6"/>
    <w:rsid w:val="00A126C4"/>
    <w:rsid w:val="00A157D4"/>
    <w:rsid w:val="00A16ACC"/>
    <w:rsid w:val="00A223C4"/>
    <w:rsid w:val="00A24040"/>
    <w:rsid w:val="00A24A18"/>
    <w:rsid w:val="00A266AB"/>
    <w:rsid w:val="00A3061F"/>
    <w:rsid w:val="00A30A42"/>
    <w:rsid w:val="00A3166B"/>
    <w:rsid w:val="00A36F21"/>
    <w:rsid w:val="00A57220"/>
    <w:rsid w:val="00A6492C"/>
    <w:rsid w:val="00A66C5E"/>
    <w:rsid w:val="00A70079"/>
    <w:rsid w:val="00A70945"/>
    <w:rsid w:val="00A758D2"/>
    <w:rsid w:val="00A75BF2"/>
    <w:rsid w:val="00A80055"/>
    <w:rsid w:val="00A82206"/>
    <w:rsid w:val="00A85968"/>
    <w:rsid w:val="00A913BD"/>
    <w:rsid w:val="00A93D54"/>
    <w:rsid w:val="00A95F53"/>
    <w:rsid w:val="00A961D0"/>
    <w:rsid w:val="00AA4BCB"/>
    <w:rsid w:val="00AA54E6"/>
    <w:rsid w:val="00AB01D8"/>
    <w:rsid w:val="00AB4E94"/>
    <w:rsid w:val="00AC22DA"/>
    <w:rsid w:val="00AC44FA"/>
    <w:rsid w:val="00AC5EB5"/>
    <w:rsid w:val="00AD2404"/>
    <w:rsid w:val="00AD4416"/>
    <w:rsid w:val="00AD612E"/>
    <w:rsid w:val="00AD757A"/>
    <w:rsid w:val="00AE0DB4"/>
    <w:rsid w:val="00AE2721"/>
    <w:rsid w:val="00AE2E21"/>
    <w:rsid w:val="00AE361B"/>
    <w:rsid w:val="00AE46F7"/>
    <w:rsid w:val="00AF1FDB"/>
    <w:rsid w:val="00AF2718"/>
    <w:rsid w:val="00AF4C0A"/>
    <w:rsid w:val="00B045DF"/>
    <w:rsid w:val="00B06678"/>
    <w:rsid w:val="00B14F45"/>
    <w:rsid w:val="00B2060B"/>
    <w:rsid w:val="00B2313A"/>
    <w:rsid w:val="00B258CC"/>
    <w:rsid w:val="00B264F2"/>
    <w:rsid w:val="00B315AB"/>
    <w:rsid w:val="00B36015"/>
    <w:rsid w:val="00B367FC"/>
    <w:rsid w:val="00B37CD9"/>
    <w:rsid w:val="00B41A2D"/>
    <w:rsid w:val="00B41BA3"/>
    <w:rsid w:val="00B41F03"/>
    <w:rsid w:val="00B44196"/>
    <w:rsid w:val="00B452C2"/>
    <w:rsid w:val="00B46F57"/>
    <w:rsid w:val="00B506D5"/>
    <w:rsid w:val="00B50D2F"/>
    <w:rsid w:val="00B52D43"/>
    <w:rsid w:val="00B54E2D"/>
    <w:rsid w:val="00B55767"/>
    <w:rsid w:val="00B56E92"/>
    <w:rsid w:val="00B63CBF"/>
    <w:rsid w:val="00B63CE9"/>
    <w:rsid w:val="00B646F7"/>
    <w:rsid w:val="00B6522D"/>
    <w:rsid w:val="00B65FF3"/>
    <w:rsid w:val="00B76E06"/>
    <w:rsid w:val="00B856F6"/>
    <w:rsid w:val="00B86F05"/>
    <w:rsid w:val="00B96A47"/>
    <w:rsid w:val="00B96D85"/>
    <w:rsid w:val="00BA02EF"/>
    <w:rsid w:val="00BA242E"/>
    <w:rsid w:val="00BB0B11"/>
    <w:rsid w:val="00BB5CB2"/>
    <w:rsid w:val="00BB6923"/>
    <w:rsid w:val="00BB74F4"/>
    <w:rsid w:val="00BC2D6D"/>
    <w:rsid w:val="00BC674E"/>
    <w:rsid w:val="00BD64EA"/>
    <w:rsid w:val="00BD66ED"/>
    <w:rsid w:val="00BD748E"/>
    <w:rsid w:val="00BD77FE"/>
    <w:rsid w:val="00BE26AD"/>
    <w:rsid w:val="00BE3B82"/>
    <w:rsid w:val="00BE4836"/>
    <w:rsid w:val="00BE5C2E"/>
    <w:rsid w:val="00BE6829"/>
    <w:rsid w:val="00BE7362"/>
    <w:rsid w:val="00BE798F"/>
    <w:rsid w:val="00BE7C02"/>
    <w:rsid w:val="00BF02A9"/>
    <w:rsid w:val="00C04E3D"/>
    <w:rsid w:val="00C05C7A"/>
    <w:rsid w:val="00C1623B"/>
    <w:rsid w:val="00C23EAF"/>
    <w:rsid w:val="00C2629E"/>
    <w:rsid w:val="00C26EF4"/>
    <w:rsid w:val="00C275AE"/>
    <w:rsid w:val="00C3291E"/>
    <w:rsid w:val="00C32D86"/>
    <w:rsid w:val="00C33B4C"/>
    <w:rsid w:val="00C34E69"/>
    <w:rsid w:val="00C35D14"/>
    <w:rsid w:val="00C3603B"/>
    <w:rsid w:val="00C37321"/>
    <w:rsid w:val="00C428AB"/>
    <w:rsid w:val="00C42ED7"/>
    <w:rsid w:val="00C43A59"/>
    <w:rsid w:val="00C470C8"/>
    <w:rsid w:val="00C470CF"/>
    <w:rsid w:val="00C57530"/>
    <w:rsid w:val="00C61C25"/>
    <w:rsid w:val="00C65585"/>
    <w:rsid w:val="00C665FF"/>
    <w:rsid w:val="00C733B3"/>
    <w:rsid w:val="00C74BD1"/>
    <w:rsid w:val="00C74C30"/>
    <w:rsid w:val="00C816ED"/>
    <w:rsid w:val="00C8374A"/>
    <w:rsid w:val="00C84622"/>
    <w:rsid w:val="00C87DDD"/>
    <w:rsid w:val="00C912E4"/>
    <w:rsid w:val="00C91C1E"/>
    <w:rsid w:val="00C92CB4"/>
    <w:rsid w:val="00CA0AA7"/>
    <w:rsid w:val="00CA3089"/>
    <w:rsid w:val="00CB28A3"/>
    <w:rsid w:val="00CB38DC"/>
    <w:rsid w:val="00CC2F78"/>
    <w:rsid w:val="00CC4F2A"/>
    <w:rsid w:val="00CC7F41"/>
    <w:rsid w:val="00CD05FF"/>
    <w:rsid w:val="00CD2639"/>
    <w:rsid w:val="00CD2AC1"/>
    <w:rsid w:val="00CD3DAE"/>
    <w:rsid w:val="00CD7C3D"/>
    <w:rsid w:val="00CE25E4"/>
    <w:rsid w:val="00CE2991"/>
    <w:rsid w:val="00D01286"/>
    <w:rsid w:val="00D041AB"/>
    <w:rsid w:val="00D0589F"/>
    <w:rsid w:val="00D101DA"/>
    <w:rsid w:val="00D10F89"/>
    <w:rsid w:val="00D12F2A"/>
    <w:rsid w:val="00D1651A"/>
    <w:rsid w:val="00D17EEA"/>
    <w:rsid w:val="00D27735"/>
    <w:rsid w:val="00D31208"/>
    <w:rsid w:val="00D34BF8"/>
    <w:rsid w:val="00D439CC"/>
    <w:rsid w:val="00D44173"/>
    <w:rsid w:val="00D44984"/>
    <w:rsid w:val="00D53EB8"/>
    <w:rsid w:val="00D601CA"/>
    <w:rsid w:val="00D60FCE"/>
    <w:rsid w:val="00D62960"/>
    <w:rsid w:val="00D73D83"/>
    <w:rsid w:val="00D81CBD"/>
    <w:rsid w:val="00D87F36"/>
    <w:rsid w:val="00D91B1C"/>
    <w:rsid w:val="00D923FE"/>
    <w:rsid w:val="00D9251A"/>
    <w:rsid w:val="00D93CDF"/>
    <w:rsid w:val="00DA2445"/>
    <w:rsid w:val="00DA43B1"/>
    <w:rsid w:val="00DB1A4D"/>
    <w:rsid w:val="00DC1CEF"/>
    <w:rsid w:val="00DC50A5"/>
    <w:rsid w:val="00DC5568"/>
    <w:rsid w:val="00DE336E"/>
    <w:rsid w:val="00DE6F69"/>
    <w:rsid w:val="00DF1473"/>
    <w:rsid w:val="00DF4171"/>
    <w:rsid w:val="00DF51DB"/>
    <w:rsid w:val="00DF6DB8"/>
    <w:rsid w:val="00E010BC"/>
    <w:rsid w:val="00E01294"/>
    <w:rsid w:val="00E0199C"/>
    <w:rsid w:val="00E07B8B"/>
    <w:rsid w:val="00E126F0"/>
    <w:rsid w:val="00E17984"/>
    <w:rsid w:val="00E21288"/>
    <w:rsid w:val="00E25BD4"/>
    <w:rsid w:val="00E32D13"/>
    <w:rsid w:val="00E417AE"/>
    <w:rsid w:val="00E4410E"/>
    <w:rsid w:val="00E55B60"/>
    <w:rsid w:val="00E5655B"/>
    <w:rsid w:val="00E676C3"/>
    <w:rsid w:val="00E71037"/>
    <w:rsid w:val="00E736B8"/>
    <w:rsid w:val="00E7433A"/>
    <w:rsid w:val="00E756EA"/>
    <w:rsid w:val="00E76548"/>
    <w:rsid w:val="00E76638"/>
    <w:rsid w:val="00E827C9"/>
    <w:rsid w:val="00E87387"/>
    <w:rsid w:val="00E908CA"/>
    <w:rsid w:val="00E93FC6"/>
    <w:rsid w:val="00E952D6"/>
    <w:rsid w:val="00E976ED"/>
    <w:rsid w:val="00E97BCF"/>
    <w:rsid w:val="00EA2BE1"/>
    <w:rsid w:val="00EA668E"/>
    <w:rsid w:val="00EB0E24"/>
    <w:rsid w:val="00EB4DAD"/>
    <w:rsid w:val="00EB646B"/>
    <w:rsid w:val="00EB6DD7"/>
    <w:rsid w:val="00EC1642"/>
    <w:rsid w:val="00EC23AB"/>
    <w:rsid w:val="00EC701F"/>
    <w:rsid w:val="00ED7DD5"/>
    <w:rsid w:val="00EE0293"/>
    <w:rsid w:val="00EE36D9"/>
    <w:rsid w:val="00EE5923"/>
    <w:rsid w:val="00EE72DA"/>
    <w:rsid w:val="00EF02A2"/>
    <w:rsid w:val="00EF3EFF"/>
    <w:rsid w:val="00F00E18"/>
    <w:rsid w:val="00F01FDC"/>
    <w:rsid w:val="00F039BB"/>
    <w:rsid w:val="00F10F1E"/>
    <w:rsid w:val="00F11BF4"/>
    <w:rsid w:val="00F13439"/>
    <w:rsid w:val="00F14DD8"/>
    <w:rsid w:val="00F203E1"/>
    <w:rsid w:val="00F25524"/>
    <w:rsid w:val="00F256F2"/>
    <w:rsid w:val="00F33884"/>
    <w:rsid w:val="00F35526"/>
    <w:rsid w:val="00F4039A"/>
    <w:rsid w:val="00F4189B"/>
    <w:rsid w:val="00F43752"/>
    <w:rsid w:val="00F45C98"/>
    <w:rsid w:val="00F4672E"/>
    <w:rsid w:val="00F46EEB"/>
    <w:rsid w:val="00F4751E"/>
    <w:rsid w:val="00F603A0"/>
    <w:rsid w:val="00F628F4"/>
    <w:rsid w:val="00F64309"/>
    <w:rsid w:val="00F65A0A"/>
    <w:rsid w:val="00F66ED0"/>
    <w:rsid w:val="00F67C8E"/>
    <w:rsid w:val="00F73EF0"/>
    <w:rsid w:val="00F76AC2"/>
    <w:rsid w:val="00F77A4F"/>
    <w:rsid w:val="00F85A3D"/>
    <w:rsid w:val="00F87ACD"/>
    <w:rsid w:val="00F92ECE"/>
    <w:rsid w:val="00FA23A1"/>
    <w:rsid w:val="00FA425B"/>
    <w:rsid w:val="00FA44DB"/>
    <w:rsid w:val="00FA7596"/>
    <w:rsid w:val="00FB3F1B"/>
    <w:rsid w:val="00FC1C31"/>
    <w:rsid w:val="00FC23B9"/>
    <w:rsid w:val="00FC40F7"/>
    <w:rsid w:val="00FD1B2E"/>
    <w:rsid w:val="00FD787A"/>
    <w:rsid w:val="00FE1DD2"/>
    <w:rsid w:val="00FE2453"/>
    <w:rsid w:val="00FF00A0"/>
    <w:rsid w:val="00FF0B5C"/>
    <w:rsid w:val="00FF19A0"/>
    <w:rsid w:val="00FF424E"/>
    <w:rsid w:val="00FF5D18"/>
    <w:rsid w:val="00FF6130"/>
    <w:rsid w:val="00FF71A4"/>
    <w:rsid w:val="00FF7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3B54A6CC"/>
  <w15:docId w15:val="{E3EF4E4E-4197-4D1E-9D7E-DFC2E09F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C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0434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434F"/>
    <w:rPr>
      <w:rFonts w:ascii="Tahoma" w:hAnsi="Tahoma" w:cs="Tahoma"/>
      <w:sz w:val="16"/>
      <w:szCs w:val="16"/>
    </w:rPr>
  </w:style>
  <w:style w:type="paragraph" w:styleId="ListParagraph">
    <w:name w:val="List Paragraph"/>
    <w:basedOn w:val="Normal"/>
    <w:uiPriority w:val="99"/>
    <w:qFormat/>
    <w:rsid w:val="00561D89"/>
    <w:pPr>
      <w:ind w:left="720"/>
      <w:contextualSpacing/>
    </w:pPr>
  </w:style>
  <w:style w:type="paragraph" w:customStyle="1" w:styleId="Default">
    <w:name w:val="Default"/>
    <w:uiPriority w:val="99"/>
    <w:rsid w:val="00CC7F41"/>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rsid w:val="004D1E44"/>
    <w:pPr>
      <w:tabs>
        <w:tab w:val="center" w:pos="4680"/>
        <w:tab w:val="right" w:pos="9360"/>
      </w:tabs>
    </w:pPr>
  </w:style>
  <w:style w:type="character" w:customStyle="1" w:styleId="HeaderChar">
    <w:name w:val="Header Char"/>
    <w:basedOn w:val="DefaultParagraphFont"/>
    <w:link w:val="Header"/>
    <w:uiPriority w:val="99"/>
    <w:locked/>
    <w:rsid w:val="004D1E44"/>
    <w:rPr>
      <w:rFonts w:cs="Times New Roman"/>
    </w:rPr>
  </w:style>
  <w:style w:type="paragraph" w:styleId="Footer">
    <w:name w:val="footer"/>
    <w:basedOn w:val="Normal"/>
    <w:link w:val="FooterChar"/>
    <w:uiPriority w:val="99"/>
    <w:rsid w:val="004D1E44"/>
    <w:pPr>
      <w:tabs>
        <w:tab w:val="center" w:pos="4680"/>
        <w:tab w:val="right" w:pos="9360"/>
      </w:tabs>
    </w:pPr>
  </w:style>
  <w:style w:type="character" w:customStyle="1" w:styleId="FooterChar">
    <w:name w:val="Footer Char"/>
    <w:basedOn w:val="DefaultParagraphFont"/>
    <w:link w:val="Footer"/>
    <w:uiPriority w:val="99"/>
    <w:locked/>
    <w:rsid w:val="004D1E44"/>
    <w:rPr>
      <w:rFonts w:cs="Times New Roman"/>
    </w:rPr>
  </w:style>
  <w:style w:type="character" w:styleId="Hyperlink">
    <w:name w:val="Hyperlink"/>
    <w:basedOn w:val="DefaultParagraphFont"/>
    <w:uiPriority w:val="99"/>
    <w:rsid w:val="00956A3A"/>
    <w:rPr>
      <w:rFonts w:cs="Times New Roman"/>
      <w:color w:val="0000FF"/>
      <w:u w:val="single"/>
    </w:rPr>
  </w:style>
  <w:style w:type="paragraph" w:styleId="HTMLPreformatted">
    <w:name w:val="HTML Preformatted"/>
    <w:basedOn w:val="Normal"/>
    <w:link w:val="HTMLPreformattedChar"/>
    <w:uiPriority w:val="99"/>
    <w:rsid w:val="005B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5B1B75"/>
    <w:rPr>
      <w:rFonts w:ascii="Courier New" w:hAnsi="Courier New" w:cs="Courier New"/>
      <w:sz w:val="20"/>
      <w:szCs w:val="20"/>
    </w:rPr>
  </w:style>
  <w:style w:type="paragraph" w:styleId="FootnoteText">
    <w:name w:val="footnote text"/>
    <w:aliases w:val="FCC Pleading Footnotes,ALTS FOOTNOTE,fn,Footnote Text Char1 Char2,Footnote Text Char3 Char Char,Footnote Text Char Char Char2 Char,Footnote Text Char1 Char2 Char Char Char2,Footnote Text Char3 Char Char Char Char Char,Footnote Text Char1,f"/>
    <w:basedOn w:val="Normal"/>
    <w:link w:val="FootnoteTextChar"/>
    <w:uiPriority w:val="99"/>
    <w:qFormat/>
    <w:rsid w:val="004B4585"/>
    <w:rPr>
      <w:sz w:val="20"/>
      <w:szCs w:val="20"/>
    </w:rPr>
  </w:style>
  <w:style w:type="character" w:customStyle="1" w:styleId="FootnoteTextChar">
    <w:name w:val="Footnote Text Char"/>
    <w:aliases w:val="FCC Pleading Footnotes Char,ALTS FOOTNOTE Char,fn Char,Footnote Text Char1 Char2 Char,Footnote Text Char3 Char Char Char,Footnote Text Char Char Char2 Char Char,Footnote Text Char1 Char2 Char Char Char2 Char,Footnote Text Char1 Char"/>
    <w:basedOn w:val="DefaultParagraphFont"/>
    <w:link w:val="FootnoteText"/>
    <w:uiPriority w:val="99"/>
    <w:locked/>
    <w:rsid w:val="004B4585"/>
    <w:rPr>
      <w:rFonts w:cs="Times New Roman"/>
      <w:sz w:val="20"/>
      <w:szCs w:val="20"/>
    </w:rPr>
  </w:style>
  <w:style w:type="character" w:styleId="FootnoteReference">
    <w:name w:val="footnote reference"/>
    <w:aliases w:val="Style 12,(NECG) Footnote Reference,Style 13,Appel note de bas de p,Style 124,fr,o,Style 3,FR,Style 17,Footnote Reference/,Style 6,o1,o2,o3,o4,o5,o6,o11,o21,o7,-E Funotenzeichen,A,Footnote Reference1,Style 20,Style 34,Style 4,Style 7"/>
    <w:basedOn w:val="DefaultParagraphFont"/>
    <w:uiPriority w:val="99"/>
    <w:rsid w:val="004B4585"/>
    <w:rPr>
      <w:rFonts w:cs="Times New Roman"/>
      <w:vertAlign w:val="superscript"/>
    </w:rPr>
  </w:style>
  <w:style w:type="character" w:styleId="CommentReference">
    <w:name w:val="annotation reference"/>
    <w:basedOn w:val="DefaultParagraphFont"/>
    <w:uiPriority w:val="99"/>
    <w:semiHidden/>
    <w:rsid w:val="007E321B"/>
    <w:rPr>
      <w:rFonts w:cs="Times New Roman"/>
      <w:sz w:val="16"/>
      <w:szCs w:val="16"/>
    </w:rPr>
  </w:style>
  <w:style w:type="paragraph" w:styleId="CommentText">
    <w:name w:val="annotation text"/>
    <w:basedOn w:val="Normal"/>
    <w:link w:val="CommentTextChar"/>
    <w:uiPriority w:val="99"/>
    <w:semiHidden/>
    <w:rsid w:val="007E321B"/>
    <w:rPr>
      <w:sz w:val="20"/>
      <w:szCs w:val="20"/>
    </w:rPr>
  </w:style>
  <w:style w:type="character" w:customStyle="1" w:styleId="CommentTextChar">
    <w:name w:val="Comment Text Char"/>
    <w:basedOn w:val="DefaultParagraphFont"/>
    <w:link w:val="CommentText"/>
    <w:uiPriority w:val="99"/>
    <w:semiHidden/>
    <w:locked/>
    <w:rsid w:val="007E321B"/>
    <w:rPr>
      <w:rFonts w:cs="Times New Roman"/>
      <w:sz w:val="20"/>
      <w:szCs w:val="20"/>
    </w:rPr>
  </w:style>
  <w:style w:type="paragraph" w:styleId="CommentSubject">
    <w:name w:val="annotation subject"/>
    <w:basedOn w:val="CommentText"/>
    <w:next w:val="CommentText"/>
    <w:link w:val="CommentSubjectChar"/>
    <w:uiPriority w:val="99"/>
    <w:semiHidden/>
    <w:rsid w:val="007E321B"/>
    <w:rPr>
      <w:b/>
      <w:bCs/>
    </w:rPr>
  </w:style>
  <w:style w:type="character" w:customStyle="1" w:styleId="CommentSubjectChar">
    <w:name w:val="Comment Subject Char"/>
    <w:basedOn w:val="CommentTextChar"/>
    <w:link w:val="CommentSubject"/>
    <w:uiPriority w:val="99"/>
    <w:semiHidden/>
    <w:locked/>
    <w:rsid w:val="007E321B"/>
    <w:rPr>
      <w:rFonts w:cs="Times New Roman"/>
      <w:b/>
      <w:bCs/>
      <w:sz w:val="20"/>
      <w:szCs w:val="20"/>
    </w:rPr>
  </w:style>
  <w:style w:type="character" w:customStyle="1" w:styleId="Mention1">
    <w:name w:val="Mention1"/>
    <w:basedOn w:val="DefaultParagraphFont"/>
    <w:uiPriority w:val="99"/>
    <w:semiHidden/>
    <w:rsid w:val="00D53EB8"/>
    <w:rPr>
      <w:rFonts w:cs="Times New Roman"/>
      <w:color w:val="2B579A"/>
      <w:shd w:val="clear" w:color="auto" w:fill="E6E6E6"/>
    </w:rPr>
  </w:style>
  <w:style w:type="character" w:styleId="FollowedHyperlink">
    <w:name w:val="FollowedHyperlink"/>
    <w:basedOn w:val="DefaultParagraphFont"/>
    <w:uiPriority w:val="99"/>
    <w:semiHidden/>
    <w:rsid w:val="009275A6"/>
    <w:rPr>
      <w:rFonts w:cs="Times New Roman"/>
      <w:color w:val="800080"/>
      <w:u w:val="single"/>
    </w:rPr>
  </w:style>
  <w:style w:type="character" w:customStyle="1" w:styleId="UnresolvedMention1">
    <w:name w:val="Unresolved Mention1"/>
    <w:basedOn w:val="DefaultParagraphFont"/>
    <w:uiPriority w:val="99"/>
    <w:semiHidden/>
    <w:rsid w:val="005F0961"/>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416596">
      <w:marLeft w:val="0"/>
      <w:marRight w:val="0"/>
      <w:marTop w:val="0"/>
      <w:marBottom w:val="0"/>
      <w:divBdr>
        <w:top w:val="none" w:sz="0" w:space="0" w:color="auto"/>
        <w:left w:val="none" w:sz="0" w:space="0" w:color="auto"/>
        <w:bottom w:val="none" w:sz="0" w:space="0" w:color="auto"/>
        <w:right w:val="none" w:sz="0" w:space="0" w:color="auto"/>
      </w:divBdr>
    </w:div>
    <w:div w:id="2121416597">
      <w:marLeft w:val="0"/>
      <w:marRight w:val="0"/>
      <w:marTop w:val="0"/>
      <w:marBottom w:val="0"/>
      <w:divBdr>
        <w:top w:val="none" w:sz="0" w:space="0" w:color="auto"/>
        <w:left w:val="none" w:sz="0" w:space="0" w:color="auto"/>
        <w:bottom w:val="none" w:sz="0" w:space="0" w:color="auto"/>
        <w:right w:val="none" w:sz="0" w:space="0" w:color="auto"/>
      </w:divBdr>
    </w:div>
    <w:div w:id="2121416598">
      <w:marLeft w:val="0"/>
      <w:marRight w:val="0"/>
      <w:marTop w:val="0"/>
      <w:marBottom w:val="0"/>
      <w:divBdr>
        <w:top w:val="none" w:sz="0" w:space="0" w:color="auto"/>
        <w:left w:val="none" w:sz="0" w:space="0" w:color="auto"/>
        <w:bottom w:val="none" w:sz="0" w:space="0" w:color="auto"/>
        <w:right w:val="none" w:sz="0" w:space="0" w:color="auto"/>
      </w:divBdr>
    </w:div>
    <w:div w:id="21214165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3CA6712-26F2-4973-A346-198F86E4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NTCA</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Brian Ford</dc:creator>
  <cp:keywords/>
  <dc:description/>
  <cp:lastModifiedBy>Michael Romano</cp:lastModifiedBy>
  <cp:revision>2</cp:revision>
  <cp:lastPrinted>2017-06-02T13:33:00Z</cp:lastPrinted>
  <dcterms:created xsi:type="dcterms:W3CDTF">2018-12-06T21:01:00Z</dcterms:created>
  <dcterms:modified xsi:type="dcterms:W3CDTF">2018-12-06T21:01:00Z</dcterms:modified>
</cp:coreProperties>
</file>