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B6B" w:rsidRDefault="00190B6B" w:rsidP="00190B6B">
      <w:pPr>
        <w:pStyle w:val="NormalWeb"/>
        <w:spacing w:line="396" w:lineRule="atLeast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Please preserve the dollars</w:t>
      </w:r>
      <w:r>
        <w:rPr>
          <w:rFonts w:ascii="Helvetica" w:hAnsi="Helvetica" w:cs="Helvetica"/>
          <w:color w:val="444444"/>
        </w:rPr>
        <w:t xml:space="preserve"> in federal funding intended to increase access to high speed internet service in </w:t>
      </w:r>
      <w:r>
        <w:rPr>
          <w:rFonts w:ascii="Helvetica" w:hAnsi="Helvetica" w:cs="Helvetica"/>
          <w:color w:val="444444"/>
        </w:rPr>
        <w:t xml:space="preserve">our community and other </w:t>
      </w:r>
      <w:r>
        <w:rPr>
          <w:rFonts w:ascii="Helvetica" w:hAnsi="Helvetica" w:cs="Helvetica"/>
          <w:color w:val="444444"/>
        </w:rPr>
        <w:t>rural communities across the Commonwealth.</w:t>
      </w:r>
      <w:bookmarkStart w:id="0" w:name="_GoBack"/>
      <w:bookmarkEnd w:id="0"/>
    </w:p>
    <w:p w:rsidR="001A4098" w:rsidRDefault="00190B6B"/>
    <w:sectPr w:rsidR="001A4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6B"/>
    <w:rsid w:val="00190B6B"/>
    <w:rsid w:val="006B2479"/>
    <w:rsid w:val="0091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B7B3F-632B-4174-88A3-A0EF04C2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B6B"/>
    <w:pPr>
      <w:spacing w:before="204" w:after="20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0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8471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2065564150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4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49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Schultz</dc:creator>
  <cp:keywords/>
  <dc:description/>
  <cp:lastModifiedBy>Jodi Schultz</cp:lastModifiedBy>
  <cp:revision>1</cp:revision>
  <dcterms:created xsi:type="dcterms:W3CDTF">2017-12-06T15:41:00Z</dcterms:created>
  <dcterms:modified xsi:type="dcterms:W3CDTF">2017-12-06T15:44:00Z</dcterms:modified>
</cp:coreProperties>
</file>