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59" w:rsidRDefault="007B3FAC">
      <w:r>
        <w:t>I support net neutrality, and I wish to see the FCC uphold the current rules which require ISPs to treat all internet traffic equally.</w:t>
      </w:r>
    </w:p>
    <w:sectPr w:rsidR="00E06759" w:rsidSect="00B71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B3FAC"/>
    <w:rsid w:val="007B3FAC"/>
    <w:rsid w:val="00B2011A"/>
    <w:rsid w:val="00B71DBE"/>
    <w:rsid w:val="00E0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Grizli777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</dc:creator>
  <cp:lastModifiedBy>Ned</cp:lastModifiedBy>
  <cp:revision>1</cp:revision>
  <dcterms:created xsi:type="dcterms:W3CDTF">2017-12-08T04:43:00Z</dcterms:created>
  <dcterms:modified xsi:type="dcterms:W3CDTF">2017-12-08T04:44:00Z</dcterms:modified>
</cp:coreProperties>
</file>