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1A94" w14:textId="77777777" w:rsidR="00F64CE0" w:rsidRDefault="00A935D8">
      <w:r>
        <w:t>Net Neutrality should remain in place and should not be repealed. The ISPs stand to gain while the people stand to lose if it is lost and would be a huge step backward for the country.</w:t>
      </w:r>
      <w:bookmarkStart w:id="0" w:name="_GoBack"/>
      <w:bookmarkEnd w:id="0"/>
    </w:p>
    <w:sectPr w:rsidR="00F64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5D8"/>
    <w:rsid w:val="00335472"/>
    <w:rsid w:val="003C6873"/>
    <w:rsid w:val="008062B5"/>
    <w:rsid w:val="00A935D8"/>
    <w:rsid w:val="00F6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0974D"/>
  <w15:chartTrackingRefBased/>
  <w15:docId w15:val="{A60751BF-57F4-4E9A-9BFA-94BF2B8CF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Hamilton</dc:creator>
  <cp:keywords/>
  <dc:description/>
  <cp:lastModifiedBy>Brian Hamilton</cp:lastModifiedBy>
  <cp:revision>1</cp:revision>
  <dcterms:created xsi:type="dcterms:W3CDTF">2017-12-08T06:45:00Z</dcterms:created>
  <dcterms:modified xsi:type="dcterms:W3CDTF">2017-12-08T06:47:00Z</dcterms:modified>
</cp:coreProperties>
</file>