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6B" w:rsidRDefault="00FC256B">
      <w:r>
        <w:t>Please do not repeal Net Neutrality. This law ‘stifles business’ the same way the Clean Air and Water Act stifles business… and you wouldn’t repeal that, would you?</w:t>
      </w:r>
    </w:p>
    <w:p w:rsidR="00FC256B" w:rsidRDefault="00FC256B">
      <w:r>
        <w:t xml:space="preserve">Sometimes, regulation makes sure that businesses can’t take advantage of the American people. If they are allowed to </w:t>
      </w:r>
      <w:r>
        <w:t xml:space="preserve">take advantage of the people and make more money off of </w:t>
      </w:r>
      <w:proofErr w:type="gramStart"/>
      <w:r>
        <w:t>it ,</w:t>
      </w:r>
      <w:proofErr w:type="gramEnd"/>
      <w:r>
        <w:t xml:space="preserve"> they will!</w:t>
      </w:r>
    </w:p>
    <w:p w:rsidR="00724C48" w:rsidRDefault="00FC256B">
      <w:r>
        <w:t>Do not let them do this. Protect basic human rights. Don’t repeal Clean Air and Water, don’t repeal Net Neutrality.</w:t>
      </w:r>
      <w:bookmarkStart w:id="0" w:name="_GoBack"/>
      <w:bookmarkEnd w:id="0"/>
    </w:p>
    <w:sectPr w:rsidR="00724C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56B"/>
    <w:rsid w:val="00724C48"/>
    <w:rsid w:val="00FC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BFB92E-DC02-4BA3-8E99-DC311D55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ams</dc:creator>
  <cp:keywords/>
  <dc:description/>
  <cp:lastModifiedBy>ams</cp:lastModifiedBy>
  <cp:revision>1</cp:revision>
  <dcterms:created xsi:type="dcterms:W3CDTF">2017-12-08T20:20:00Z</dcterms:created>
  <dcterms:modified xsi:type="dcterms:W3CDTF">2017-12-08T20:25:00Z</dcterms:modified>
</cp:coreProperties>
</file>