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FE073" w14:textId="77777777" w:rsidR="00FA6A09" w:rsidRDefault="00FA6A09" w:rsidP="00FA6A09">
      <w:pPr>
        <w:pStyle w:val="NormalWeb"/>
        <w:spacing w:before="0" w:beforeAutospacing="0" w:after="30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>Dear FCC Chairman Ajit Pai,</w:t>
      </w:r>
    </w:p>
    <w:p w14:paraId="40B29A2F" w14:textId="77777777" w:rsidR="00FA6A09" w:rsidRDefault="00FA6A09" w:rsidP="00FA6A09">
      <w:pPr>
        <w:pStyle w:val="NormalWeb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I </w:t>
      </w:r>
      <w:r w:rsidR="0001525F">
        <w:rPr>
          <w:rFonts w:ascii="Helvetica" w:hAnsi="Helvetica"/>
          <w:i/>
          <w:iCs/>
          <w:color w:val="231F20"/>
          <w:sz w:val="26"/>
          <w:szCs w:val="26"/>
        </w:rPr>
        <w:t xml:space="preserve">am writing in </w:t>
      </w:r>
      <w:r>
        <w:rPr>
          <w:rFonts w:ascii="Helvetica" w:hAnsi="Helvetica"/>
          <w:i/>
          <w:iCs/>
          <w:color w:val="231F20"/>
          <w:sz w:val="26"/>
          <w:szCs w:val="26"/>
        </w:rPr>
        <w:t>support</w:t>
      </w:r>
      <w:r w:rsidR="0001525F">
        <w:rPr>
          <w:rFonts w:ascii="Helvetica" w:hAnsi="Helvetica"/>
          <w:i/>
          <w:iCs/>
          <w:color w:val="231F20"/>
          <w:sz w:val="26"/>
          <w:szCs w:val="26"/>
        </w:rPr>
        <w:t xml:space="preserve"> of</w:t>
      </w:r>
      <w:r>
        <w:rPr>
          <w:rFonts w:ascii="Helvetica" w:hAnsi="Helvetica"/>
          <w:i/>
          <w:iCs/>
          <w:color w:val="231F20"/>
          <w:sz w:val="26"/>
          <w:szCs w:val="26"/>
        </w:rPr>
        <w:t xml:space="preserve"> the existing Net Neutrality rules, which classify </w:t>
      </w:r>
      <w:r>
        <w:rPr>
          <w:rFonts w:ascii="Helvetica" w:hAnsi="Helvetica"/>
          <w:i/>
          <w:iCs/>
          <w:color w:val="231F20"/>
          <w:sz w:val="26"/>
          <w:szCs w:val="26"/>
        </w:rPr>
        <w:t>I</w:t>
      </w:r>
      <w:r>
        <w:rPr>
          <w:rFonts w:ascii="Helvetica" w:hAnsi="Helvetica"/>
          <w:i/>
          <w:iCs/>
          <w:color w:val="231F20"/>
          <w:sz w:val="26"/>
          <w:szCs w:val="26"/>
        </w:rPr>
        <w:t xml:space="preserve">nternet service providers under the Title II provision of the Telecommunications Act. Please </w:t>
      </w:r>
      <w:r w:rsidR="0001525F">
        <w:rPr>
          <w:rFonts w:ascii="Helvetica" w:hAnsi="Helvetica"/>
          <w:i/>
          <w:iCs/>
          <w:color w:val="231F20"/>
          <w:sz w:val="26"/>
          <w:szCs w:val="26"/>
        </w:rPr>
        <w:t xml:space="preserve">do not </w:t>
      </w:r>
      <w:r>
        <w:rPr>
          <w:rFonts w:ascii="Helvetica" w:hAnsi="Helvetica"/>
          <w:i/>
          <w:iCs/>
          <w:color w:val="231F20"/>
          <w:sz w:val="26"/>
          <w:szCs w:val="26"/>
        </w:rPr>
        <w:t>roll back these regulations. The Internet isn’t broken; there’s no need to “fix” it. The Internet remains one of the few level playing fields in America. It should remain that way.</w:t>
      </w:r>
      <w:bookmarkStart w:id="0" w:name="_GoBack"/>
      <w:bookmarkEnd w:id="0"/>
    </w:p>
    <w:p w14:paraId="1ED1C109" w14:textId="77777777" w:rsidR="00FA6A09" w:rsidRDefault="00FA6A09" w:rsidP="00FA6A09">
      <w:pPr>
        <w:pStyle w:val="NormalWeb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</w:p>
    <w:p w14:paraId="6FE74671" w14:textId="77777777" w:rsidR="00FA6A09" w:rsidRDefault="00FA6A09" w:rsidP="00FA6A09">
      <w:pPr>
        <w:pStyle w:val="NormalWeb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>Best regards,</w:t>
      </w:r>
    </w:p>
    <w:p w14:paraId="16864488" w14:textId="77777777" w:rsidR="00FA6A09" w:rsidRDefault="00FA6A09" w:rsidP="00FA6A09">
      <w:pPr>
        <w:pStyle w:val="NormalWeb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>Joe McGasko</w:t>
      </w:r>
    </w:p>
    <w:p w14:paraId="37FFC30A" w14:textId="77777777" w:rsidR="002A05C4" w:rsidRDefault="002A05C4"/>
    <w:sectPr w:rsidR="002A05C4" w:rsidSect="002A05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09"/>
    <w:rsid w:val="0001525F"/>
    <w:rsid w:val="002A05C4"/>
    <w:rsid w:val="00FA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21DC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6A0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6A0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Macintosh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McGasko</dc:creator>
  <cp:keywords/>
  <dc:description/>
  <cp:lastModifiedBy>Joseph McGasko</cp:lastModifiedBy>
  <cp:revision>2</cp:revision>
  <dcterms:created xsi:type="dcterms:W3CDTF">2017-12-08T15:31:00Z</dcterms:created>
  <dcterms:modified xsi:type="dcterms:W3CDTF">2017-12-08T15:33:00Z</dcterms:modified>
</cp:coreProperties>
</file>