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DE0D5A" w14:textId="77777777" w:rsidR="00447F81" w:rsidRDefault="00B03604">
      <w:r>
        <w:t xml:space="preserve">I strongly urge the FCC to consider the freedoms that it is challenging to inhibit by enacting anything against Net Neutrality. It is dangerous to think of ourselves in a position in which our internet speeds are capped, our usages are monitored and disturbed, all while providing companies begin to make more and more money </w:t>
      </w:r>
      <w:proofErr w:type="gramStart"/>
      <w:r>
        <w:t>off of</w:t>
      </w:r>
      <w:proofErr w:type="gramEnd"/>
      <w:r>
        <w:t xml:space="preserve"> the end user base. This is monopolistic, dangerous, and frankly, absurd to promote profiteering of companies controlling internet supply chains to the user.</w:t>
      </w:r>
    </w:p>
    <w:p w14:paraId="78B2DEC1" w14:textId="77777777" w:rsidR="00B03604" w:rsidRDefault="00B03604"/>
    <w:p w14:paraId="011880A3" w14:textId="77777777" w:rsidR="00B03604" w:rsidRDefault="00B03604">
      <w:r>
        <w:t>We, as a people, live in the USA because of fortunate circumstance or decisions. We do not want to be monitored by lab rats or dried of every dollar and cent that we have that provides us limitless options for a wealth of information and security. The internet is a free entity in and of itself. It is a tragedy to think we are enabling the providers to profit from us hand over fist, with no recourse of action.</w:t>
      </w:r>
      <w:bookmarkStart w:id="0" w:name="_GoBack"/>
      <w:bookmarkEnd w:id="0"/>
    </w:p>
    <w:sectPr w:rsidR="00B03604" w:rsidSect="003F1F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3604"/>
    <w:rsid w:val="003F1F0E"/>
    <w:rsid w:val="00447F81"/>
    <w:rsid w:val="00B036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BA15B3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134</Words>
  <Characters>769</Characters>
  <Application>Microsoft Macintosh Word</Application>
  <DocSecurity>0</DocSecurity>
  <Lines>6</Lines>
  <Paragraphs>1</Paragraphs>
  <ScaleCrop>false</ScaleCrop>
  <LinksUpToDate>false</LinksUpToDate>
  <CharactersWithSpaces>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2017-12-11T15:36:00Z</dcterms:created>
  <dcterms:modified xsi:type="dcterms:W3CDTF">2017-12-11T15:40:00Z</dcterms:modified>
</cp:coreProperties>
</file>