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7E67" w:rsidRDefault="005F4F19">
      <w:r>
        <w:t>I am Allison Hougland</w:t>
      </w:r>
    </w:p>
    <w:p w:rsidR="005F4F19" w:rsidRDefault="005F4F19">
      <w:r>
        <w:t>I am a small business owner – a Realtor</w:t>
      </w:r>
    </w:p>
    <w:p w:rsidR="005F4F19" w:rsidRDefault="005F4F19">
      <w:r>
        <w:t>Net Neutrality is important to my business!</w:t>
      </w:r>
    </w:p>
    <w:p w:rsidR="005F4F19" w:rsidRDefault="005F4F19">
      <w:r>
        <w:t xml:space="preserve">I need people that are interested to be able to get to my business page:   ahoug.kw.com </w:t>
      </w:r>
    </w:p>
    <w:p w:rsidR="005F4F19" w:rsidRDefault="005F4F19">
      <w:r>
        <w:t>With a change to the Neutrality of the internet, this is not guaranteed.</w:t>
      </w:r>
    </w:p>
    <w:p w:rsidR="005F4F19" w:rsidRDefault="005F4F19">
      <w:r>
        <w:t>There are people that do not leave their homes. Without access to groups of “like minded” people they will lose all hope to progress.</w:t>
      </w:r>
    </w:p>
    <w:p w:rsidR="005F4F19" w:rsidRDefault="005F4F19">
      <w:r>
        <w:t>I personally, do not have this issue – but everyone has an issue of some kind… The internet has allowed people to find “like minded” people they can relate to and encourage. This is essential!</w:t>
      </w:r>
      <w:bookmarkStart w:id="0" w:name="_GoBack"/>
      <w:bookmarkEnd w:id="0"/>
    </w:p>
    <w:sectPr w:rsidR="005F4F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F19"/>
    <w:rsid w:val="001F683E"/>
    <w:rsid w:val="00403EEA"/>
    <w:rsid w:val="005F4F19"/>
    <w:rsid w:val="006A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1C46F"/>
  <w15:chartTrackingRefBased/>
  <w15:docId w15:val="{8B87D17E-244E-45A9-A5AE-BF0FAE722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daylong</dc:creator>
  <cp:keywords/>
  <dc:description/>
  <cp:lastModifiedBy>allison daylong</cp:lastModifiedBy>
  <cp:revision>1</cp:revision>
  <dcterms:created xsi:type="dcterms:W3CDTF">2017-12-11T16:48:00Z</dcterms:created>
  <dcterms:modified xsi:type="dcterms:W3CDTF">2017-12-11T16:55:00Z</dcterms:modified>
</cp:coreProperties>
</file>