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62EFF" w14:textId="52D621A9" w:rsidR="006D73D1" w:rsidRPr="006D73D1" w:rsidRDefault="00EC203F" w:rsidP="006D73D1">
      <w:pPr>
        <w:rPr>
          <w:sz w:val="24"/>
          <w:szCs w:val="24"/>
        </w:rPr>
      </w:pPr>
      <w:r>
        <w:rPr>
          <w:sz w:val="24"/>
          <w:szCs w:val="24"/>
        </w:rPr>
        <w:t>In support of ARSFI</w:t>
      </w:r>
      <w:r w:rsidR="00C24E45">
        <w:rPr>
          <w:sz w:val="24"/>
          <w:szCs w:val="24"/>
        </w:rPr>
        <w:t>, a</w:t>
      </w:r>
      <w:bookmarkStart w:id="0" w:name="_GoBack"/>
      <w:bookmarkEnd w:id="0"/>
      <w:r w:rsidR="006D73D1" w:rsidRPr="006D73D1">
        <w:rPr>
          <w:sz w:val="24"/>
          <w:szCs w:val="24"/>
        </w:rPr>
        <w:t xml:space="preserve">s an amateur radio operator and frequent user of the </w:t>
      </w:r>
      <w:proofErr w:type="spellStart"/>
      <w:r w:rsidR="006D73D1" w:rsidRPr="006D73D1">
        <w:rPr>
          <w:sz w:val="24"/>
          <w:szCs w:val="24"/>
        </w:rPr>
        <w:t>Winlink</w:t>
      </w:r>
      <w:proofErr w:type="spellEnd"/>
      <w:r w:rsidR="006D73D1" w:rsidRPr="006D73D1">
        <w:rPr>
          <w:sz w:val="24"/>
          <w:szCs w:val="24"/>
        </w:rPr>
        <w:t xml:space="preserve"> radio email network, I wish to encourage your consideration of acceptance of NPRM Docket No. 16-239 regarding updating the symbol rate regulation for digital communications in Amateur Radio.  I have been made aware of comments in opposition to this NPRM, but from my perspective and experience these negative comments not only make no sense but distract from the real value and contribution to Amateur Radio and consequentially to the potential welfare and security of the country that the </w:t>
      </w:r>
      <w:r w:rsidR="006D73D1" w:rsidRPr="006D73D1">
        <w:rPr>
          <w:sz w:val="24"/>
          <w:szCs w:val="24"/>
          <w:u w:val="single"/>
        </w:rPr>
        <w:t>Amateur Radio Safety Foundation</w:t>
      </w:r>
      <w:r w:rsidR="006D73D1" w:rsidRPr="006D73D1">
        <w:rPr>
          <w:sz w:val="24"/>
          <w:szCs w:val="24"/>
        </w:rPr>
        <w:t xml:space="preserve"> </w:t>
      </w:r>
      <w:r w:rsidR="006D73D1">
        <w:rPr>
          <w:sz w:val="24"/>
          <w:szCs w:val="24"/>
        </w:rPr>
        <w:t xml:space="preserve">(ARFSI) </w:t>
      </w:r>
      <w:r w:rsidR="006D73D1" w:rsidRPr="006D73D1">
        <w:rPr>
          <w:sz w:val="24"/>
          <w:szCs w:val="24"/>
        </w:rPr>
        <w:t>has made in regard to emergency communications and to the advancement of the radio art.  They have helped bring radio communications into the 21st century.  I have read the arguments they have submitted to you and in my opinion a lot of thought and good reasoning have gone into their comments. I hope you will consider them very carefully.</w:t>
      </w:r>
    </w:p>
    <w:p w14:paraId="5AF5B384" w14:textId="77777777" w:rsidR="006D73D1" w:rsidRPr="006D73D1" w:rsidRDefault="006D73D1" w:rsidP="006D73D1">
      <w:pPr>
        <w:rPr>
          <w:sz w:val="24"/>
          <w:szCs w:val="24"/>
        </w:rPr>
      </w:pPr>
    </w:p>
    <w:p w14:paraId="1EF4C8B7" w14:textId="1C8FF7BE" w:rsidR="006D73D1" w:rsidRPr="006D73D1" w:rsidRDefault="006D73D1" w:rsidP="006D73D1">
      <w:pPr>
        <w:rPr>
          <w:sz w:val="24"/>
          <w:szCs w:val="24"/>
        </w:rPr>
      </w:pPr>
      <w:r w:rsidRPr="006D73D1">
        <w:rPr>
          <w:sz w:val="24"/>
          <w:szCs w:val="24"/>
        </w:rPr>
        <w:t>I hope you will not allow the unsubstantiated and</w:t>
      </w:r>
      <w:r w:rsidR="00FC0989">
        <w:rPr>
          <w:sz w:val="24"/>
          <w:szCs w:val="24"/>
        </w:rPr>
        <w:t>,</w:t>
      </w:r>
      <w:r w:rsidRPr="006D73D1">
        <w:rPr>
          <w:sz w:val="24"/>
          <w:szCs w:val="24"/>
        </w:rPr>
        <w:t xml:space="preserve"> in my opinion</w:t>
      </w:r>
      <w:r w:rsidR="00FC0989">
        <w:rPr>
          <w:sz w:val="24"/>
          <w:szCs w:val="24"/>
        </w:rPr>
        <w:t>,</w:t>
      </w:r>
      <w:r w:rsidRPr="006D73D1">
        <w:rPr>
          <w:sz w:val="24"/>
          <w:szCs w:val="24"/>
        </w:rPr>
        <w:t xml:space="preserve"> scare tactic comments by Mr. Rappaport and others deter you from passing this very important ruling. Please allow those of us in the US to join the rest of the world in being able to assist in the safety of the general public with the best possible </w:t>
      </w:r>
      <w:r w:rsidR="00E54E1E">
        <w:rPr>
          <w:sz w:val="24"/>
          <w:szCs w:val="24"/>
        </w:rPr>
        <w:t xml:space="preserve">communications </w:t>
      </w:r>
      <w:r w:rsidRPr="006D73D1">
        <w:rPr>
          <w:sz w:val="24"/>
          <w:szCs w:val="24"/>
        </w:rPr>
        <w:t>technology available.</w:t>
      </w:r>
    </w:p>
    <w:p w14:paraId="2FC4CE54" w14:textId="77777777" w:rsidR="006D73D1" w:rsidRPr="006D73D1" w:rsidRDefault="006D73D1" w:rsidP="006D73D1">
      <w:pPr>
        <w:rPr>
          <w:sz w:val="24"/>
          <w:szCs w:val="24"/>
        </w:rPr>
      </w:pPr>
    </w:p>
    <w:p w14:paraId="2C2C28AF" w14:textId="77777777" w:rsidR="006D73D1" w:rsidRPr="006D73D1" w:rsidRDefault="006D73D1" w:rsidP="006D73D1">
      <w:pPr>
        <w:rPr>
          <w:sz w:val="24"/>
          <w:szCs w:val="24"/>
        </w:rPr>
      </w:pPr>
      <w:r w:rsidRPr="006D73D1">
        <w:rPr>
          <w:sz w:val="24"/>
          <w:szCs w:val="24"/>
        </w:rPr>
        <w:t>Thank you.</w:t>
      </w:r>
    </w:p>
    <w:p w14:paraId="352195F2" w14:textId="77777777" w:rsidR="006D73D1" w:rsidRPr="006D73D1" w:rsidRDefault="006D73D1" w:rsidP="006D73D1">
      <w:pPr>
        <w:rPr>
          <w:sz w:val="24"/>
          <w:szCs w:val="24"/>
        </w:rPr>
      </w:pPr>
    </w:p>
    <w:p w14:paraId="64822C9E" w14:textId="77777777" w:rsidR="006D73D1" w:rsidRPr="006D73D1" w:rsidRDefault="006D73D1" w:rsidP="006D73D1">
      <w:pPr>
        <w:rPr>
          <w:sz w:val="24"/>
          <w:szCs w:val="24"/>
        </w:rPr>
      </w:pPr>
      <w:r w:rsidRPr="006D73D1">
        <w:rPr>
          <w:sz w:val="24"/>
          <w:szCs w:val="24"/>
        </w:rPr>
        <w:t>Marcia Forde KW1U</w:t>
      </w:r>
    </w:p>
    <w:p w14:paraId="70F6A314" w14:textId="77777777" w:rsidR="005D5FA5" w:rsidRPr="006D73D1" w:rsidRDefault="006D73D1" w:rsidP="006D73D1">
      <w:pPr>
        <w:rPr>
          <w:sz w:val="24"/>
          <w:szCs w:val="24"/>
        </w:rPr>
      </w:pPr>
      <w:proofErr w:type="spellStart"/>
      <w:r w:rsidRPr="006D73D1">
        <w:rPr>
          <w:sz w:val="24"/>
          <w:szCs w:val="24"/>
        </w:rPr>
        <w:t>Winlink</w:t>
      </w:r>
      <w:proofErr w:type="spellEnd"/>
      <w:r w:rsidRPr="006D73D1">
        <w:rPr>
          <w:sz w:val="24"/>
          <w:szCs w:val="24"/>
        </w:rPr>
        <w:t xml:space="preserve"> user.</w:t>
      </w:r>
    </w:p>
    <w:sectPr w:rsidR="005D5FA5" w:rsidRPr="006D73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3D1"/>
    <w:rsid w:val="005D5FA5"/>
    <w:rsid w:val="006D73D1"/>
    <w:rsid w:val="00C24E45"/>
    <w:rsid w:val="00E54E1E"/>
    <w:rsid w:val="00EC203F"/>
    <w:rsid w:val="00FC0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BA3EA"/>
  <w15:chartTrackingRefBased/>
  <w15:docId w15:val="{B0C80844-3110-4920-81B4-C5E511AF0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1361</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Forde</dc:creator>
  <cp:keywords/>
  <dc:description/>
  <cp:lastModifiedBy>Marcia Forde</cp:lastModifiedBy>
  <cp:revision>5</cp:revision>
  <dcterms:created xsi:type="dcterms:W3CDTF">2018-12-10T22:38:00Z</dcterms:created>
  <dcterms:modified xsi:type="dcterms:W3CDTF">2018-12-11T21:19:00Z</dcterms:modified>
</cp:coreProperties>
</file>