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br/>
      </w:r>
      <w:r>
        <w:rPr>
          <w:rFonts w:ascii="Arial" w:hAnsi="Arial" w:cs="Arial"/>
          <w:color w:val="666666"/>
          <w:sz w:val="21"/>
          <w:szCs w:val="21"/>
        </w:rPr>
        <w:t>December 12, 2018</w:t>
      </w: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 xml:space="preserve">The Honorable </w:t>
      </w:r>
      <w:proofErr w:type="spellStart"/>
      <w:r>
        <w:rPr>
          <w:rFonts w:ascii="Arial" w:hAnsi="Arial" w:cs="Arial"/>
          <w:color w:val="666666"/>
          <w:sz w:val="21"/>
          <w:szCs w:val="21"/>
        </w:rPr>
        <w:t>Ajit</w:t>
      </w:r>
      <w:proofErr w:type="spellEnd"/>
      <w:r>
        <w:rPr>
          <w:rFonts w:ascii="Arial" w:hAnsi="Arial" w:cs="Arial"/>
          <w:color w:val="666666"/>
          <w:sz w:val="21"/>
          <w:szCs w:val="21"/>
        </w:rPr>
        <w:t xml:space="preserve"> </w:t>
      </w:r>
      <w:proofErr w:type="spellStart"/>
      <w:r>
        <w:rPr>
          <w:rFonts w:ascii="Arial" w:hAnsi="Arial" w:cs="Arial"/>
          <w:color w:val="666666"/>
          <w:sz w:val="21"/>
          <w:szCs w:val="21"/>
        </w:rPr>
        <w:t>Pai</w:t>
      </w:r>
      <w:proofErr w:type="spellEnd"/>
      <w:r>
        <w:rPr>
          <w:rFonts w:ascii="Arial" w:hAnsi="Arial" w:cs="Arial"/>
          <w:color w:val="666666"/>
          <w:sz w:val="21"/>
          <w:szCs w:val="21"/>
        </w:rPr>
        <w:t>, Chairman</w:t>
      </w:r>
      <w:r>
        <w:rPr>
          <w:rFonts w:ascii="Arial" w:hAnsi="Arial" w:cs="Arial"/>
          <w:color w:val="666666"/>
          <w:sz w:val="21"/>
          <w:szCs w:val="21"/>
        </w:rPr>
        <w:br/>
        <w:t xml:space="preserve">The Honorable Michael </w:t>
      </w:r>
      <w:proofErr w:type="spellStart"/>
      <w:r>
        <w:rPr>
          <w:rFonts w:ascii="Arial" w:hAnsi="Arial" w:cs="Arial"/>
          <w:color w:val="666666"/>
          <w:sz w:val="21"/>
          <w:szCs w:val="21"/>
        </w:rPr>
        <w:t>O’Rielly</w:t>
      </w:r>
      <w:proofErr w:type="spellEnd"/>
      <w:r>
        <w:rPr>
          <w:rFonts w:ascii="Arial" w:hAnsi="Arial" w:cs="Arial"/>
          <w:color w:val="666666"/>
          <w:sz w:val="21"/>
          <w:szCs w:val="21"/>
        </w:rPr>
        <w:t>, Commissioner</w:t>
      </w:r>
      <w:r>
        <w:rPr>
          <w:rFonts w:ascii="Arial" w:hAnsi="Arial" w:cs="Arial"/>
          <w:color w:val="666666"/>
          <w:sz w:val="21"/>
          <w:szCs w:val="21"/>
        </w:rPr>
        <w:br/>
        <w:t xml:space="preserve">The Honorable Brendan </w:t>
      </w:r>
      <w:proofErr w:type="spellStart"/>
      <w:r>
        <w:rPr>
          <w:rFonts w:ascii="Arial" w:hAnsi="Arial" w:cs="Arial"/>
          <w:color w:val="666666"/>
          <w:sz w:val="21"/>
          <w:szCs w:val="21"/>
        </w:rPr>
        <w:t>Carr</w:t>
      </w:r>
      <w:proofErr w:type="spellEnd"/>
      <w:r>
        <w:rPr>
          <w:rFonts w:ascii="Arial" w:hAnsi="Arial" w:cs="Arial"/>
          <w:color w:val="666666"/>
          <w:sz w:val="21"/>
          <w:szCs w:val="21"/>
        </w:rPr>
        <w:t>, Commissioner</w:t>
      </w:r>
      <w:r>
        <w:rPr>
          <w:rFonts w:ascii="Arial" w:hAnsi="Arial" w:cs="Arial"/>
          <w:color w:val="666666"/>
          <w:sz w:val="21"/>
          <w:szCs w:val="21"/>
        </w:rPr>
        <w:br/>
        <w:t xml:space="preserve">The Honorable Jessica </w:t>
      </w:r>
      <w:proofErr w:type="spellStart"/>
      <w:r>
        <w:rPr>
          <w:rFonts w:ascii="Arial" w:hAnsi="Arial" w:cs="Arial"/>
          <w:color w:val="666666"/>
          <w:sz w:val="21"/>
          <w:szCs w:val="21"/>
        </w:rPr>
        <w:t>Rosenworcel</w:t>
      </w:r>
      <w:proofErr w:type="spellEnd"/>
      <w:r>
        <w:rPr>
          <w:rFonts w:ascii="Arial" w:hAnsi="Arial" w:cs="Arial"/>
          <w:color w:val="666666"/>
          <w:sz w:val="21"/>
          <w:szCs w:val="21"/>
        </w:rPr>
        <w:t>, Commissioner</w:t>
      </w: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Chairman</w:t>
      </w:r>
      <w:r>
        <w:rPr>
          <w:rFonts w:ascii="Arial" w:hAnsi="Arial" w:cs="Arial"/>
          <w:color w:val="666666"/>
          <w:sz w:val="21"/>
          <w:szCs w:val="21"/>
        </w:rPr>
        <w:br/>
        <w:t>Federal Communications Commission</w:t>
      </w:r>
      <w:r>
        <w:rPr>
          <w:rFonts w:ascii="Arial" w:hAnsi="Arial" w:cs="Arial"/>
          <w:color w:val="666666"/>
          <w:sz w:val="21"/>
          <w:szCs w:val="21"/>
        </w:rPr>
        <w:br/>
        <w:t>455 12th Street, Southwest</w:t>
      </w:r>
      <w:r>
        <w:rPr>
          <w:rFonts w:ascii="Arial" w:hAnsi="Arial" w:cs="Arial"/>
          <w:color w:val="666666"/>
          <w:sz w:val="21"/>
          <w:szCs w:val="21"/>
        </w:rPr>
        <w:br/>
        <w:t>Washington, DC, 20544</w:t>
      </w: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 xml:space="preserve">Dear Chairman </w:t>
      </w:r>
      <w:proofErr w:type="spellStart"/>
      <w:r>
        <w:rPr>
          <w:rFonts w:ascii="Arial" w:hAnsi="Arial" w:cs="Arial"/>
          <w:color w:val="666666"/>
          <w:sz w:val="21"/>
          <w:szCs w:val="21"/>
        </w:rPr>
        <w:t>Pai</w:t>
      </w:r>
      <w:proofErr w:type="spellEnd"/>
      <w:r>
        <w:rPr>
          <w:rFonts w:ascii="Arial" w:hAnsi="Arial" w:cs="Arial"/>
          <w:color w:val="666666"/>
          <w:sz w:val="21"/>
          <w:szCs w:val="21"/>
        </w:rPr>
        <w:t>,</w:t>
      </w: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Community media is a critical resource that allows a diverse set of voices to be heard.  This is what democracy is all about.  Please do not implement regulations that would reduce funding for local, community media stations.</w:t>
      </w: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Sincerely,</w:t>
      </w: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Michael Abbate</w:t>
      </w: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31 Graves Street</w:t>
      </w:r>
    </w:p>
    <w:p w:rsidR="008048A5" w:rsidRDefault="008048A5" w:rsidP="008048A5">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S. Deerfield, MA. 01373</w:t>
      </w:r>
      <w:bookmarkStart w:id="0" w:name="_GoBack"/>
      <w:bookmarkEnd w:id="0"/>
    </w:p>
    <w:p w:rsidR="00CC6BCF" w:rsidRDefault="00CC6BCF"/>
    <w:sectPr w:rsidR="00CC6BCF" w:rsidSect="003247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5"/>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8A5"/>
    <w:rsid w:val="00324750"/>
    <w:rsid w:val="008048A5"/>
    <w:rsid w:val="00CC6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A56CC5"/>
  <w14:defaultImageDpi w14:val="32767"/>
  <w15:chartTrackingRefBased/>
  <w15:docId w15:val="{31F150AB-C1D9-E040-8699-405FC4C16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48A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07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2018-12-12T18:06:00Z</dcterms:created>
  <dcterms:modified xsi:type="dcterms:W3CDTF">2018-12-12T18:08:00Z</dcterms:modified>
</cp:coreProperties>
</file>