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372" w:rsidRDefault="00847ACF" w:rsidP="00847ACF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fully support the ARSFI position with respect to the above proceedings.</w:t>
      </w:r>
    </w:p>
    <w:p w:rsidR="00847ACF" w:rsidRDefault="00847ACF" w:rsidP="00847ACF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endorse our ARSFI response and agree we need to update baud rates and band width!</w:t>
      </w:r>
    </w:p>
    <w:p w:rsidR="00847ACF" w:rsidRPr="00847ACF" w:rsidRDefault="00847ACF" w:rsidP="00847ACF">
      <w:r>
        <w:t>I am the Emergency Coordinator for Douglas County, Oregon.  Winlink is an essential component of our emergency communications plan.  We would benefit from increased baud rates and band width for Winlink – especially Pactor 4 – like the rest of the world and successfully used in Hurricane Maria.</w:t>
      </w:r>
      <w:bookmarkStart w:id="0" w:name="_GoBack"/>
      <w:bookmarkEnd w:id="0"/>
    </w:p>
    <w:sectPr w:rsidR="00847ACF" w:rsidRPr="00847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ACF"/>
    <w:rsid w:val="00116349"/>
    <w:rsid w:val="002015CC"/>
    <w:rsid w:val="002502A9"/>
    <w:rsid w:val="00286063"/>
    <w:rsid w:val="002C79AB"/>
    <w:rsid w:val="003506C0"/>
    <w:rsid w:val="004A48C7"/>
    <w:rsid w:val="00521DE9"/>
    <w:rsid w:val="00804DEA"/>
    <w:rsid w:val="00847ACF"/>
    <w:rsid w:val="008865A1"/>
    <w:rsid w:val="00896865"/>
    <w:rsid w:val="008E09F0"/>
    <w:rsid w:val="00927D80"/>
    <w:rsid w:val="00A04C5D"/>
    <w:rsid w:val="00A6744F"/>
    <w:rsid w:val="00A92FDB"/>
    <w:rsid w:val="00B36640"/>
    <w:rsid w:val="00B46A73"/>
    <w:rsid w:val="00C1633B"/>
    <w:rsid w:val="00CD4C1D"/>
    <w:rsid w:val="00CE7100"/>
    <w:rsid w:val="00D4110D"/>
    <w:rsid w:val="00D82784"/>
    <w:rsid w:val="00D87AE1"/>
    <w:rsid w:val="00DF7383"/>
    <w:rsid w:val="00E22D15"/>
    <w:rsid w:val="00EE7ADB"/>
    <w:rsid w:val="00FA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0FB78"/>
  <w15:chartTrackingRefBased/>
  <w15:docId w15:val="{FE908E89-30F3-42DE-A77F-C8E041CC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</dc:creator>
  <cp:keywords/>
  <dc:description/>
  <cp:lastModifiedBy>Roth</cp:lastModifiedBy>
  <cp:revision>1</cp:revision>
  <dcterms:created xsi:type="dcterms:W3CDTF">2018-12-12T04:33:00Z</dcterms:created>
  <dcterms:modified xsi:type="dcterms:W3CDTF">2018-12-12T04:38:00Z</dcterms:modified>
</cp:coreProperties>
</file>