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73E1A6" w14:textId="69066F05" w:rsidR="00D07875" w:rsidRDefault="00D07875" w:rsidP="00714BC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CA45619" w14:textId="5EB40536" w:rsidR="005F6DC8" w:rsidRDefault="00714BCD" w:rsidP="00714BC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E044DC8" wp14:editId="401E1FBA">
            <wp:extent cx="1688465" cy="487680"/>
            <wp:effectExtent l="0" t="0" r="6985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87F125" w14:textId="61659DA7" w:rsidR="00420801" w:rsidRDefault="004E4A9B" w:rsidP="005F6D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December 12</w:t>
      </w:r>
      <w:r w:rsidR="00D07875">
        <w:rPr>
          <w:rFonts w:ascii="Times New Roman" w:hAnsi="Times New Roman" w:cs="Times New Roman"/>
          <w:sz w:val="24"/>
          <w:szCs w:val="24"/>
        </w:rPr>
        <w:t>, 2017</w:t>
      </w:r>
    </w:p>
    <w:p w14:paraId="353B0038" w14:textId="77777777" w:rsidR="005F6DC8" w:rsidRDefault="005F6DC8" w:rsidP="005F6D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842DD9" w14:textId="77777777" w:rsidR="005F6DC8" w:rsidRDefault="005F6DC8" w:rsidP="005F6DC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VIA ECFS</w:t>
      </w:r>
    </w:p>
    <w:p w14:paraId="70DFBEF0" w14:textId="77777777" w:rsidR="005F6DC8" w:rsidRPr="005F6DC8" w:rsidRDefault="005F6DC8" w:rsidP="005F6DC8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2ACE69C" w14:textId="57D77C0C" w:rsidR="00D07875" w:rsidRDefault="009A3C3A" w:rsidP="005F6D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Fowlkes</w:t>
      </w:r>
    </w:p>
    <w:p w14:paraId="357B5779" w14:textId="00BEAFF4" w:rsidR="009A3C3A" w:rsidRDefault="009A3C3A" w:rsidP="005F6D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Bureau Chief, Public Safety and Homeland Security Bureau</w:t>
      </w:r>
    </w:p>
    <w:p w14:paraId="4E17DE64" w14:textId="77777777" w:rsidR="00D07875" w:rsidRDefault="00D07875" w:rsidP="005F6D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Federal Communications Commission</w:t>
      </w:r>
    </w:p>
    <w:p w14:paraId="04BB7581" w14:textId="77777777" w:rsidR="00D07875" w:rsidRDefault="00D07875" w:rsidP="005F6D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445 12</w:t>
      </w:r>
      <w:r w:rsidRPr="00D0787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Street</w:t>
      </w:r>
      <w:r w:rsidR="007177E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="007177E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W</w:t>
      </w:r>
      <w:r w:rsidR="007177EE">
        <w:rPr>
          <w:rFonts w:ascii="Times New Roman" w:hAnsi="Times New Roman" w:cs="Times New Roman"/>
          <w:sz w:val="24"/>
          <w:szCs w:val="24"/>
        </w:rPr>
        <w:t>.</w:t>
      </w:r>
    </w:p>
    <w:p w14:paraId="26977ACE" w14:textId="77777777" w:rsidR="00420801" w:rsidRDefault="00D07875" w:rsidP="005F6D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Washington, DC 20554</w:t>
      </w:r>
    </w:p>
    <w:p w14:paraId="1C4EF95E" w14:textId="77777777" w:rsidR="00D07875" w:rsidRDefault="00D07875" w:rsidP="00D07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C15E65" w14:textId="2E70E415" w:rsidR="00D07875" w:rsidRPr="005F6DC8" w:rsidRDefault="00D07875" w:rsidP="005F6DC8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 w:rsidRPr="005F6DC8">
        <w:rPr>
          <w:rFonts w:ascii="Times New Roman" w:hAnsi="Times New Roman" w:cs="Times New Roman"/>
          <w:sz w:val="24"/>
          <w:szCs w:val="24"/>
        </w:rPr>
        <w:t>Re:</w:t>
      </w:r>
      <w:r w:rsidRPr="005F6DC8">
        <w:rPr>
          <w:rFonts w:ascii="Times New Roman" w:hAnsi="Times New Roman" w:cs="Times New Roman"/>
          <w:sz w:val="24"/>
          <w:szCs w:val="24"/>
        </w:rPr>
        <w:tab/>
      </w:r>
      <w:r w:rsidR="00931DAA">
        <w:rPr>
          <w:rFonts w:ascii="Times New Roman" w:hAnsi="Times New Roman" w:cs="Times New Roman"/>
          <w:i/>
          <w:sz w:val="24"/>
          <w:szCs w:val="24"/>
        </w:rPr>
        <w:t xml:space="preserve">In the Matter of </w:t>
      </w:r>
      <w:r w:rsidR="007177EE" w:rsidRPr="005F6DC8">
        <w:rPr>
          <w:rFonts w:ascii="Times New Roman" w:hAnsi="Times New Roman" w:cs="Times New Roman"/>
          <w:i/>
          <w:sz w:val="24"/>
          <w:szCs w:val="24"/>
        </w:rPr>
        <w:t>Procedures for Commission Review of State Opt-Out Requests from the FirstNet Radio Access Network</w:t>
      </w:r>
      <w:r w:rsidR="007177EE" w:rsidRPr="005F6DC8">
        <w:rPr>
          <w:rFonts w:ascii="Times New Roman" w:hAnsi="Times New Roman" w:cs="Times New Roman"/>
          <w:sz w:val="24"/>
          <w:szCs w:val="24"/>
        </w:rPr>
        <w:t>, PS Docket No. 16-269</w:t>
      </w:r>
    </w:p>
    <w:p w14:paraId="414F1AF7" w14:textId="77777777" w:rsidR="00D07875" w:rsidRDefault="00D07875" w:rsidP="00D07875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</w:p>
    <w:p w14:paraId="12CA3A25" w14:textId="36363404" w:rsidR="00D07875" w:rsidRDefault="009A3C3A" w:rsidP="00D07875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Ms. Fowlkes</w:t>
      </w:r>
      <w:r w:rsidR="00D07875">
        <w:rPr>
          <w:rFonts w:ascii="Times New Roman" w:hAnsi="Times New Roman" w:cs="Times New Roman"/>
          <w:sz w:val="24"/>
          <w:szCs w:val="24"/>
        </w:rPr>
        <w:t>:</w:t>
      </w:r>
    </w:p>
    <w:p w14:paraId="73254AB2" w14:textId="77777777" w:rsidR="00A976E9" w:rsidRDefault="00A976E9" w:rsidP="00A976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9C006A" w14:textId="77777777" w:rsidR="009F0434" w:rsidRDefault="009A3C3A" w:rsidP="00863ED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A3C3A">
        <w:rPr>
          <w:rFonts w:ascii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hAnsi="Times New Roman" w:cs="Times New Roman"/>
          <w:sz w:val="24"/>
          <w:szCs w:val="24"/>
        </w:rPr>
        <w:t>June 22</w:t>
      </w:r>
      <w:r w:rsidRPr="009A3C3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2017</w:t>
      </w:r>
      <w:r w:rsidR="00863ED9">
        <w:rPr>
          <w:rFonts w:ascii="Times New Roman" w:hAnsi="Times New Roman" w:cs="Times New Roman"/>
          <w:sz w:val="24"/>
          <w:szCs w:val="24"/>
        </w:rPr>
        <w:t>,</w:t>
      </w:r>
      <w:r w:rsidRPr="009A3C3A">
        <w:rPr>
          <w:rFonts w:ascii="Times New Roman" w:hAnsi="Times New Roman" w:cs="Times New Roman"/>
          <w:sz w:val="24"/>
          <w:szCs w:val="24"/>
        </w:rPr>
        <w:t xml:space="preserve"> the </w:t>
      </w:r>
      <w:r w:rsidR="008C45FA">
        <w:rPr>
          <w:rFonts w:ascii="Times New Roman" w:hAnsi="Times New Roman" w:cs="Times New Roman"/>
          <w:sz w:val="24"/>
          <w:szCs w:val="24"/>
        </w:rPr>
        <w:t>Federal Communications Commission (“</w:t>
      </w:r>
      <w:r w:rsidRPr="009A3C3A">
        <w:rPr>
          <w:rFonts w:ascii="Times New Roman" w:hAnsi="Times New Roman" w:cs="Times New Roman"/>
          <w:sz w:val="24"/>
          <w:szCs w:val="24"/>
        </w:rPr>
        <w:t>FCC</w:t>
      </w:r>
      <w:r w:rsidR="008C45FA">
        <w:rPr>
          <w:rFonts w:ascii="Times New Roman" w:hAnsi="Times New Roman" w:cs="Times New Roman"/>
          <w:sz w:val="24"/>
          <w:szCs w:val="24"/>
        </w:rPr>
        <w:t>”)</w:t>
      </w:r>
      <w:r w:rsidRPr="009A3C3A">
        <w:rPr>
          <w:rFonts w:ascii="Times New Roman" w:hAnsi="Times New Roman" w:cs="Times New Roman"/>
          <w:sz w:val="24"/>
          <w:szCs w:val="24"/>
        </w:rPr>
        <w:t xml:space="preserve"> adopted a Report and Order in the matter of “Procedures for Commission Review of State Opt-Out Requests from the FirstNet Radio Access Network</w:t>
      </w:r>
      <w:r w:rsidR="006172DE">
        <w:rPr>
          <w:rFonts w:ascii="Times New Roman" w:hAnsi="Times New Roman" w:cs="Times New Roman"/>
          <w:sz w:val="24"/>
          <w:szCs w:val="24"/>
        </w:rPr>
        <w:t>.</w:t>
      </w:r>
      <w:r w:rsidRPr="009A3C3A">
        <w:rPr>
          <w:rFonts w:ascii="Times New Roman" w:hAnsi="Times New Roman" w:cs="Times New Roman"/>
          <w:sz w:val="24"/>
          <w:szCs w:val="24"/>
        </w:rPr>
        <w:t xml:space="preserve">” </w:t>
      </w:r>
      <w:r w:rsidR="00C84AFD">
        <w:rPr>
          <w:rFonts w:ascii="Times New Roman" w:hAnsi="Times New Roman" w:cs="Times New Roman"/>
          <w:sz w:val="24"/>
          <w:szCs w:val="24"/>
        </w:rPr>
        <w:t xml:space="preserve"> As part of this order, </w:t>
      </w:r>
      <w:r w:rsidR="00C84AFD" w:rsidRPr="00C84AFD">
        <w:rPr>
          <w:rFonts w:ascii="Times New Roman" w:hAnsi="Times New Roman" w:cs="Times New Roman"/>
          <w:sz w:val="24"/>
          <w:szCs w:val="24"/>
        </w:rPr>
        <w:t>FirstNet</w:t>
      </w:r>
      <w:r w:rsidR="00C84AFD">
        <w:rPr>
          <w:rFonts w:ascii="Times New Roman" w:hAnsi="Times New Roman" w:cs="Times New Roman"/>
          <w:sz w:val="24"/>
          <w:szCs w:val="24"/>
        </w:rPr>
        <w:t xml:space="preserve"> is required to notify the Public Safety and Homeland Security </w:t>
      </w:r>
      <w:r w:rsidR="00863ED9">
        <w:rPr>
          <w:rFonts w:ascii="Times New Roman" w:hAnsi="Times New Roman" w:cs="Times New Roman"/>
          <w:sz w:val="24"/>
          <w:szCs w:val="24"/>
        </w:rPr>
        <w:t xml:space="preserve">Bureau when </w:t>
      </w:r>
      <w:r w:rsidR="005037AA">
        <w:rPr>
          <w:rFonts w:ascii="Times New Roman" w:hAnsi="Times New Roman" w:cs="Times New Roman"/>
          <w:sz w:val="24"/>
          <w:szCs w:val="24"/>
        </w:rPr>
        <w:t>it</w:t>
      </w:r>
      <w:r w:rsidR="00863ED9">
        <w:rPr>
          <w:rFonts w:ascii="Times New Roman" w:hAnsi="Times New Roman" w:cs="Times New Roman"/>
          <w:sz w:val="24"/>
          <w:szCs w:val="24"/>
        </w:rPr>
        <w:t xml:space="preserve"> </w:t>
      </w:r>
      <w:r w:rsidR="00C84AFD">
        <w:rPr>
          <w:rFonts w:ascii="Times New Roman" w:hAnsi="Times New Roman" w:cs="Times New Roman"/>
          <w:sz w:val="24"/>
          <w:szCs w:val="24"/>
        </w:rPr>
        <w:t xml:space="preserve">has provided </w:t>
      </w:r>
      <w:r w:rsidR="005037AA" w:rsidRPr="005037AA">
        <w:rPr>
          <w:rFonts w:ascii="Times New Roman" w:hAnsi="Times New Roman" w:cs="Times New Roman"/>
          <w:sz w:val="24"/>
          <w:szCs w:val="24"/>
        </w:rPr>
        <w:t xml:space="preserve">a state or territory </w:t>
      </w:r>
      <w:r w:rsidR="005037AA">
        <w:rPr>
          <w:rFonts w:ascii="Times New Roman" w:hAnsi="Times New Roman" w:cs="Times New Roman"/>
          <w:sz w:val="24"/>
          <w:szCs w:val="24"/>
        </w:rPr>
        <w:t xml:space="preserve">with </w:t>
      </w:r>
      <w:r w:rsidR="00C84AFD">
        <w:rPr>
          <w:rFonts w:ascii="Times New Roman" w:hAnsi="Times New Roman" w:cs="Times New Roman"/>
          <w:sz w:val="24"/>
          <w:szCs w:val="24"/>
        </w:rPr>
        <w:t>statutory notice</w:t>
      </w:r>
      <w:r w:rsidR="00142750">
        <w:rPr>
          <w:rFonts w:ascii="Times New Roman" w:hAnsi="Times New Roman" w:cs="Times New Roman"/>
          <w:sz w:val="24"/>
          <w:szCs w:val="24"/>
        </w:rPr>
        <w:t xml:space="preserve">, </w:t>
      </w:r>
      <w:r w:rsidR="00142750" w:rsidRPr="00142750">
        <w:rPr>
          <w:rFonts w:ascii="Times New Roman" w:hAnsi="Times New Roman" w:cs="Times New Roman"/>
          <w:sz w:val="24"/>
          <w:szCs w:val="24"/>
        </w:rPr>
        <w:t>pursuant to 47 U.S.C. § 1442(e)(1),</w:t>
      </w:r>
      <w:r w:rsidR="00C84AFD">
        <w:rPr>
          <w:rFonts w:ascii="Times New Roman" w:hAnsi="Times New Roman" w:cs="Times New Roman"/>
          <w:sz w:val="24"/>
          <w:szCs w:val="24"/>
        </w:rPr>
        <w:t xml:space="preserve"> </w:t>
      </w:r>
      <w:r w:rsidR="00863ED9">
        <w:rPr>
          <w:rFonts w:ascii="Times New Roman" w:hAnsi="Times New Roman" w:cs="Times New Roman"/>
          <w:sz w:val="24"/>
          <w:szCs w:val="24"/>
        </w:rPr>
        <w:t xml:space="preserve">of </w:t>
      </w:r>
      <w:r w:rsidR="00486719">
        <w:rPr>
          <w:rFonts w:ascii="Times New Roman" w:hAnsi="Times New Roman" w:cs="Times New Roman"/>
          <w:sz w:val="24"/>
          <w:szCs w:val="24"/>
        </w:rPr>
        <w:t>the</w:t>
      </w:r>
      <w:r w:rsidR="00863ED9">
        <w:rPr>
          <w:rFonts w:ascii="Times New Roman" w:hAnsi="Times New Roman" w:cs="Times New Roman"/>
          <w:sz w:val="24"/>
          <w:szCs w:val="24"/>
        </w:rPr>
        <w:t xml:space="preserve"> </w:t>
      </w:r>
      <w:r w:rsidR="00486719">
        <w:rPr>
          <w:rFonts w:ascii="Times New Roman" w:hAnsi="Times New Roman" w:cs="Times New Roman"/>
          <w:sz w:val="24"/>
          <w:szCs w:val="24"/>
        </w:rPr>
        <w:t xml:space="preserve">proposed </w:t>
      </w:r>
      <w:r w:rsidR="00863ED9">
        <w:rPr>
          <w:rFonts w:ascii="Times New Roman" w:hAnsi="Times New Roman" w:cs="Times New Roman"/>
          <w:sz w:val="24"/>
          <w:szCs w:val="24"/>
        </w:rPr>
        <w:t>plan</w:t>
      </w:r>
      <w:r w:rsidR="00486719">
        <w:rPr>
          <w:rFonts w:ascii="Times New Roman" w:hAnsi="Times New Roman" w:cs="Times New Roman"/>
          <w:sz w:val="24"/>
          <w:szCs w:val="24"/>
        </w:rPr>
        <w:t xml:space="preserve"> for deployment of the nationwide public safety broadband network in the state or territory (State Plan)</w:t>
      </w:r>
      <w:r w:rsidR="00C84AFD">
        <w:rPr>
          <w:rFonts w:ascii="Times New Roman" w:hAnsi="Times New Roman" w:cs="Times New Roman"/>
          <w:sz w:val="24"/>
          <w:szCs w:val="24"/>
        </w:rPr>
        <w:t>.</w:t>
      </w:r>
      <w:r w:rsidR="00863ED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80E3E17" w14:textId="77777777" w:rsidR="009F0434" w:rsidRDefault="009F0434" w:rsidP="00863ED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272DA668" w14:textId="1AFB2170" w:rsidR="009A3C3A" w:rsidRDefault="003D41FB" w:rsidP="00863ED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December 12, 2017, </w:t>
      </w:r>
      <w:r w:rsidRPr="003D41FB">
        <w:rPr>
          <w:rFonts w:ascii="Times New Roman" w:hAnsi="Times New Roman" w:cs="Times New Roman"/>
          <w:sz w:val="24"/>
          <w:szCs w:val="24"/>
        </w:rPr>
        <w:t xml:space="preserve">FirstNet provided statutory notice of its State Plan to </w:t>
      </w:r>
      <w:r w:rsidR="00D87DE8">
        <w:rPr>
          <w:rFonts w:ascii="Times New Roman" w:hAnsi="Times New Roman" w:cs="Times New Roman"/>
          <w:sz w:val="24"/>
          <w:szCs w:val="24"/>
        </w:rPr>
        <w:t xml:space="preserve">the Territory of </w:t>
      </w:r>
      <w:r>
        <w:rPr>
          <w:rFonts w:ascii="Times New Roman" w:hAnsi="Times New Roman" w:cs="Times New Roman"/>
          <w:sz w:val="24"/>
          <w:szCs w:val="24"/>
        </w:rPr>
        <w:t xml:space="preserve">American Samoa, the Territory of Guam, and the Commonwealth of the Northern Mariana Islands.  </w:t>
      </w:r>
      <w:r w:rsidR="008C45FA">
        <w:rPr>
          <w:rFonts w:ascii="Times New Roman" w:hAnsi="Times New Roman" w:cs="Times New Roman"/>
          <w:sz w:val="24"/>
          <w:szCs w:val="24"/>
        </w:rPr>
        <w:t>Pursuant to 47 U.S.C. § 1442(e)(2), the</w:t>
      </w:r>
      <w:r>
        <w:rPr>
          <w:rFonts w:ascii="Times New Roman" w:hAnsi="Times New Roman" w:cs="Times New Roman"/>
          <w:sz w:val="24"/>
          <w:szCs w:val="24"/>
        </w:rPr>
        <w:t>se</w:t>
      </w:r>
      <w:r w:rsidR="008C45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territories will be </w:t>
      </w:r>
      <w:r w:rsidR="008C45FA">
        <w:rPr>
          <w:rFonts w:ascii="Times New Roman" w:hAnsi="Times New Roman" w:cs="Times New Roman"/>
          <w:sz w:val="24"/>
          <w:szCs w:val="24"/>
        </w:rPr>
        <w:t xml:space="preserve">required to file their opt-out notification with </w:t>
      </w:r>
      <w:r w:rsidR="008C45FA" w:rsidRPr="008C45FA">
        <w:rPr>
          <w:rFonts w:ascii="Times New Roman" w:hAnsi="Times New Roman" w:cs="Times New Roman"/>
          <w:sz w:val="24"/>
          <w:szCs w:val="24"/>
        </w:rPr>
        <w:t>FirstNet</w:t>
      </w:r>
      <w:r w:rsidR="008C45FA">
        <w:rPr>
          <w:rFonts w:ascii="Times New Roman" w:hAnsi="Times New Roman" w:cs="Times New Roman"/>
          <w:sz w:val="24"/>
          <w:szCs w:val="24"/>
        </w:rPr>
        <w:t xml:space="preserve">, the National Telecommunications and Information Administration, and </w:t>
      </w:r>
      <w:r>
        <w:rPr>
          <w:rFonts w:ascii="Times New Roman" w:hAnsi="Times New Roman" w:cs="Times New Roman"/>
          <w:sz w:val="24"/>
          <w:szCs w:val="24"/>
        </w:rPr>
        <w:t>the FCC by March 12, 2018</w:t>
      </w:r>
      <w:r w:rsidR="008C45FA">
        <w:rPr>
          <w:rFonts w:ascii="Times New Roman" w:hAnsi="Times New Roman" w:cs="Times New Roman"/>
          <w:sz w:val="24"/>
          <w:szCs w:val="24"/>
        </w:rPr>
        <w:t xml:space="preserve">.   </w:t>
      </w:r>
      <w:r w:rsidR="00C84A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16FFFD" w14:textId="5393A950" w:rsidR="00510792" w:rsidRDefault="00C84AFD" w:rsidP="00EB76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A1824">
        <w:rPr>
          <w:rFonts w:ascii="Times New Roman" w:hAnsi="Times New Roman" w:cs="Times New Roman"/>
          <w:sz w:val="24"/>
          <w:szCs w:val="24"/>
        </w:rPr>
        <w:tab/>
      </w:r>
    </w:p>
    <w:p w14:paraId="4439B323" w14:textId="51E81034" w:rsidR="008C1111" w:rsidRDefault="008C1111" w:rsidP="008C111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C1111">
        <w:rPr>
          <w:rFonts w:ascii="Times New Roman" w:hAnsi="Times New Roman" w:cs="Times New Roman"/>
          <w:sz w:val="24"/>
          <w:szCs w:val="24"/>
        </w:rPr>
        <w:t>If you have any questions, feel free to contact me at (202) 430-3090.</w:t>
      </w:r>
    </w:p>
    <w:p w14:paraId="5E95E218" w14:textId="77777777" w:rsidR="008C1111" w:rsidRDefault="008C1111" w:rsidP="00671FC5">
      <w:pPr>
        <w:spacing w:after="0" w:line="240" w:lineRule="auto"/>
        <w:ind w:left="2880" w:firstLine="720"/>
        <w:rPr>
          <w:rFonts w:ascii="Times New Roman" w:hAnsi="Times New Roman" w:cs="Times New Roman"/>
          <w:sz w:val="24"/>
          <w:szCs w:val="24"/>
        </w:rPr>
      </w:pPr>
    </w:p>
    <w:p w14:paraId="38ABF7DC" w14:textId="77777777" w:rsidR="00D6589F" w:rsidRDefault="005F6DC8" w:rsidP="00671FC5">
      <w:pPr>
        <w:spacing w:after="0" w:line="240" w:lineRule="auto"/>
        <w:ind w:left="288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Respectfully submitted</w:t>
      </w:r>
      <w:r w:rsidR="00510792">
        <w:rPr>
          <w:rFonts w:ascii="Times New Roman" w:hAnsi="Times New Roman" w:cs="Times New Roman"/>
          <w:sz w:val="24"/>
          <w:szCs w:val="24"/>
        </w:rPr>
        <w:t>,</w:t>
      </w:r>
    </w:p>
    <w:p w14:paraId="385087E4" w14:textId="77777777" w:rsidR="00510792" w:rsidRDefault="00510792" w:rsidP="00D07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7A0EEC" w14:textId="77777777" w:rsidR="0013522A" w:rsidRPr="005F6DC8" w:rsidRDefault="005F6DC8" w:rsidP="00D0787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F6DC8">
        <w:rPr>
          <w:rFonts w:ascii="Times New Roman" w:hAnsi="Times New Roman" w:cs="Times New Roman"/>
          <w:sz w:val="24"/>
          <w:szCs w:val="24"/>
          <w:u w:val="single"/>
        </w:rPr>
        <w:t>/s/ Patrick Donovan</w:t>
      </w:r>
    </w:p>
    <w:p w14:paraId="599B2616" w14:textId="77777777" w:rsidR="005F6DC8" w:rsidRDefault="005F6DC8" w:rsidP="00D07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10F63B" w14:textId="77777777" w:rsidR="00510792" w:rsidRDefault="00510792" w:rsidP="00D07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73C21">
        <w:rPr>
          <w:rFonts w:ascii="Times New Roman" w:hAnsi="Times New Roman" w:cs="Times New Roman"/>
          <w:sz w:val="24"/>
          <w:szCs w:val="24"/>
        </w:rPr>
        <w:t>Patrick Donovan</w:t>
      </w:r>
    </w:p>
    <w:p w14:paraId="15C2FFEA" w14:textId="77777777" w:rsidR="00291589" w:rsidRDefault="00510792" w:rsidP="00FC3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73C21">
        <w:rPr>
          <w:rFonts w:ascii="Times New Roman" w:hAnsi="Times New Roman" w:cs="Times New Roman"/>
          <w:sz w:val="24"/>
          <w:szCs w:val="24"/>
        </w:rPr>
        <w:t>Attorney</w:t>
      </w:r>
    </w:p>
    <w:p w14:paraId="7C10C0DD" w14:textId="77777777" w:rsidR="00234355" w:rsidRDefault="00234355" w:rsidP="00FC3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AF6848" w14:textId="77777777" w:rsidR="00234355" w:rsidRDefault="00234355" w:rsidP="00FC3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408D90" w14:textId="77777777" w:rsidR="00234355" w:rsidRDefault="00234355" w:rsidP="00FC3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83AD73" w14:textId="77777777" w:rsidR="00234355" w:rsidRDefault="00234355" w:rsidP="00FC36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368E9E" w14:textId="77777777" w:rsidR="00763C98" w:rsidRPr="00763C98" w:rsidRDefault="00763C98" w:rsidP="0076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63C98" w:rsidRPr="00763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973094" w14:textId="77777777" w:rsidR="00B3081F" w:rsidRDefault="00B3081F" w:rsidP="00D03439">
      <w:pPr>
        <w:spacing w:after="0" w:line="240" w:lineRule="auto"/>
      </w:pPr>
      <w:r>
        <w:separator/>
      </w:r>
    </w:p>
  </w:endnote>
  <w:endnote w:type="continuationSeparator" w:id="0">
    <w:p w14:paraId="2AF123C2" w14:textId="77777777" w:rsidR="00B3081F" w:rsidRDefault="00B3081F" w:rsidP="00D03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E2F07B" w14:textId="77777777" w:rsidR="00B3081F" w:rsidRDefault="00B3081F" w:rsidP="00D03439">
      <w:pPr>
        <w:spacing w:after="0" w:line="240" w:lineRule="auto"/>
      </w:pPr>
      <w:r>
        <w:separator/>
      </w:r>
    </w:p>
  </w:footnote>
  <w:footnote w:type="continuationSeparator" w:id="0">
    <w:p w14:paraId="0078B648" w14:textId="77777777" w:rsidR="00B3081F" w:rsidRDefault="00B3081F" w:rsidP="00D03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8B02C9"/>
    <w:multiLevelType w:val="hybridMultilevel"/>
    <w:tmpl w:val="2AE85C34"/>
    <w:lvl w:ilvl="0" w:tplc="040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875"/>
    <w:rsid w:val="00004CDC"/>
    <w:rsid w:val="0001454D"/>
    <w:rsid w:val="0001522B"/>
    <w:rsid w:val="00016F32"/>
    <w:rsid w:val="00020ADC"/>
    <w:rsid w:val="00021314"/>
    <w:rsid w:val="00044E58"/>
    <w:rsid w:val="00045C9B"/>
    <w:rsid w:val="0007426D"/>
    <w:rsid w:val="0008151C"/>
    <w:rsid w:val="00086C9E"/>
    <w:rsid w:val="00090405"/>
    <w:rsid w:val="000A526B"/>
    <w:rsid w:val="000B02BC"/>
    <w:rsid w:val="000B1DC2"/>
    <w:rsid w:val="000B6943"/>
    <w:rsid w:val="000F24DC"/>
    <w:rsid w:val="000F40D3"/>
    <w:rsid w:val="00103B92"/>
    <w:rsid w:val="00106341"/>
    <w:rsid w:val="00106C79"/>
    <w:rsid w:val="001137C3"/>
    <w:rsid w:val="001164DE"/>
    <w:rsid w:val="00116842"/>
    <w:rsid w:val="00130589"/>
    <w:rsid w:val="00132E66"/>
    <w:rsid w:val="0013522A"/>
    <w:rsid w:val="00141DF6"/>
    <w:rsid w:val="00142750"/>
    <w:rsid w:val="00147C86"/>
    <w:rsid w:val="001601B4"/>
    <w:rsid w:val="00164129"/>
    <w:rsid w:val="0016702B"/>
    <w:rsid w:val="0017253E"/>
    <w:rsid w:val="00173C21"/>
    <w:rsid w:val="001755BB"/>
    <w:rsid w:val="00175E2F"/>
    <w:rsid w:val="00181911"/>
    <w:rsid w:val="00183F33"/>
    <w:rsid w:val="00185130"/>
    <w:rsid w:val="0019155D"/>
    <w:rsid w:val="001A0CBF"/>
    <w:rsid w:val="001C1578"/>
    <w:rsid w:val="001C6ADA"/>
    <w:rsid w:val="001D1E6D"/>
    <w:rsid w:val="001D63B2"/>
    <w:rsid w:val="001D6EB7"/>
    <w:rsid w:val="001E0EF4"/>
    <w:rsid w:val="001F2C1E"/>
    <w:rsid w:val="00203999"/>
    <w:rsid w:val="00203F62"/>
    <w:rsid w:val="002160A7"/>
    <w:rsid w:val="0022559D"/>
    <w:rsid w:val="002266D6"/>
    <w:rsid w:val="00232FA5"/>
    <w:rsid w:val="00234355"/>
    <w:rsid w:val="00235FA7"/>
    <w:rsid w:val="00236A59"/>
    <w:rsid w:val="00240021"/>
    <w:rsid w:val="00243CD8"/>
    <w:rsid w:val="00250917"/>
    <w:rsid w:val="002537F2"/>
    <w:rsid w:val="00255287"/>
    <w:rsid w:val="00255E11"/>
    <w:rsid w:val="002633E4"/>
    <w:rsid w:val="00277454"/>
    <w:rsid w:val="00287F81"/>
    <w:rsid w:val="00291589"/>
    <w:rsid w:val="00294C71"/>
    <w:rsid w:val="002A4008"/>
    <w:rsid w:val="002A6E12"/>
    <w:rsid w:val="002A7D8F"/>
    <w:rsid w:val="002B0562"/>
    <w:rsid w:val="002B141F"/>
    <w:rsid w:val="002B69C9"/>
    <w:rsid w:val="002B7A5E"/>
    <w:rsid w:val="002B7C09"/>
    <w:rsid w:val="002C33B7"/>
    <w:rsid w:val="002C51F3"/>
    <w:rsid w:val="002D7E5E"/>
    <w:rsid w:val="002E05E7"/>
    <w:rsid w:val="002F022F"/>
    <w:rsid w:val="002F2E98"/>
    <w:rsid w:val="002F7FE0"/>
    <w:rsid w:val="00304F7D"/>
    <w:rsid w:val="00305452"/>
    <w:rsid w:val="00310EFE"/>
    <w:rsid w:val="00313292"/>
    <w:rsid w:val="0031358F"/>
    <w:rsid w:val="0031496E"/>
    <w:rsid w:val="00316602"/>
    <w:rsid w:val="00321A09"/>
    <w:rsid w:val="00326C9D"/>
    <w:rsid w:val="003618B9"/>
    <w:rsid w:val="00387182"/>
    <w:rsid w:val="00391877"/>
    <w:rsid w:val="003A4EAE"/>
    <w:rsid w:val="003B05FA"/>
    <w:rsid w:val="003B22DB"/>
    <w:rsid w:val="003B7EEB"/>
    <w:rsid w:val="003C1277"/>
    <w:rsid w:val="003D0BE8"/>
    <w:rsid w:val="003D41FB"/>
    <w:rsid w:val="003D44C4"/>
    <w:rsid w:val="003E1B97"/>
    <w:rsid w:val="003E5134"/>
    <w:rsid w:val="003E5971"/>
    <w:rsid w:val="003F5428"/>
    <w:rsid w:val="003F5593"/>
    <w:rsid w:val="003F79D8"/>
    <w:rsid w:val="00403DFF"/>
    <w:rsid w:val="00410A0C"/>
    <w:rsid w:val="00420801"/>
    <w:rsid w:val="004268A6"/>
    <w:rsid w:val="00436CF0"/>
    <w:rsid w:val="004406DA"/>
    <w:rsid w:val="00443D89"/>
    <w:rsid w:val="00445503"/>
    <w:rsid w:val="00445CA0"/>
    <w:rsid w:val="004578C4"/>
    <w:rsid w:val="004659B9"/>
    <w:rsid w:val="00465BED"/>
    <w:rsid w:val="0047200F"/>
    <w:rsid w:val="00474D08"/>
    <w:rsid w:val="004770DF"/>
    <w:rsid w:val="004801D7"/>
    <w:rsid w:val="00483EAF"/>
    <w:rsid w:val="00486719"/>
    <w:rsid w:val="004966AD"/>
    <w:rsid w:val="004A2FD7"/>
    <w:rsid w:val="004B4150"/>
    <w:rsid w:val="004C0916"/>
    <w:rsid w:val="004C1318"/>
    <w:rsid w:val="004C2F12"/>
    <w:rsid w:val="004C3C07"/>
    <w:rsid w:val="004C4513"/>
    <w:rsid w:val="004C74F5"/>
    <w:rsid w:val="004D1240"/>
    <w:rsid w:val="004E15FA"/>
    <w:rsid w:val="004E19C5"/>
    <w:rsid w:val="004E4A9B"/>
    <w:rsid w:val="004E4F0D"/>
    <w:rsid w:val="004F25B5"/>
    <w:rsid w:val="00501E05"/>
    <w:rsid w:val="005037AA"/>
    <w:rsid w:val="005076F6"/>
    <w:rsid w:val="00510792"/>
    <w:rsid w:val="00517F15"/>
    <w:rsid w:val="00523B2F"/>
    <w:rsid w:val="005245C4"/>
    <w:rsid w:val="00526697"/>
    <w:rsid w:val="00540159"/>
    <w:rsid w:val="005426F1"/>
    <w:rsid w:val="0054712D"/>
    <w:rsid w:val="00551179"/>
    <w:rsid w:val="00554710"/>
    <w:rsid w:val="00566079"/>
    <w:rsid w:val="00567D61"/>
    <w:rsid w:val="005710A4"/>
    <w:rsid w:val="005722AF"/>
    <w:rsid w:val="00572336"/>
    <w:rsid w:val="00581373"/>
    <w:rsid w:val="00590BE8"/>
    <w:rsid w:val="00592A09"/>
    <w:rsid w:val="00593E8C"/>
    <w:rsid w:val="00595610"/>
    <w:rsid w:val="005A2EEE"/>
    <w:rsid w:val="005B008D"/>
    <w:rsid w:val="005B6355"/>
    <w:rsid w:val="005C33E2"/>
    <w:rsid w:val="005C34A3"/>
    <w:rsid w:val="005C51F6"/>
    <w:rsid w:val="005D1BD8"/>
    <w:rsid w:val="005D37FD"/>
    <w:rsid w:val="005E117C"/>
    <w:rsid w:val="005F3CB8"/>
    <w:rsid w:val="005F6DC8"/>
    <w:rsid w:val="006172DE"/>
    <w:rsid w:val="006177E4"/>
    <w:rsid w:val="00634318"/>
    <w:rsid w:val="006410D3"/>
    <w:rsid w:val="00647861"/>
    <w:rsid w:val="006504FB"/>
    <w:rsid w:val="00663C96"/>
    <w:rsid w:val="00670F14"/>
    <w:rsid w:val="00671FC5"/>
    <w:rsid w:val="006727AB"/>
    <w:rsid w:val="0068404C"/>
    <w:rsid w:val="00684350"/>
    <w:rsid w:val="00691A4A"/>
    <w:rsid w:val="00692F9E"/>
    <w:rsid w:val="00695AC5"/>
    <w:rsid w:val="006A1081"/>
    <w:rsid w:val="006A2ED5"/>
    <w:rsid w:val="006B1409"/>
    <w:rsid w:val="006B641D"/>
    <w:rsid w:val="006C0C5B"/>
    <w:rsid w:val="006C440D"/>
    <w:rsid w:val="006D2747"/>
    <w:rsid w:val="006D7658"/>
    <w:rsid w:val="006D7AE0"/>
    <w:rsid w:val="006E08B8"/>
    <w:rsid w:val="006E6BD1"/>
    <w:rsid w:val="006F07B1"/>
    <w:rsid w:val="00714BCD"/>
    <w:rsid w:val="00714CBD"/>
    <w:rsid w:val="00716CBD"/>
    <w:rsid w:val="007177EE"/>
    <w:rsid w:val="00722670"/>
    <w:rsid w:val="00723491"/>
    <w:rsid w:val="007249D4"/>
    <w:rsid w:val="00725557"/>
    <w:rsid w:val="00732D44"/>
    <w:rsid w:val="007353FD"/>
    <w:rsid w:val="00741C1B"/>
    <w:rsid w:val="0074531F"/>
    <w:rsid w:val="00751F3A"/>
    <w:rsid w:val="0076108B"/>
    <w:rsid w:val="00763C98"/>
    <w:rsid w:val="00764D6A"/>
    <w:rsid w:val="00771525"/>
    <w:rsid w:val="00777F3A"/>
    <w:rsid w:val="007807C3"/>
    <w:rsid w:val="0078481D"/>
    <w:rsid w:val="00787AD1"/>
    <w:rsid w:val="00790283"/>
    <w:rsid w:val="007A7266"/>
    <w:rsid w:val="007B4A58"/>
    <w:rsid w:val="007B4F14"/>
    <w:rsid w:val="007C0574"/>
    <w:rsid w:val="007C5732"/>
    <w:rsid w:val="007D44FE"/>
    <w:rsid w:val="007D54CE"/>
    <w:rsid w:val="007D6E60"/>
    <w:rsid w:val="007E4C5C"/>
    <w:rsid w:val="007E5B83"/>
    <w:rsid w:val="007F0F3C"/>
    <w:rsid w:val="007F4EF1"/>
    <w:rsid w:val="007F5438"/>
    <w:rsid w:val="00800EEF"/>
    <w:rsid w:val="008018B7"/>
    <w:rsid w:val="00806E11"/>
    <w:rsid w:val="00810E69"/>
    <w:rsid w:val="00811717"/>
    <w:rsid w:val="0081558A"/>
    <w:rsid w:val="008201F7"/>
    <w:rsid w:val="008428A3"/>
    <w:rsid w:val="00852356"/>
    <w:rsid w:val="00860F5A"/>
    <w:rsid w:val="00863ED9"/>
    <w:rsid w:val="00864747"/>
    <w:rsid w:val="00870396"/>
    <w:rsid w:val="008826AB"/>
    <w:rsid w:val="00885FF5"/>
    <w:rsid w:val="00890D1B"/>
    <w:rsid w:val="00891F6F"/>
    <w:rsid w:val="008A228E"/>
    <w:rsid w:val="008A2D7A"/>
    <w:rsid w:val="008A62D1"/>
    <w:rsid w:val="008C0DDB"/>
    <w:rsid w:val="008C1111"/>
    <w:rsid w:val="008C45FA"/>
    <w:rsid w:val="008E7239"/>
    <w:rsid w:val="008F2B81"/>
    <w:rsid w:val="008F6171"/>
    <w:rsid w:val="008F7910"/>
    <w:rsid w:val="009105F0"/>
    <w:rsid w:val="00914EB8"/>
    <w:rsid w:val="00914FED"/>
    <w:rsid w:val="00917510"/>
    <w:rsid w:val="0092509A"/>
    <w:rsid w:val="009257A6"/>
    <w:rsid w:val="009266E6"/>
    <w:rsid w:val="00930334"/>
    <w:rsid w:val="00931DAA"/>
    <w:rsid w:val="00950478"/>
    <w:rsid w:val="00952FE3"/>
    <w:rsid w:val="009604CF"/>
    <w:rsid w:val="00965A5B"/>
    <w:rsid w:val="00975FC6"/>
    <w:rsid w:val="009812B1"/>
    <w:rsid w:val="00984BA6"/>
    <w:rsid w:val="009A3C3A"/>
    <w:rsid w:val="009B0AA3"/>
    <w:rsid w:val="009B0C22"/>
    <w:rsid w:val="009B288A"/>
    <w:rsid w:val="009C3D27"/>
    <w:rsid w:val="009D0902"/>
    <w:rsid w:val="009D0E82"/>
    <w:rsid w:val="009D20A9"/>
    <w:rsid w:val="009E25E1"/>
    <w:rsid w:val="009E4699"/>
    <w:rsid w:val="009E4FEA"/>
    <w:rsid w:val="009F003A"/>
    <w:rsid w:val="009F0434"/>
    <w:rsid w:val="009F48F3"/>
    <w:rsid w:val="00A017A0"/>
    <w:rsid w:val="00A02537"/>
    <w:rsid w:val="00A11871"/>
    <w:rsid w:val="00A25DA0"/>
    <w:rsid w:val="00A35CF2"/>
    <w:rsid w:val="00A41E00"/>
    <w:rsid w:val="00A46C2F"/>
    <w:rsid w:val="00A54575"/>
    <w:rsid w:val="00A614A8"/>
    <w:rsid w:val="00A74554"/>
    <w:rsid w:val="00A976E9"/>
    <w:rsid w:val="00A97FF9"/>
    <w:rsid w:val="00AB0200"/>
    <w:rsid w:val="00AB0C41"/>
    <w:rsid w:val="00AC3B8C"/>
    <w:rsid w:val="00AD3C54"/>
    <w:rsid w:val="00AD44B0"/>
    <w:rsid w:val="00AD5CFF"/>
    <w:rsid w:val="00AF5658"/>
    <w:rsid w:val="00B0299B"/>
    <w:rsid w:val="00B11399"/>
    <w:rsid w:val="00B11EAD"/>
    <w:rsid w:val="00B12116"/>
    <w:rsid w:val="00B3081F"/>
    <w:rsid w:val="00B51271"/>
    <w:rsid w:val="00B54481"/>
    <w:rsid w:val="00B54787"/>
    <w:rsid w:val="00B55579"/>
    <w:rsid w:val="00B84559"/>
    <w:rsid w:val="00B86ABE"/>
    <w:rsid w:val="00BA21A9"/>
    <w:rsid w:val="00BA30A7"/>
    <w:rsid w:val="00BA45F2"/>
    <w:rsid w:val="00BB48B9"/>
    <w:rsid w:val="00BB4B7E"/>
    <w:rsid w:val="00BB59E5"/>
    <w:rsid w:val="00BC06EB"/>
    <w:rsid w:val="00BC384F"/>
    <w:rsid w:val="00BD2BFF"/>
    <w:rsid w:val="00BD6809"/>
    <w:rsid w:val="00BD6F4C"/>
    <w:rsid w:val="00BE03C1"/>
    <w:rsid w:val="00BE505E"/>
    <w:rsid w:val="00BE67ED"/>
    <w:rsid w:val="00BE6C14"/>
    <w:rsid w:val="00BF701F"/>
    <w:rsid w:val="00C073F1"/>
    <w:rsid w:val="00C16BFD"/>
    <w:rsid w:val="00C207DC"/>
    <w:rsid w:val="00C26C9C"/>
    <w:rsid w:val="00C33CEA"/>
    <w:rsid w:val="00C35248"/>
    <w:rsid w:val="00C409C5"/>
    <w:rsid w:val="00C41593"/>
    <w:rsid w:val="00C50707"/>
    <w:rsid w:val="00C66FBD"/>
    <w:rsid w:val="00C70037"/>
    <w:rsid w:val="00C70D97"/>
    <w:rsid w:val="00C73737"/>
    <w:rsid w:val="00C8488B"/>
    <w:rsid w:val="00C84AFD"/>
    <w:rsid w:val="00C86AA3"/>
    <w:rsid w:val="00C92523"/>
    <w:rsid w:val="00C95A17"/>
    <w:rsid w:val="00CA3EA3"/>
    <w:rsid w:val="00CA7042"/>
    <w:rsid w:val="00CB015D"/>
    <w:rsid w:val="00CB0957"/>
    <w:rsid w:val="00CB1C62"/>
    <w:rsid w:val="00CB2D5B"/>
    <w:rsid w:val="00CD103B"/>
    <w:rsid w:val="00CD426B"/>
    <w:rsid w:val="00CF6C35"/>
    <w:rsid w:val="00D03439"/>
    <w:rsid w:val="00D04EBA"/>
    <w:rsid w:val="00D07875"/>
    <w:rsid w:val="00D110E8"/>
    <w:rsid w:val="00D12B52"/>
    <w:rsid w:val="00D17186"/>
    <w:rsid w:val="00D17B2C"/>
    <w:rsid w:val="00D2788E"/>
    <w:rsid w:val="00D344F6"/>
    <w:rsid w:val="00D46FDB"/>
    <w:rsid w:val="00D51231"/>
    <w:rsid w:val="00D657B6"/>
    <w:rsid w:val="00D6589F"/>
    <w:rsid w:val="00D65AF5"/>
    <w:rsid w:val="00D77823"/>
    <w:rsid w:val="00D811A8"/>
    <w:rsid w:val="00D87DE8"/>
    <w:rsid w:val="00DA1824"/>
    <w:rsid w:val="00DA36E2"/>
    <w:rsid w:val="00DB3DED"/>
    <w:rsid w:val="00DB67DD"/>
    <w:rsid w:val="00DB7BFC"/>
    <w:rsid w:val="00DE0A8A"/>
    <w:rsid w:val="00DE2590"/>
    <w:rsid w:val="00DE2979"/>
    <w:rsid w:val="00DF54A4"/>
    <w:rsid w:val="00E07930"/>
    <w:rsid w:val="00E10EC2"/>
    <w:rsid w:val="00E14F40"/>
    <w:rsid w:val="00E229BF"/>
    <w:rsid w:val="00E24714"/>
    <w:rsid w:val="00E26379"/>
    <w:rsid w:val="00E26731"/>
    <w:rsid w:val="00E44151"/>
    <w:rsid w:val="00E874F2"/>
    <w:rsid w:val="00E958DC"/>
    <w:rsid w:val="00EB41BB"/>
    <w:rsid w:val="00EB515B"/>
    <w:rsid w:val="00EB5BB7"/>
    <w:rsid w:val="00EB6F58"/>
    <w:rsid w:val="00EB7626"/>
    <w:rsid w:val="00EC0184"/>
    <w:rsid w:val="00EC4F4A"/>
    <w:rsid w:val="00EC6EDF"/>
    <w:rsid w:val="00EC7A99"/>
    <w:rsid w:val="00ED395A"/>
    <w:rsid w:val="00ED3FEF"/>
    <w:rsid w:val="00ED638B"/>
    <w:rsid w:val="00ED706E"/>
    <w:rsid w:val="00ED7A4A"/>
    <w:rsid w:val="00EE1FC1"/>
    <w:rsid w:val="00EE38CF"/>
    <w:rsid w:val="00EF1DD7"/>
    <w:rsid w:val="00EF3A6B"/>
    <w:rsid w:val="00F00AA3"/>
    <w:rsid w:val="00F02200"/>
    <w:rsid w:val="00F04DA4"/>
    <w:rsid w:val="00F109D5"/>
    <w:rsid w:val="00F17325"/>
    <w:rsid w:val="00F248CB"/>
    <w:rsid w:val="00F32101"/>
    <w:rsid w:val="00F547A7"/>
    <w:rsid w:val="00F62258"/>
    <w:rsid w:val="00F704F8"/>
    <w:rsid w:val="00F72614"/>
    <w:rsid w:val="00F8108A"/>
    <w:rsid w:val="00F95713"/>
    <w:rsid w:val="00FA179C"/>
    <w:rsid w:val="00FA3EDA"/>
    <w:rsid w:val="00FA4BC0"/>
    <w:rsid w:val="00FB35D9"/>
    <w:rsid w:val="00FB3774"/>
    <w:rsid w:val="00FB69A1"/>
    <w:rsid w:val="00FC36F5"/>
    <w:rsid w:val="00FD37AA"/>
    <w:rsid w:val="00FD4095"/>
    <w:rsid w:val="00FD7AC8"/>
    <w:rsid w:val="00FE3AA5"/>
    <w:rsid w:val="00FE5DCD"/>
    <w:rsid w:val="00FF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8CE28"/>
  <w15:chartTrackingRefBased/>
  <w15:docId w15:val="{234BF1ED-633C-491E-A34F-32C73318F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0343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343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343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4E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EA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B056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132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32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32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32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329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44E58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3F54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5428"/>
  </w:style>
  <w:style w:type="paragraph" w:styleId="Footer">
    <w:name w:val="footer"/>
    <w:basedOn w:val="Normal"/>
    <w:link w:val="FooterChar"/>
    <w:uiPriority w:val="99"/>
    <w:unhideWhenUsed/>
    <w:rsid w:val="003F54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5428"/>
  </w:style>
  <w:style w:type="paragraph" w:styleId="Revision">
    <w:name w:val="Revision"/>
    <w:hidden/>
    <w:uiPriority w:val="99"/>
    <w:semiHidden/>
    <w:rsid w:val="00D344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6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359F2-50BE-4BCA-94D8-0A367372A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FirstNet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Donovan</dc:creator>
  <cp:keywords/>
  <dc:description/>
  <cp:lastModifiedBy>Patrick Donovan</cp:lastModifiedBy>
  <cp:revision>2</cp:revision>
  <cp:lastPrinted>2017-12-12T15:16:00Z</cp:lastPrinted>
  <dcterms:created xsi:type="dcterms:W3CDTF">2017-12-12T22:51:00Z</dcterms:created>
  <dcterms:modified xsi:type="dcterms:W3CDTF">2017-12-12T22:51:00Z</dcterms:modified>
</cp:coreProperties>
</file>