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CF" w:rsidRDefault="00EA0789">
      <w:r>
        <w:t>Dear Federal Government,</w:t>
      </w:r>
    </w:p>
    <w:p w:rsidR="00EA0789" w:rsidRDefault="00EA0789">
      <w:r>
        <w:tab/>
        <w:t>I am writing to inform you of my support for net neutrality. Your recent moves to allow for monopolies and to restrict public access to the internet are e</w:t>
      </w:r>
      <w:bookmarkStart w:id="0" w:name="_GoBack"/>
      <w:bookmarkEnd w:id="0"/>
      <w:r>
        <w:t xml:space="preserve">xtremely concerning. Access to diverse and unobstructed information is a vital key to innovation and an informed public. I strongly encourage you to reconsider and abandon the recent effort to subvert net neutrality. </w:t>
      </w:r>
    </w:p>
    <w:p w:rsidR="00EA0789" w:rsidRDefault="00EA0789"/>
    <w:p w:rsidR="00EA0789" w:rsidRDefault="00EA0789">
      <w:r>
        <w:t>Thank you,</w:t>
      </w:r>
    </w:p>
    <w:p w:rsidR="00EA0789" w:rsidRDefault="00EA0789">
      <w:r>
        <w:t>Parker Townley</w:t>
      </w:r>
    </w:p>
    <w:p w:rsidR="00EA0789" w:rsidRDefault="00EA0789"/>
    <w:sectPr w:rsidR="00EA0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789"/>
    <w:rsid w:val="00851D7E"/>
    <w:rsid w:val="00C47DCF"/>
    <w:rsid w:val="00CC43D2"/>
    <w:rsid w:val="00EA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4861A"/>
  <w15:chartTrackingRefBased/>
  <w15:docId w15:val="{80FF9977-702F-4EC3-B2EB-BFC553E1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 Townley</dc:creator>
  <cp:keywords/>
  <dc:description/>
  <cp:lastModifiedBy>Parker Townley</cp:lastModifiedBy>
  <cp:revision>1</cp:revision>
  <dcterms:created xsi:type="dcterms:W3CDTF">2017-12-12T19:55:00Z</dcterms:created>
  <dcterms:modified xsi:type="dcterms:W3CDTF">2017-12-12T19:58:00Z</dcterms:modified>
</cp:coreProperties>
</file>