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772" w:rsidRDefault="00C7288D">
      <w:r>
        <w:t>I am strongly in favor of Net Neutrality and Title 2 oversight of ISPs.  Not only because of the freedoms has it given the individual American, but because if these freedoms are taken, Americans will not accept the new status quo.  They will seek anonymous browsing outside the normal ISPs.  Either through local, ‘small town’ providerse, or offshore VPNs.  Both of these methods have weaker security, and place BILLIONS OF DOLLARS at risk.</w:t>
      </w:r>
    </w:p>
    <w:p w:rsidR="00C7288D" w:rsidRDefault="00C7288D"/>
    <w:p w:rsidR="00C7288D" w:rsidRDefault="00C7288D">
      <w:r>
        <w:t>Please uphold Net N</w:t>
      </w:r>
      <w:bookmarkStart w:id="0" w:name="_GoBack"/>
      <w:bookmarkEnd w:id="0"/>
      <w:r>
        <w:t>eutraility.</w:t>
      </w:r>
    </w:p>
    <w:sectPr w:rsidR="00C72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88D"/>
    <w:rsid w:val="00866D7E"/>
    <w:rsid w:val="00A911CE"/>
    <w:rsid w:val="00C72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36EF18-1175-48F0-B0C9-BED42850B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403</Characters>
  <Application>Microsoft Office Word</Application>
  <DocSecurity>0</DocSecurity>
  <Lines>3</Lines>
  <Paragraphs>1</Paragraphs>
  <ScaleCrop>false</ScaleCrop>
  <Company>United States Army</Company>
  <LinksUpToDate>false</LinksUpToDate>
  <CharactersWithSpaces>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kurt.lichtenstein</dc:creator>
  <cp:keywords/>
  <dc:description/>
  <cp:lastModifiedBy>kurt.lichtenstein</cp:lastModifiedBy>
  <cp:revision>2</cp:revision>
  <dcterms:created xsi:type="dcterms:W3CDTF">2017-12-12T23:51:00Z</dcterms:created>
  <dcterms:modified xsi:type="dcterms:W3CDTF">2017-12-12T23:54:00Z</dcterms:modified>
</cp:coreProperties>
</file>