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5B3" w:rsidRDefault="00CF5B1C">
      <w:r>
        <w:t>13 December 2017</w:t>
      </w:r>
    </w:p>
    <w:p w:rsidR="00061627" w:rsidRPr="00061627" w:rsidRDefault="00061627" w:rsidP="00061627">
      <w:pPr>
        <w:spacing w:after="0" w:line="240" w:lineRule="auto"/>
        <w:textAlignment w:val="baseline"/>
        <w:outlineLvl w:val="2"/>
        <w:rPr>
          <w:rFonts w:ascii="Helvetica" w:eastAsia="Times New Roman" w:hAnsi="Helvetica" w:cs="Helvetica"/>
          <w:color w:val="1D2B3E"/>
          <w:sz w:val="27"/>
          <w:szCs w:val="27"/>
        </w:rPr>
      </w:pPr>
      <w:r w:rsidRPr="00061627">
        <w:rPr>
          <w:rFonts w:ascii="inherit" w:eastAsia="Times New Roman" w:hAnsi="inherit" w:cs="Helvetica"/>
          <w:color w:val="1D2B3E"/>
          <w:sz w:val="27"/>
          <w:szCs w:val="27"/>
          <w:bdr w:val="none" w:sz="0" w:space="0" w:color="auto" w:frame="1"/>
        </w:rPr>
        <w:t>Docket 17-108 </w:t>
      </w:r>
    </w:p>
    <w:p w:rsidR="00061627" w:rsidRDefault="00061627"/>
    <w:p w:rsidR="00CF5B1C" w:rsidRDefault="00CF5B1C">
      <w:r>
        <w:t>To Whom It May Concern (All of us):</w:t>
      </w:r>
    </w:p>
    <w:p w:rsidR="00CF5B1C" w:rsidRDefault="00CF5B1C">
      <w:r>
        <w:t xml:space="preserve">We the Alexander Family of Spokane Valley are against changing current Net Neutrality to anything other than the internet being “neutral” whereas anyone </w:t>
      </w:r>
      <w:proofErr w:type="gramStart"/>
      <w:r>
        <w:t>is able to</w:t>
      </w:r>
      <w:proofErr w:type="gramEnd"/>
      <w:r>
        <w:t xml:space="preserve"> use the internet without corporate or government</w:t>
      </w:r>
      <w:r w:rsidR="0023399D">
        <w:t xml:space="preserve"> interference,</w:t>
      </w:r>
      <w:r>
        <w:t xml:space="preserve"> censorship, involvement to block data, or ability to change speed of data upload or download in our current version of “net neutrality” such as it is today. We abhor the thought of censoring the internet so corporate America can make even more money of our public data-waves. </w:t>
      </w:r>
    </w:p>
    <w:p w:rsidR="00CF5B1C" w:rsidRDefault="00CF5B1C">
      <w:r>
        <w:t>Do not attempt to block our First Amendment right to have access to information and expres</w:t>
      </w:r>
      <w:r w:rsidR="00171D79">
        <w:t>s ourselves as a function of it. What’s next? Burning our libraries?</w:t>
      </w:r>
    </w:p>
    <w:p w:rsidR="00061627" w:rsidRDefault="00061627">
      <w:r>
        <w:t>Information does not only belong to a corporate mass, but to all people. Keep the Internet open for us all to use without censorship, speed diversions and exorbitant fees charged by ISPs. Stop your vote on this issue. It is fascism to do what you are planning to do should your voting pass to change the neutral access face of information via the internet.</w:t>
      </w:r>
    </w:p>
    <w:p w:rsidR="001B1C0C" w:rsidRDefault="001B1C0C">
      <w:r>
        <w:t>Why should you allow for net neutrality?</w:t>
      </w:r>
    </w:p>
    <w:p w:rsidR="001B1C0C" w:rsidRDefault="001B1C0C" w:rsidP="001B1C0C">
      <w:r>
        <w:t>A free and open internet enables equitable access to information.</w:t>
      </w:r>
    </w:p>
    <w:p w:rsidR="001B1C0C" w:rsidRDefault="001B1C0C" w:rsidP="001B1C0C">
      <w:r>
        <w:t>A free and open internet helps prevent unfair and discriminatory pricing practices.</w:t>
      </w:r>
    </w:p>
    <w:p w:rsidR="001B1C0C" w:rsidRDefault="001B1C0C" w:rsidP="001B1C0C">
      <w:r>
        <w:t>A free and open internet protects freedom of speech.</w:t>
      </w:r>
    </w:p>
    <w:p w:rsidR="001B1C0C" w:rsidRDefault="001B1C0C" w:rsidP="001B1C0C">
      <w:r>
        <w:t>A free and open internet promotes innovation.</w:t>
      </w:r>
    </w:p>
    <w:p w:rsidR="001B1C0C" w:rsidRDefault="001B1C0C" w:rsidP="001B1C0C">
      <w:r>
        <w:t xml:space="preserve">Without an open internet, big corporations would have tight control over how we access information. Please do your part to keep the internet a cornerstone of freedom and opportunity. </w:t>
      </w:r>
    </w:p>
    <w:p w:rsidR="00C42A09" w:rsidRDefault="00C42A09" w:rsidP="001B1C0C">
      <w:r>
        <w:rPr>
          <w:rFonts w:ascii="Helvetica" w:hAnsi="Helvetica" w:cs="Helvetica"/>
          <w:color w:val="1D2B3E"/>
          <w:sz w:val="21"/>
          <w:szCs w:val="21"/>
          <w:shd w:val="clear" w:color="auto" w:fill="FFFFFF"/>
        </w:rPr>
        <w:t>We</w:t>
      </w:r>
      <w:bookmarkStart w:id="0" w:name="_GoBack"/>
      <w:bookmarkEnd w:id="0"/>
      <w:r>
        <w:rPr>
          <w:rFonts w:ascii="Helvetica" w:hAnsi="Helvetica" w:cs="Helvetica"/>
          <w:color w:val="1D2B3E"/>
          <w:sz w:val="21"/>
          <w:szCs w:val="21"/>
          <w:shd w:val="clear" w:color="auto" w:fill="FFFFFF"/>
        </w:rPr>
        <w:t xml:space="preserve"> strongly support net neutrality backed by Title 2 oversight of ISPs.</w:t>
      </w:r>
    </w:p>
    <w:p w:rsidR="00171D79" w:rsidRDefault="00171D79"/>
    <w:p w:rsidR="00171D79" w:rsidRDefault="00171D79">
      <w:r>
        <w:t>The Alexander Family of Eastern Washington</w:t>
      </w:r>
    </w:p>
    <w:sectPr w:rsidR="00171D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B1C"/>
    <w:rsid w:val="00061627"/>
    <w:rsid w:val="001355B3"/>
    <w:rsid w:val="00171D79"/>
    <w:rsid w:val="001B1C0C"/>
    <w:rsid w:val="0023399D"/>
    <w:rsid w:val="009265A0"/>
    <w:rsid w:val="00A105BA"/>
    <w:rsid w:val="00C42A09"/>
    <w:rsid w:val="00CF5B1C"/>
    <w:rsid w:val="00DD4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09B3"/>
  <w15:chartTrackingRefBased/>
  <w15:docId w15:val="{50E8145D-09DA-4CB6-9759-5B6C623F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0616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1C0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61627"/>
    <w:rPr>
      <w:rFonts w:ascii="Times New Roman" w:eastAsia="Times New Roman" w:hAnsi="Times New Roman" w:cs="Times New Roman"/>
      <w:b/>
      <w:bCs/>
      <w:sz w:val="27"/>
      <w:szCs w:val="27"/>
    </w:rPr>
  </w:style>
  <w:style w:type="character" w:customStyle="1" w:styleId="id">
    <w:name w:val="id"/>
    <w:basedOn w:val="DefaultParagraphFont"/>
    <w:rsid w:val="00061627"/>
  </w:style>
  <w:style w:type="character" w:customStyle="1" w:styleId="Heading4Char">
    <w:name w:val="Heading 4 Char"/>
    <w:basedOn w:val="DefaultParagraphFont"/>
    <w:link w:val="Heading4"/>
    <w:uiPriority w:val="9"/>
    <w:semiHidden/>
    <w:rsid w:val="001B1C0C"/>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82758">
      <w:bodyDiv w:val="1"/>
      <w:marLeft w:val="0"/>
      <w:marRight w:val="0"/>
      <w:marTop w:val="0"/>
      <w:marBottom w:val="0"/>
      <w:divBdr>
        <w:top w:val="none" w:sz="0" w:space="0" w:color="auto"/>
        <w:left w:val="none" w:sz="0" w:space="0" w:color="auto"/>
        <w:bottom w:val="none" w:sz="0" w:space="0" w:color="auto"/>
        <w:right w:val="none" w:sz="0" w:space="0" w:color="auto"/>
      </w:divBdr>
    </w:div>
    <w:div w:id="185947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1429</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2017-12-13T19:10:00Z</dcterms:created>
  <dcterms:modified xsi:type="dcterms:W3CDTF">2017-12-13T19:10:00Z</dcterms:modified>
</cp:coreProperties>
</file>