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536" w:rsidRPr="00091536" w:rsidRDefault="00091536" w:rsidP="00091536">
      <w:pPr>
        <w:shd w:val="clear" w:color="auto" w:fill="FFFFFF"/>
        <w:spacing w:after="0" w:line="240" w:lineRule="auto"/>
        <w:rPr>
          <w:rFonts w:ascii="Helvetica" w:eastAsia="Times New Roman" w:hAnsi="Helvetica" w:cs="Helvetica"/>
          <w:color w:val="26282A"/>
          <w:sz w:val="24"/>
          <w:szCs w:val="24"/>
        </w:rPr>
      </w:pPr>
      <w:r w:rsidRPr="00091536">
        <w:rPr>
          <w:rFonts w:ascii="Helvetica" w:eastAsia="Times New Roman" w:hAnsi="Helvetica" w:cs="Helvetica"/>
          <w:color w:val="26282A"/>
          <w:sz w:val="20"/>
          <w:szCs w:val="20"/>
        </w:rPr>
        <w:t xml:space="preserve"> </w:t>
      </w:r>
      <w:r w:rsidRPr="00091536">
        <w:rPr>
          <w:rFonts w:ascii="Helvetica" w:eastAsia="Times New Roman" w:hAnsi="Helvetica" w:cs="Helvetica"/>
          <w:color w:val="26282A"/>
          <w:sz w:val="24"/>
          <w:szCs w:val="24"/>
        </w:rPr>
        <w:t>Federal Communications Commission,</w:t>
      </w:r>
    </w:p>
    <w:p w:rsidR="00091536" w:rsidRPr="00091536" w:rsidRDefault="00091536" w:rsidP="00091536">
      <w:pPr>
        <w:shd w:val="clear" w:color="auto" w:fill="FFFFFF"/>
        <w:spacing w:after="0" w:line="240" w:lineRule="auto"/>
        <w:rPr>
          <w:rFonts w:ascii="Helvetica" w:eastAsia="Times New Roman" w:hAnsi="Helvetica" w:cs="Helvetica"/>
          <w:color w:val="26282A"/>
          <w:sz w:val="24"/>
          <w:szCs w:val="24"/>
        </w:rPr>
      </w:pPr>
      <w:r w:rsidRPr="00091536">
        <w:rPr>
          <w:rFonts w:ascii="Helvetica" w:eastAsia="Times New Roman" w:hAnsi="Helvetica" w:cs="Helvetica"/>
          <w:color w:val="26282A"/>
          <w:sz w:val="24"/>
          <w:szCs w:val="24"/>
        </w:rPr>
        <w:t>           455 12th St.</w:t>
      </w:r>
    </w:p>
    <w:p w:rsidR="00091536" w:rsidRPr="00091536" w:rsidRDefault="00091536" w:rsidP="00091536">
      <w:pPr>
        <w:shd w:val="clear" w:color="auto" w:fill="FFFFFF"/>
        <w:spacing w:after="0" w:line="240" w:lineRule="auto"/>
        <w:rPr>
          <w:rFonts w:ascii="Helvetica" w:eastAsia="Times New Roman" w:hAnsi="Helvetica" w:cs="Helvetica"/>
          <w:color w:val="26282A"/>
          <w:sz w:val="24"/>
          <w:szCs w:val="24"/>
        </w:rPr>
      </w:pPr>
      <w:r w:rsidRPr="00091536">
        <w:rPr>
          <w:rFonts w:ascii="Helvetica" w:eastAsia="Times New Roman" w:hAnsi="Helvetica" w:cs="Helvetica"/>
          <w:color w:val="26282A"/>
          <w:sz w:val="24"/>
          <w:szCs w:val="24"/>
        </w:rPr>
        <w:t>            Washington DC 20544</w:t>
      </w:r>
    </w:p>
    <w:p w:rsidR="003B57BC" w:rsidRDefault="003B57BC"/>
    <w:p w:rsidR="00091536" w:rsidRDefault="00091536"/>
    <w:p w:rsidR="00091536" w:rsidRPr="00490397" w:rsidRDefault="00091536">
      <w:pPr>
        <w:rPr>
          <w:sz w:val="28"/>
          <w:szCs w:val="28"/>
        </w:rPr>
      </w:pPr>
      <w:r w:rsidRPr="00490397">
        <w:rPr>
          <w:sz w:val="28"/>
          <w:szCs w:val="28"/>
        </w:rPr>
        <w:tab/>
        <w:t xml:space="preserve">Sudden Link, my cable company, wants to be allowed to deduct the cost of in-kind services from money it pays to community television stations. (Proceedings 05-311)  I </w:t>
      </w:r>
      <w:r w:rsidRPr="00490397">
        <w:rPr>
          <w:b/>
          <w:sz w:val="28"/>
          <w:szCs w:val="28"/>
          <w:u w:val="single"/>
        </w:rPr>
        <w:t>do not</w:t>
      </w:r>
      <w:r w:rsidRPr="00490397">
        <w:rPr>
          <w:sz w:val="28"/>
          <w:szCs w:val="28"/>
        </w:rPr>
        <w:t xml:space="preserve"> want you to allow this, as this will prevent me from having access to view my City Council meetings and Board of Supervisors meetings.   Please keep the law as it currently reads.</w:t>
      </w:r>
    </w:p>
    <w:p w:rsidR="00091536" w:rsidRPr="00490397" w:rsidRDefault="00091536">
      <w:pPr>
        <w:rPr>
          <w:sz w:val="28"/>
          <w:szCs w:val="28"/>
        </w:rPr>
      </w:pPr>
      <w:r w:rsidRPr="00490397">
        <w:rPr>
          <w:sz w:val="28"/>
          <w:szCs w:val="28"/>
        </w:rPr>
        <w:tab/>
        <w:t xml:space="preserve">I am an active member of my community of Fortuna, Ca.  </w:t>
      </w:r>
      <w:r w:rsidR="00C776D7" w:rsidRPr="00490397">
        <w:rPr>
          <w:sz w:val="28"/>
          <w:szCs w:val="28"/>
        </w:rPr>
        <w:t xml:space="preserve">I attend many civic meetings and am the current director of the local food pantry.  Without community access to the televised meetings, many </w:t>
      </w:r>
      <w:r w:rsidR="00490397">
        <w:rPr>
          <w:sz w:val="28"/>
          <w:szCs w:val="28"/>
        </w:rPr>
        <w:t xml:space="preserve">other </w:t>
      </w:r>
      <w:bookmarkStart w:id="0" w:name="_GoBack"/>
      <w:bookmarkEnd w:id="0"/>
      <w:r w:rsidR="00C776D7" w:rsidRPr="00490397">
        <w:rPr>
          <w:sz w:val="28"/>
          <w:szCs w:val="28"/>
        </w:rPr>
        <w:t>people in our area, especially the elderly and the disabled, will be out of touch with civic meetings.</w:t>
      </w:r>
    </w:p>
    <w:p w:rsidR="00C776D7" w:rsidRPr="00490397" w:rsidRDefault="00C776D7">
      <w:pPr>
        <w:rPr>
          <w:sz w:val="28"/>
          <w:szCs w:val="28"/>
        </w:rPr>
      </w:pPr>
      <w:r w:rsidRPr="00490397">
        <w:rPr>
          <w:sz w:val="28"/>
          <w:szCs w:val="28"/>
        </w:rPr>
        <w:tab/>
        <w:t>Thank you.</w:t>
      </w:r>
    </w:p>
    <w:p w:rsidR="00C776D7" w:rsidRPr="00490397" w:rsidRDefault="00C776D7">
      <w:pPr>
        <w:rPr>
          <w:sz w:val="28"/>
          <w:szCs w:val="28"/>
        </w:rPr>
      </w:pPr>
    </w:p>
    <w:p w:rsidR="00C776D7" w:rsidRPr="00490397" w:rsidRDefault="00C776D7">
      <w:pPr>
        <w:rPr>
          <w:sz w:val="28"/>
          <w:szCs w:val="28"/>
        </w:rPr>
      </w:pPr>
      <w:r w:rsidRPr="00490397">
        <w:rPr>
          <w:sz w:val="28"/>
          <w:szCs w:val="28"/>
        </w:rPr>
        <w:tab/>
        <w:t>Sincerely,</w:t>
      </w:r>
    </w:p>
    <w:p w:rsidR="00C776D7" w:rsidRPr="00490397" w:rsidRDefault="00C776D7">
      <w:pPr>
        <w:rPr>
          <w:sz w:val="28"/>
          <w:szCs w:val="28"/>
        </w:rPr>
      </w:pPr>
      <w:r w:rsidRPr="00490397">
        <w:rPr>
          <w:sz w:val="28"/>
          <w:szCs w:val="28"/>
        </w:rPr>
        <w:tab/>
        <w:t>Catherine Garrison</w:t>
      </w:r>
    </w:p>
    <w:p w:rsidR="00C776D7" w:rsidRDefault="00C776D7"/>
    <w:p w:rsidR="00C776D7" w:rsidRDefault="00C776D7"/>
    <w:sectPr w:rsidR="00C776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536"/>
    <w:rsid w:val="00091536"/>
    <w:rsid w:val="003B57BC"/>
    <w:rsid w:val="00490397"/>
    <w:rsid w:val="00C776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160100">
      <w:bodyDiv w:val="1"/>
      <w:marLeft w:val="0"/>
      <w:marRight w:val="0"/>
      <w:marTop w:val="0"/>
      <w:marBottom w:val="0"/>
      <w:divBdr>
        <w:top w:val="none" w:sz="0" w:space="0" w:color="auto"/>
        <w:left w:val="none" w:sz="0" w:space="0" w:color="auto"/>
        <w:bottom w:val="none" w:sz="0" w:space="0" w:color="auto"/>
        <w:right w:val="none" w:sz="0" w:space="0" w:color="auto"/>
      </w:divBdr>
      <w:divsChild>
        <w:div w:id="1054541493">
          <w:marLeft w:val="0"/>
          <w:marRight w:val="0"/>
          <w:marTop w:val="0"/>
          <w:marBottom w:val="0"/>
          <w:divBdr>
            <w:top w:val="none" w:sz="0" w:space="0" w:color="auto"/>
            <w:left w:val="none" w:sz="0" w:space="0" w:color="auto"/>
            <w:bottom w:val="none" w:sz="0" w:space="0" w:color="auto"/>
            <w:right w:val="none" w:sz="0" w:space="0" w:color="auto"/>
          </w:divBdr>
        </w:div>
        <w:div w:id="1274286742">
          <w:marLeft w:val="0"/>
          <w:marRight w:val="0"/>
          <w:marTop w:val="0"/>
          <w:marBottom w:val="0"/>
          <w:divBdr>
            <w:top w:val="none" w:sz="0" w:space="0" w:color="auto"/>
            <w:left w:val="none" w:sz="0" w:space="0" w:color="auto"/>
            <w:bottom w:val="none" w:sz="0" w:space="0" w:color="auto"/>
            <w:right w:val="none" w:sz="0" w:space="0" w:color="auto"/>
          </w:divBdr>
        </w:div>
        <w:div w:id="219874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119</Words>
  <Characters>683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dc:creator>
  <cp:lastModifiedBy>Katy</cp:lastModifiedBy>
  <cp:revision>2</cp:revision>
  <dcterms:created xsi:type="dcterms:W3CDTF">2018-12-13T23:15:00Z</dcterms:created>
  <dcterms:modified xsi:type="dcterms:W3CDTF">2018-12-13T23:31:00Z</dcterms:modified>
</cp:coreProperties>
</file>