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223B" w:rsidRDefault="00E20191">
      <w:r>
        <w:t xml:space="preserve">We need to maintain Net neutrality for the benefit of the citizen voters of the USA. </w:t>
      </w:r>
      <w:bookmarkStart w:id="0" w:name="_GoBack"/>
      <w:bookmarkEnd w:id="0"/>
    </w:p>
    <w:sectPr w:rsidR="00D422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191"/>
    <w:rsid w:val="00D4223B"/>
    <w:rsid w:val="00E20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5DD111D-E1DA-46BF-A6E4-44EFBE778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McKenna</dc:creator>
  <cp:keywords/>
  <dc:description/>
  <cp:lastModifiedBy>Dan McKenna</cp:lastModifiedBy>
  <cp:revision>1</cp:revision>
  <dcterms:created xsi:type="dcterms:W3CDTF">2017-12-14T14:43:00Z</dcterms:created>
  <dcterms:modified xsi:type="dcterms:W3CDTF">2017-12-14T14:44:00Z</dcterms:modified>
</cp:coreProperties>
</file>