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C6" w:rsidRDefault="00A44E70">
      <w:r>
        <w:t xml:space="preserve">I oppose changing the currently in effect rules regarding net neutrality. Additionally, I would encourage this agency to respond to </w:t>
      </w:r>
      <w:r w:rsidR="0026081E">
        <w:t xml:space="preserve">and comply </w:t>
      </w:r>
      <w:r>
        <w:t>Rep. Mike Coffman’s request to pause the promulgation of new rules to allow the Article I branch to hold hearings and address this issue legislatively</w:t>
      </w:r>
      <w:r w:rsidR="0026081E">
        <w:t xml:space="preserve"> rather than by unaccountable political appointees</w:t>
      </w:r>
      <w:bookmarkStart w:id="0" w:name="_GoBack"/>
      <w:bookmarkEnd w:id="0"/>
      <w:r>
        <w:t xml:space="preserve">. </w:t>
      </w:r>
    </w:p>
    <w:sectPr w:rsidR="003F2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70"/>
    <w:rsid w:val="0026081E"/>
    <w:rsid w:val="003F23C6"/>
    <w:rsid w:val="00A4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B00B6"/>
  <w15:chartTrackingRefBased/>
  <w15:docId w15:val="{842698F3-149F-4DAD-B20A-FC5E8B7D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Ronningen</dc:creator>
  <cp:keywords/>
  <dc:description/>
  <cp:lastModifiedBy>Mitchell Ronningen</cp:lastModifiedBy>
  <cp:revision>2</cp:revision>
  <dcterms:created xsi:type="dcterms:W3CDTF">2017-12-14T16:25:00Z</dcterms:created>
  <dcterms:modified xsi:type="dcterms:W3CDTF">2017-12-14T16:28:00Z</dcterms:modified>
</cp:coreProperties>
</file>