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F7A" w:rsidRDefault="00B517E8">
      <w:r>
        <w:t xml:space="preserve">I strongly support net neutrality </w:t>
      </w:r>
      <w:bookmarkStart w:id="0" w:name="_GoBack"/>
      <w:bookmarkEnd w:id="0"/>
      <w:r>
        <w:t xml:space="preserve"> </w:t>
      </w:r>
    </w:p>
    <w:sectPr w:rsidR="00314F7A" w:rsidSect="004C007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7E8"/>
    <w:rsid w:val="00314F7A"/>
    <w:rsid w:val="004C007C"/>
    <w:rsid w:val="00B51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C03C29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31</Characters>
  <Application>Microsoft Macintosh Word</Application>
  <DocSecurity>0</DocSecurity>
  <Lines>1</Lines>
  <Paragraphs>1</Paragraphs>
  <ScaleCrop>false</ScaleCrop>
  <Company>University of Pennsylvania -- CHAS</Company>
  <LinksUpToDate>false</LinksUpToDate>
  <CharactersWithSpaces>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Leslie Delauter</dc:creator>
  <cp:keywords/>
  <dc:description/>
  <cp:lastModifiedBy>Leslie Delauter</cp:lastModifiedBy>
  <cp:revision>1</cp:revision>
  <dcterms:created xsi:type="dcterms:W3CDTF">2017-12-14T04:15:00Z</dcterms:created>
  <dcterms:modified xsi:type="dcterms:W3CDTF">2017-12-14T04:16:00Z</dcterms:modified>
</cp:coreProperties>
</file>