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9B8" w:rsidRDefault="00F82298">
      <w:r w:rsidRPr="00F82298">
        <w:t>I strongly support net neutrality backed by Title 2 oversight of ISPs. Ending net neutrality infringes on our natural rights of freedom of speech and assembly.</w:t>
      </w:r>
      <w:bookmarkStart w:id="0" w:name="_GoBack"/>
      <w:bookmarkEnd w:id="0"/>
    </w:p>
    <w:sectPr w:rsidR="001E7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98"/>
    <w:rsid w:val="008E2487"/>
    <w:rsid w:val="00DC5BC8"/>
    <w:rsid w:val="00F8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D99D8-782E-4CA0-8514-FD1EFEC8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Hayes</dc:creator>
  <cp:keywords/>
  <dc:description/>
  <cp:lastModifiedBy>Jack Hayes</cp:lastModifiedBy>
  <cp:revision>1</cp:revision>
  <dcterms:created xsi:type="dcterms:W3CDTF">2017-12-14T23:16:00Z</dcterms:created>
  <dcterms:modified xsi:type="dcterms:W3CDTF">2017-12-14T23:17:00Z</dcterms:modified>
</cp:coreProperties>
</file>