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149" w:rsidRDefault="00490149" w:rsidP="00490149">
      <w:pPr>
        <w:pStyle w:val="BlockText"/>
        <w:rPr>
          <w:sz w:val="28"/>
          <w:szCs w:val="28"/>
        </w:rPr>
      </w:pPr>
      <w:bookmarkStart w:id="0" w:name="_GoBack"/>
      <w:bookmarkEnd w:id="0"/>
      <w:r>
        <w:rPr>
          <w:sz w:val="28"/>
          <w:szCs w:val="28"/>
        </w:rPr>
        <w:t>East Dorset, VT 05253</w:t>
      </w:r>
    </w:p>
    <w:p w:rsidR="00490149" w:rsidRDefault="00490149" w:rsidP="00490149">
      <w:pPr>
        <w:pStyle w:val="BlockText"/>
        <w:rPr>
          <w:sz w:val="28"/>
          <w:szCs w:val="28"/>
        </w:rPr>
      </w:pPr>
      <w:r>
        <w:rPr>
          <w:sz w:val="28"/>
          <w:szCs w:val="28"/>
        </w:rPr>
        <w:t>December 14, 2018</w:t>
      </w:r>
    </w:p>
    <w:p w:rsid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t>Chairman</w:t>
      </w:r>
      <w:r w:rsidRPr="00490149">
        <w:rPr>
          <w:sz w:val="28"/>
          <w:szCs w:val="28"/>
        </w:rPr>
        <w:br/>
        <w:t>Federal Communications Commission</w:t>
      </w:r>
    </w:p>
    <w:p w:rsidR="00490149" w:rsidRPr="00490149" w:rsidRDefault="00490149" w:rsidP="00490149">
      <w:pPr>
        <w:pStyle w:val="BlockText"/>
        <w:rPr>
          <w:sz w:val="28"/>
          <w:szCs w:val="28"/>
        </w:rPr>
      </w:pPr>
      <w:r w:rsidRPr="00490149">
        <w:rPr>
          <w:sz w:val="28"/>
          <w:szCs w:val="28"/>
        </w:rPr>
        <w:t>455 12</w:t>
      </w:r>
      <w:r w:rsidRPr="00490149">
        <w:rPr>
          <w:sz w:val="28"/>
          <w:szCs w:val="28"/>
          <w:vertAlign w:val="superscript"/>
        </w:rPr>
        <w:t>th</w:t>
      </w:r>
      <w:r w:rsidRPr="00490149">
        <w:rPr>
          <w:sz w:val="28"/>
          <w:szCs w:val="28"/>
        </w:rPr>
        <w:t xml:space="preserve"> Street, Southwest</w:t>
      </w:r>
      <w:r w:rsidRPr="00490149">
        <w:rPr>
          <w:sz w:val="28"/>
          <w:szCs w:val="28"/>
        </w:rPr>
        <w:br/>
        <w:t>Washington, DC, 20544</w:t>
      </w:r>
      <w:r w:rsidRPr="00490149">
        <w:rPr>
          <w:sz w:val="28"/>
          <w:szCs w:val="28"/>
        </w:rPr>
        <w:br/>
      </w:r>
    </w:p>
    <w:p w:rsidR="00490149" w:rsidRPr="00490149" w:rsidRDefault="00490149" w:rsidP="00490149">
      <w:pPr>
        <w:pStyle w:val="BlockText"/>
        <w:rPr>
          <w:sz w:val="28"/>
          <w:szCs w:val="28"/>
        </w:rPr>
      </w:pPr>
      <w:r w:rsidRPr="00490149">
        <w:rPr>
          <w:sz w:val="28"/>
          <w:szCs w:val="28"/>
        </w:rPr>
        <w:t xml:space="preserve">Dear Chairman </w:t>
      </w:r>
      <w:proofErr w:type="spellStart"/>
      <w:r w:rsidRPr="00490149">
        <w:rPr>
          <w:sz w:val="28"/>
          <w:szCs w:val="28"/>
        </w:rPr>
        <w:t>Pai</w:t>
      </w:r>
      <w:proofErr w:type="spellEnd"/>
      <w:r w:rsidRPr="00490149">
        <w:rPr>
          <w:sz w:val="28"/>
          <w:szCs w:val="28"/>
        </w:rPr>
        <w:t>,</w:t>
      </w:r>
    </w:p>
    <w:p w:rsidR="00490149" w:rsidRP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t xml:space="preserve">We write to support the Comments of the Cable Act Preservation Alliance (“CAPA,” File ID </w:t>
      </w:r>
      <w:r w:rsidRPr="00490149">
        <w:rPr>
          <w:sz w:val="28"/>
          <w:szCs w:val="28"/>
          <w:shd w:val="clear" w:color="auto" w:fill="FFFFFF"/>
        </w:rPr>
        <w:t>1114050901562</w:t>
      </w:r>
      <w:r w:rsidRPr="00490149">
        <w:rPr>
          <w:sz w:val="28"/>
          <w:szCs w:val="28"/>
        </w:rPr>
        <w:t xml:space="preserve">) and to disapprove of the proposals and tentative conclusions set forth in the FCC’s September 25 Further Notice of Proposed Rule Making in </w:t>
      </w:r>
      <w:r w:rsidRPr="00490149">
        <w:rPr>
          <w:i/>
          <w:sz w:val="28"/>
          <w:szCs w:val="28"/>
        </w:rPr>
        <w:t>Implementation of Section 621(a</w:t>
      </w:r>
      <w:proofErr w:type="gramStart"/>
      <w:r w:rsidRPr="00490149">
        <w:rPr>
          <w:i/>
          <w:sz w:val="28"/>
          <w:szCs w:val="28"/>
        </w:rPr>
        <w:t>)(</w:t>
      </w:r>
      <w:proofErr w:type="gramEnd"/>
      <w:r w:rsidRPr="00490149">
        <w:rPr>
          <w:i/>
          <w:sz w:val="28"/>
          <w:szCs w:val="28"/>
        </w:rPr>
        <w:t>1) of the Cable Communications Policy Act of 1984 as Amended by the Cable Television Consumer Protection and Competition Act of 1992</w:t>
      </w:r>
      <w:r w:rsidRPr="00490149">
        <w:rPr>
          <w:sz w:val="28"/>
          <w:szCs w:val="28"/>
        </w:rPr>
        <w:t xml:space="preserve">, MB Docket 05-311.  </w:t>
      </w:r>
    </w:p>
    <w:p w:rsidR="00490149" w:rsidRP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t xml:space="preserve">Our local community, Greater </w:t>
      </w:r>
      <w:proofErr w:type="spellStart"/>
      <w:r w:rsidRPr="00490149">
        <w:rPr>
          <w:sz w:val="28"/>
          <w:szCs w:val="28"/>
        </w:rPr>
        <w:t>Northshire</w:t>
      </w:r>
      <w:proofErr w:type="spellEnd"/>
      <w:r w:rsidRPr="00490149">
        <w:rPr>
          <w:sz w:val="28"/>
          <w:szCs w:val="28"/>
        </w:rPr>
        <w:t xml:space="preserve"> Access TV studio has grown to become an invaluable resource for our area – from weather hosted by Middle School students, sports knowledgably discussed by High School students, cooking/craft/creative programs hosted by experts in their fields, Adult Education, broadcasts of sporting, social, political, government meetings, bulletin boards, daily local news, video training and camps for all ages… on and on.  GNAT provides jobs, education, programing, music and entertainment for 100s in its listening area. </w:t>
      </w:r>
    </w:p>
    <w:p w:rsidR="00490149" w:rsidRP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t xml:space="preserve">This local presence enables the residents of our </w:t>
      </w:r>
      <w:r w:rsidRPr="00490149">
        <w:rPr>
          <w:color w:val="000000" w:themeColor="text1"/>
          <w:sz w:val="28"/>
          <w:szCs w:val="28"/>
        </w:rPr>
        <w:t>southern Vermont, Bennington County communities</w:t>
      </w:r>
      <w:r w:rsidRPr="00490149">
        <w:rPr>
          <w:color w:val="FF0000"/>
          <w:sz w:val="28"/>
          <w:szCs w:val="28"/>
        </w:rPr>
        <w:t xml:space="preserve"> </w:t>
      </w:r>
      <w:r w:rsidRPr="00490149">
        <w:rPr>
          <w:sz w:val="28"/>
          <w:szCs w:val="28"/>
        </w:rPr>
        <w:t>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490149" w:rsidRP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t>We appreciate your consideration and hope you will protect PEG Access in our community and others by choosing not to adopt many of the proposals in the Further Notice.</w:t>
      </w:r>
    </w:p>
    <w:p w:rsidR="00490149" w:rsidRPr="00490149" w:rsidRDefault="00490149" w:rsidP="00490149">
      <w:pPr>
        <w:pStyle w:val="BlockText"/>
        <w:rPr>
          <w:sz w:val="28"/>
          <w:szCs w:val="28"/>
        </w:rPr>
      </w:pPr>
    </w:p>
    <w:p w:rsidR="00490149" w:rsidRPr="00490149" w:rsidRDefault="00490149" w:rsidP="00490149">
      <w:pPr>
        <w:pStyle w:val="BlockText"/>
        <w:rPr>
          <w:sz w:val="28"/>
          <w:szCs w:val="28"/>
        </w:rPr>
      </w:pPr>
      <w:r w:rsidRPr="00490149">
        <w:rPr>
          <w:sz w:val="28"/>
          <w:szCs w:val="28"/>
        </w:rPr>
        <w:lastRenderedPageBreak/>
        <w:t>Sincerely,</w:t>
      </w:r>
    </w:p>
    <w:p w:rsidR="00490149" w:rsidRPr="00490149" w:rsidRDefault="00490149" w:rsidP="00490149">
      <w:pPr>
        <w:rPr>
          <w:rFonts w:ascii="Lucida Calligraphy" w:eastAsiaTheme="minorEastAsia" w:hAnsi="Lucida Calligraphy" w:cs="Times New Roman"/>
          <w:iCs/>
          <w:sz w:val="28"/>
          <w:szCs w:val="28"/>
        </w:rPr>
      </w:pPr>
      <w:r w:rsidRPr="00490149">
        <w:rPr>
          <w:rFonts w:ascii="Lucida Calligraphy" w:eastAsiaTheme="minorEastAsia" w:hAnsi="Lucida Calligraphy" w:cs="Times New Roman"/>
          <w:iCs/>
          <w:sz w:val="28"/>
          <w:szCs w:val="28"/>
        </w:rPr>
        <w:t>Ruth Stewart</w:t>
      </w:r>
    </w:p>
    <w:p w:rsidR="00033D7F" w:rsidRDefault="00033D7F"/>
    <w:sectPr w:rsidR="00033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149"/>
    <w:rsid w:val="00033D7F"/>
    <w:rsid w:val="00490149"/>
    <w:rsid w:val="004E2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14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490149"/>
    <w:pPr>
      <w:spacing w:after="0" w:line="240" w:lineRule="auto"/>
    </w:pPr>
    <w:rPr>
      <w:rFonts w:ascii="Times New Roman" w:eastAsiaTheme="minorEastAsia" w:hAnsi="Times New Roman" w:cs="Times New Roman"/>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14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490149"/>
    <w:pPr>
      <w:spacing w:after="0" w:line="240" w:lineRule="auto"/>
    </w:pPr>
    <w:rPr>
      <w:rFonts w:ascii="Times New Roman" w:eastAsiaTheme="minorEastAsia" w:hAnsi="Times New Roman" w:cs="Times New Roman"/>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dc:creator>
  <cp:lastModifiedBy>Ruth</cp:lastModifiedBy>
  <cp:revision>1</cp:revision>
  <dcterms:created xsi:type="dcterms:W3CDTF">2018-12-15T03:46:00Z</dcterms:created>
  <dcterms:modified xsi:type="dcterms:W3CDTF">2018-12-15T03:52:00Z</dcterms:modified>
</cp:coreProperties>
</file>