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30C" w:rsidRPr="00892901" w:rsidRDefault="00892901">
      <w:pPr>
        <w:rPr>
          <w:b w:val="0"/>
        </w:rPr>
      </w:pPr>
      <w:bookmarkStart w:id="0" w:name="_GoBack"/>
      <w:r w:rsidRPr="00892901">
        <w:rPr>
          <w:b w:val="0"/>
        </w:rPr>
        <w:t xml:space="preserve">The national “Do Not Call” list has been a wasted effort.  I appreciate that </w:t>
      </w:r>
      <w:proofErr w:type="spellStart"/>
      <w:r w:rsidRPr="00892901">
        <w:rPr>
          <w:b w:val="0"/>
        </w:rPr>
        <w:t>ringless</w:t>
      </w:r>
      <w:proofErr w:type="spellEnd"/>
      <w:r w:rsidRPr="00892901">
        <w:rPr>
          <w:b w:val="0"/>
        </w:rPr>
        <w:t xml:space="preserve"> voicemail will also be under the same scrutiny but, unfortunately, the scrutiny is wasted.  </w:t>
      </w:r>
    </w:p>
    <w:p w:rsidR="00892901" w:rsidRPr="00892901" w:rsidRDefault="00892901">
      <w:pPr>
        <w:rPr>
          <w:b w:val="0"/>
        </w:rPr>
      </w:pPr>
    </w:p>
    <w:p w:rsidR="00892901" w:rsidRPr="00892901" w:rsidRDefault="00892901">
      <w:pPr>
        <w:rPr>
          <w:b w:val="0"/>
        </w:rPr>
      </w:pPr>
      <w:r w:rsidRPr="00892901">
        <w:rPr>
          <w:b w:val="0"/>
        </w:rPr>
        <w:t xml:space="preserve">Suggestion:   Push the $10,000 fine back to the telephone company that hosted the perpetrator.  For example, if the call came from AT&amp;T’s network, they get fined.  You know what would happen?  The problem would be resolved within 6 months because the technology to fix the problem already exists.  </w:t>
      </w:r>
    </w:p>
    <w:p w:rsidR="00892901" w:rsidRPr="00892901" w:rsidRDefault="00892901">
      <w:pPr>
        <w:rPr>
          <w:b w:val="0"/>
        </w:rPr>
      </w:pPr>
    </w:p>
    <w:p w:rsidR="00892901" w:rsidRPr="00892901" w:rsidRDefault="00892901">
      <w:pPr>
        <w:rPr>
          <w:b w:val="0"/>
        </w:rPr>
      </w:pPr>
      <w:r w:rsidRPr="00892901">
        <w:rPr>
          <w:b w:val="0"/>
        </w:rPr>
        <w:t xml:space="preserve">The problem is why should the phone companies care at this point?  They get paid from both the legitimate consumers and those running the scams.   The scammers pay for phone service and, with the amount of calls they </w:t>
      </w:r>
      <w:proofErr w:type="gramStart"/>
      <w:r w:rsidRPr="00892901">
        <w:rPr>
          <w:b w:val="0"/>
        </w:rPr>
        <w:t>make,</w:t>
      </w:r>
      <w:proofErr w:type="gramEnd"/>
      <w:r w:rsidRPr="00892901">
        <w:rPr>
          <w:b w:val="0"/>
        </w:rPr>
        <w:t xml:space="preserve"> they drive up call volume thus forcing consumers to pay more for more minutes (or “unlimited” plans).  As soon as the phone companies are on the hook to fix the issue, they will!</w:t>
      </w:r>
    </w:p>
    <w:p w:rsidR="00892901" w:rsidRPr="00892901" w:rsidRDefault="00892901">
      <w:pPr>
        <w:rPr>
          <w:b w:val="0"/>
        </w:rPr>
      </w:pPr>
    </w:p>
    <w:p w:rsidR="00892901" w:rsidRPr="00892901" w:rsidRDefault="00892901">
      <w:pPr>
        <w:rPr>
          <w:b w:val="0"/>
        </w:rPr>
      </w:pPr>
    </w:p>
    <w:bookmarkEnd w:id="0"/>
    <w:sectPr w:rsidR="00892901" w:rsidRPr="00892901" w:rsidSect="003928F2">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901"/>
    <w:rsid w:val="003928F2"/>
    <w:rsid w:val="00892901"/>
    <w:rsid w:val="009C23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AA17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b/>
        <w:bCs/>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b/>
        <w:bCs/>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131</Words>
  <Characters>753</Characters>
  <Application>Microsoft Macintosh Word</Application>
  <DocSecurity>0</DocSecurity>
  <Lines>6</Lines>
  <Paragraphs>1</Paragraphs>
  <ScaleCrop>false</ScaleCrop>
  <Company>Gretna Community Church</Company>
  <LinksUpToDate>false</LinksUpToDate>
  <CharactersWithSpaces>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Wombacher</dc:creator>
  <cp:keywords/>
  <dc:description/>
  <cp:lastModifiedBy>Ken Wombacher</cp:lastModifiedBy>
  <cp:revision>1</cp:revision>
  <dcterms:created xsi:type="dcterms:W3CDTF">2018-12-17T16:40:00Z</dcterms:created>
  <dcterms:modified xsi:type="dcterms:W3CDTF">2018-12-17T16:45:00Z</dcterms:modified>
</cp:coreProperties>
</file>