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A75154" w14:textId="77777777" w:rsidR="00A56D4D" w:rsidRPr="00DA1928" w:rsidRDefault="00A56D4D" w:rsidP="00A56D4D">
      <w:pPr>
        <w:widowControl w:val="0"/>
        <w:autoSpaceDE w:val="0"/>
        <w:autoSpaceDN w:val="0"/>
        <w:adjustRightInd w:val="0"/>
        <w:ind w:left="3380"/>
        <w:rPr>
          <w:rFonts w:ascii="Times New Roman" w:eastAsia="Times New Roman" w:hAnsi="Times New Roman" w:cs="Times New Roman"/>
        </w:rPr>
      </w:pPr>
      <w:r w:rsidRPr="00DA1928">
        <w:rPr>
          <w:rFonts w:ascii="Times New Roman" w:eastAsia="Times New Roman" w:hAnsi="Times New Roman" w:cs="Times New Roman"/>
          <w:b/>
          <w:bCs/>
          <w:u w:val="single"/>
        </w:rPr>
        <w:t>Meeting Minutes</w:t>
      </w:r>
    </w:p>
    <w:p w14:paraId="03E7ECB8"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73710337" w14:textId="4E561152" w:rsidR="00A56D4D" w:rsidRPr="00DA1928" w:rsidRDefault="00A56D4D" w:rsidP="00A56D4D">
      <w:pPr>
        <w:widowControl w:val="0"/>
        <w:tabs>
          <w:tab w:val="left" w:pos="1420"/>
        </w:tabs>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Meeting</w:t>
      </w:r>
      <w:r w:rsidR="0082002F" w:rsidRPr="00DA1928">
        <w:rPr>
          <w:rFonts w:ascii="Times New Roman" w:eastAsia="Times New Roman" w:hAnsi="Times New Roman" w:cs="Times New Roman"/>
        </w:rPr>
        <w:t>:</w:t>
      </w:r>
      <w:r w:rsidR="0082002F" w:rsidRPr="00DA1928">
        <w:rPr>
          <w:rFonts w:ascii="Times New Roman" w:eastAsia="Times New Roman" w:hAnsi="Times New Roman" w:cs="Times New Roman"/>
        </w:rPr>
        <w:tab/>
        <w:t>IWG-3</w:t>
      </w:r>
      <w:r w:rsidRPr="00DA1928">
        <w:rPr>
          <w:rFonts w:ascii="Times New Roman" w:eastAsia="Times New Roman" w:hAnsi="Times New Roman" w:cs="Times New Roman"/>
        </w:rPr>
        <w:t xml:space="preserve"> (</w:t>
      </w:r>
      <w:r w:rsidRPr="00FF303D">
        <w:rPr>
          <w:rFonts w:ascii="Times New Roman" w:eastAsia="Times New Roman" w:hAnsi="Times New Roman" w:cs="Times New Roman"/>
        </w:rPr>
        <w:t xml:space="preserve">Meeting </w:t>
      </w:r>
      <w:r w:rsidR="00DD2D94" w:rsidRPr="00FF303D">
        <w:rPr>
          <w:rFonts w:ascii="Times New Roman" w:eastAsia="Times New Roman" w:hAnsi="Times New Roman" w:cs="Times New Roman"/>
        </w:rPr>
        <w:t>1</w:t>
      </w:r>
      <w:r w:rsidR="00BD4DC9">
        <w:rPr>
          <w:rFonts w:ascii="Times New Roman" w:eastAsia="Times New Roman" w:hAnsi="Times New Roman" w:cs="Times New Roman"/>
        </w:rPr>
        <w:t>8</w:t>
      </w:r>
      <w:r w:rsidRPr="00FF303D">
        <w:rPr>
          <w:rFonts w:ascii="Times New Roman" w:eastAsia="Times New Roman" w:hAnsi="Times New Roman" w:cs="Times New Roman"/>
        </w:rPr>
        <w:t>)</w:t>
      </w:r>
    </w:p>
    <w:p w14:paraId="519553E9" w14:textId="77777777" w:rsidR="00A56D4D" w:rsidRPr="00DA1928" w:rsidRDefault="00A56D4D" w:rsidP="00A56D4D">
      <w:pPr>
        <w:widowControl w:val="0"/>
        <w:tabs>
          <w:tab w:val="left" w:pos="1420"/>
        </w:tabs>
        <w:autoSpaceDE w:val="0"/>
        <w:autoSpaceDN w:val="0"/>
        <w:adjustRightInd w:val="0"/>
        <w:rPr>
          <w:rFonts w:ascii="Times New Roman" w:eastAsia="Times New Roman" w:hAnsi="Times New Roman" w:cs="Times New Roman"/>
        </w:rPr>
      </w:pPr>
    </w:p>
    <w:p w14:paraId="68C0E018" w14:textId="111FB529"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Date/Time</w:t>
      </w:r>
      <w:r w:rsidR="00701FA2">
        <w:rPr>
          <w:rFonts w:ascii="Times New Roman" w:eastAsia="Times New Roman" w:hAnsi="Times New Roman" w:cs="Times New Roman"/>
        </w:rPr>
        <w:t>:</w:t>
      </w:r>
      <w:r w:rsidR="00701FA2">
        <w:rPr>
          <w:rFonts w:ascii="Times New Roman" w:eastAsia="Times New Roman" w:hAnsi="Times New Roman" w:cs="Times New Roman"/>
        </w:rPr>
        <w:tab/>
      </w:r>
      <w:r w:rsidR="00BD4DC9">
        <w:rPr>
          <w:rFonts w:ascii="Times New Roman" w:eastAsia="Times New Roman" w:hAnsi="Times New Roman" w:cs="Times New Roman"/>
        </w:rPr>
        <w:t>Thursday</w:t>
      </w:r>
      <w:r w:rsidRPr="00DA1928">
        <w:rPr>
          <w:rFonts w:ascii="Times New Roman" w:eastAsia="Times New Roman" w:hAnsi="Times New Roman" w:cs="Times New Roman"/>
        </w:rPr>
        <w:t xml:space="preserve">, </w:t>
      </w:r>
      <w:r w:rsidR="00BD4DC9">
        <w:rPr>
          <w:rFonts w:ascii="Times New Roman" w:eastAsia="Times New Roman" w:hAnsi="Times New Roman" w:cs="Times New Roman"/>
        </w:rPr>
        <w:t>November 1</w:t>
      </w:r>
      <w:r w:rsidR="00DD2D94" w:rsidRPr="00DA1928">
        <w:rPr>
          <w:rFonts w:ascii="Times New Roman" w:eastAsia="Times New Roman" w:hAnsi="Times New Roman" w:cs="Times New Roman"/>
        </w:rPr>
        <w:t>, 2018</w:t>
      </w:r>
      <w:r w:rsidRPr="00DA1928">
        <w:rPr>
          <w:rFonts w:ascii="Times New Roman" w:eastAsia="Times New Roman" w:hAnsi="Times New Roman" w:cs="Times New Roman"/>
        </w:rPr>
        <w:t xml:space="preserve">    </w:t>
      </w:r>
      <w:r w:rsidR="00BD4DC9">
        <w:rPr>
          <w:rFonts w:ascii="Times New Roman" w:eastAsia="Times New Roman" w:hAnsi="Times New Roman" w:cs="Times New Roman"/>
        </w:rPr>
        <w:t>13:00</w:t>
      </w:r>
      <w:r w:rsidRPr="00DA1928">
        <w:rPr>
          <w:rFonts w:ascii="Times New Roman" w:eastAsia="Times New Roman" w:hAnsi="Times New Roman" w:cs="Times New Roman"/>
        </w:rPr>
        <w:t>-</w:t>
      </w:r>
      <w:r w:rsidR="00701FA2">
        <w:rPr>
          <w:rFonts w:ascii="Times New Roman" w:eastAsia="Times New Roman" w:hAnsi="Times New Roman" w:cs="Times New Roman"/>
        </w:rPr>
        <w:t>1</w:t>
      </w:r>
      <w:r w:rsidR="00BD4DC9">
        <w:rPr>
          <w:rFonts w:ascii="Times New Roman" w:eastAsia="Times New Roman" w:hAnsi="Times New Roman" w:cs="Times New Roman"/>
        </w:rPr>
        <w:t>5</w:t>
      </w:r>
      <w:r w:rsidR="007E4ACC">
        <w:rPr>
          <w:rFonts w:ascii="Times New Roman" w:eastAsia="Times New Roman" w:hAnsi="Times New Roman" w:cs="Times New Roman"/>
        </w:rPr>
        <w:t xml:space="preserve">:00 </w:t>
      </w:r>
      <w:r w:rsidR="00C97F53">
        <w:rPr>
          <w:rFonts w:ascii="Times New Roman" w:eastAsia="Times New Roman" w:hAnsi="Times New Roman" w:cs="Times New Roman"/>
        </w:rPr>
        <w:t xml:space="preserve">PM </w:t>
      </w:r>
      <w:r w:rsidR="00701FA2">
        <w:rPr>
          <w:rFonts w:ascii="Times New Roman" w:eastAsia="Times New Roman" w:hAnsi="Times New Roman" w:cs="Times New Roman"/>
        </w:rPr>
        <w:t>ED</w:t>
      </w:r>
      <w:r w:rsidR="00C97F53" w:rsidRPr="00DA1928">
        <w:rPr>
          <w:rFonts w:ascii="Times New Roman" w:eastAsia="Times New Roman" w:hAnsi="Times New Roman" w:cs="Times New Roman"/>
        </w:rPr>
        <w:t>T</w:t>
      </w:r>
    </w:p>
    <w:p w14:paraId="4A61D960"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26DD1DDB"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Location</w:t>
      </w:r>
      <w:r w:rsidRPr="00DA1928">
        <w:rPr>
          <w:rFonts w:ascii="Times New Roman" w:eastAsia="Times New Roman" w:hAnsi="Times New Roman" w:cs="Times New Roman"/>
        </w:rPr>
        <w:t>:</w:t>
      </w:r>
      <w:r w:rsidRPr="00DA1928">
        <w:rPr>
          <w:rFonts w:ascii="Times New Roman" w:eastAsia="Times New Roman" w:hAnsi="Times New Roman" w:cs="Times New Roman"/>
        </w:rPr>
        <w:tab/>
        <w:t>Conference call</w:t>
      </w:r>
    </w:p>
    <w:p w14:paraId="0BCF1634"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03201645" w14:textId="2E49A14D"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Committee Members &amp; Observers Present</w:t>
      </w:r>
      <w:r w:rsidRPr="00DA1928">
        <w:rPr>
          <w:rFonts w:ascii="Times New Roman" w:eastAsia="Times New Roman" w:hAnsi="Times New Roman" w:cs="Times New Roman"/>
        </w:rPr>
        <w:t>:</w:t>
      </w:r>
      <w:r w:rsidR="00701FA2">
        <w:rPr>
          <w:rFonts w:ascii="Times New Roman" w:eastAsia="Times New Roman" w:hAnsi="Times New Roman" w:cs="Times New Roman"/>
        </w:rPr>
        <w:t xml:space="preserve"> S</w:t>
      </w:r>
      <w:r w:rsidRPr="00DA1928">
        <w:rPr>
          <w:rFonts w:ascii="Times New Roman" w:eastAsia="Times New Roman" w:hAnsi="Times New Roman" w:cs="Times New Roman"/>
        </w:rPr>
        <w:t xml:space="preserve">ee attached Appendix A. </w:t>
      </w:r>
    </w:p>
    <w:p w14:paraId="01030C25" w14:textId="77777777" w:rsidR="00A56D4D" w:rsidRPr="00DA1928" w:rsidRDefault="00A56D4D" w:rsidP="00A56D4D">
      <w:pPr>
        <w:widowControl w:val="0"/>
        <w:autoSpaceDE w:val="0"/>
        <w:autoSpaceDN w:val="0"/>
        <w:adjustRightInd w:val="0"/>
        <w:rPr>
          <w:rFonts w:ascii="Times New Roman" w:eastAsia="Times New Roman" w:hAnsi="Times New Roman" w:cs="Times New Roman"/>
          <w:b/>
          <w:color w:val="FF0000"/>
        </w:rPr>
      </w:pPr>
    </w:p>
    <w:p w14:paraId="6CF587F6"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FCC Employees Present</w:t>
      </w:r>
      <w:r w:rsidRPr="00DA1928">
        <w:rPr>
          <w:rFonts w:ascii="Times New Roman" w:eastAsia="Times New Roman" w:hAnsi="Times New Roman" w:cs="Times New Roman"/>
        </w:rPr>
        <w:t>:</w:t>
      </w:r>
    </w:p>
    <w:p w14:paraId="226DD2C3" w14:textId="77777777" w:rsidR="00A56D4D" w:rsidRPr="00DA1928" w:rsidRDefault="00A56D4D" w:rsidP="00A56D4D">
      <w:pPr>
        <w:widowControl w:val="0"/>
        <w:autoSpaceDE w:val="0"/>
        <w:autoSpaceDN w:val="0"/>
        <w:adjustRightInd w:val="0"/>
        <w:rPr>
          <w:rFonts w:ascii="Times New Roman" w:eastAsia="Times New Roman" w:hAnsi="Times New Roman" w:cs="Times New Roman"/>
          <w:b/>
          <w:color w:val="FF0000"/>
        </w:rPr>
      </w:pPr>
    </w:p>
    <w:p w14:paraId="6A3B46F3" w14:textId="77777777" w:rsidR="00A55B73" w:rsidRDefault="00A56D4D" w:rsidP="00A55B73">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rPr>
        <w:t>Michael Mullinix, Designated Federal Official (DFO) for WAC-19</w:t>
      </w:r>
    </w:p>
    <w:p w14:paraId="7F1DB662"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31EAD333" w14:textId="77777777" w:rsidR="00A56D4D" w:rsidRPr="00DA1928" w:rsidRDefault="00A56D4D" w:rsidP="00A56D4D">
      <w:pPr>
        <w:widowControl w:val="0"/>
        <w:overflowPunct w:val="0"/>
        <w:autoSpaceDE w:val="0"/>
        <w:autoSpaceDN w:val="0"/>
        <w:adjustRightInd w:val="0"/>
        <w:ind w:right="680"/>
        <w:rPr>
          <w:rFonts w:ascii="Times New Roman" w:eastAsia="Times New Roman" w:hAnsi="Times New Roman" w:cs="Times New Roman"/>
        </w:rPr>
      </w:pPr>
      <w:r w:rsidRPr="00DA1928">
        <w:rPr>
          <w:rFonts w:ascii="Times New Roman" w:eastAsia="Times New Roman" w:hAnsi="Times New Roman" w:cs="Times New Roman"/>
          <w:u w:val="single"/>
        </w:rPr>
        <w:t>Meeting Summary</w:t>
      </w:r>
      <w:r w:rsidRPr="00DA1928">
        <w:rPr>
          <w:rFonts w:ascii="Times New Roman" w:eastAsia="Times New Roman" w:hAnsi="Times New Roman" w:cs="Times New Roman"/>
        </w:rPr>
        <w:t xml:space="preserve">: </w:t>
      </w:r>
    </w:p>
    <w:p w14:paraId="18B52046" w14:textId="77777777" w:rsidR="00A56D4D" w:rsidRPr="00DA1928" w:rsidRDefault="00A56D4D" w:rsidP="00A56D4D">
      <w:pPr>
        <w:widowControl w:val="0"/>
        <w:overflowPunct w:val="0"/>
        <w:autoSpaceDE w:val="0"/>
        <w:autoSpaceDN w:val="0"/>
        <w:adjustRightInd w:val="0"/>
        <w:ind w:right="680"/>
        <w:rPr>
          <w:rFonts w:ascii="Times New Roman" w:eastAsia="Times New Roman" w:hAnsi="Times New Roman" w:cs="Times New Roman"/>
        </w:rPr>
      </w:pPr>
    </w:p>
    <w:p w14:paraId="77A3E19D" w14:textId="77777777" w:rsidR="00A56D4D" w:rsidRPr="00DA1928" w:rsidRDefault="0087230C" w:rsidP="0087230C">
      <w:pPr>
        <w:pStyle w:val="ListParagraph"/>
        <w:numPr>
          <w:ilvl w:val="0"/>
          <w:numId w:val="1"/>
        </w:numPr>
        <w:rPr>
          <w:rFonts w:ascii="Times New Roman" w:hAnsi="Times New Roman" w:cs="Times New Roman"/>
          <w:sz w:val="24"/>
          <w:szCs w:val="24"/>
        </w:rPr>
      </w:pPr>
      <w:r w:rsidRPr="00DA1928">
        <w:rPr>
          <w:rFonts w:ascii="Times New Roman" w:hAnsi="Times New Roman" w:cs="Times New Roman"/>
          <w:sz w:val="24"/>
          <w:szCs w:val="24"/>
        </w:rPr>
        <w:t>Opening Remarks, Introductions, Identification of D</w:t>
      </w:r>
      <w:r w:rsidR="00DD2D94" w:rsidRPr="00DA1928">
        <w:rPr>
          <w:rFonts w:ascii="Times New Roman" w:hAnsi="Times New Roman" w:cs="Times New Roman"/>
          <w:sz w:val="24"/>
          <w:szCs w:val="24"/>
        </w:rPr>
        <w:t xml:space="preserve">FO, volunteer to take minutes </w:t>
      </w:r>
    </w:p>
    <w:p w14:paraId="6513291D" w14:textId="77777777" w:rsidR="00A56D4D" w:rsidRPr="00DA1928" w:rsidRDefault="00A56D4D" w:rsidP="00A56D4D">
      <w:pPr>
        <w:pStyle w:val="ListParagraph"/>
        <w:widowControl w:val="0"/>
        <w:overflowPunct w:val="0"/>
        <w:autoSpaceDE w:val="0"/>
        <w:autoSpaceDN w:val="0"/>
        <w:adjustRightInd w:val="0"/>
        <w:spacing w:after="0" w:line="240" w:lineRule="auto"/>
        <w:ind w:right="677"/>
        <w:contextualSpacing w:val="0"/>
        <w:rPr>
          <w:rFonts w:ascii="Times New Roman" w:hAnsi="Times New Roman" w:cs="Times New Roman"/>
          <w:sz w:val="24"/>
          <w:szCs w:val="24"/>
        </w:rPr>
      </w:pPr>
    </w:p>
    <w:p w14:paraId="2B1D18B9" w14:textId="48197249" w:rsidR="0087230C" w:rsidRPr="00DA1928" w:rsidRDefault="00BD4DC9" w:rsidP="00DA1928">
      <w:pPr>
        <w:widowControl w:val="0"/>
        <w:overflowPunct w:val="0"/>
        <w:autoSpaceDE w:val="0"/>
        <w:autoSpaceDN w:val="0"/>
        <w:adjustRightInd w:val="0"/>
        <w:ind w:left="677" w:right="677"/>
        <w:jc w:val="both"/>
        <w:rPr>
          <w:rFonts w:ascii="Times New Roman" w:eastAsia="Times New Roman" w:hAnsi="Times New Roman" w:cs="Times New Roman"/>
        </w:rPr>
      </w:pPr>
      <w:r>
        <w:rPr>
          <w:rFonts w:ascii="Times New Roman" w:eastAsia="Times New Roman" w:hAnsi="Times New Roman" w:cs="Times New Roman"/>
        </w:rPr>
        <w:t>Zach Rosenbaum, Co-</w:t>
      </w:r>
      <w:r w:rsidR="00E5474C">
        <w:rPr>
          <w:rFonts w:ascii="Times New Roman" w:eastAsia="Times New Roman" w:hAnsi="Times New Roman" w:cs="Times New Roman"/>
        </w:rPr>
        <w:t>Chair of IWG-3</w:t>
      </w:r>
      <w:r w:rsidR="007E4ACC">
        <w:rPr>
          <w:rFonts w:ascii="Times New Roman" w:eastAsia="Times New Roman" w:hAnsi="Times New Roman" w:cs="Times New Roman"/>
        </w:rPr>
        <w:t xml:space="preserve">, </w:t>
      </w:r>
      <w:r w:rsidR="0087230C" w:rsidRPr="00DA1928">
        <w:rPr>
          <w:rFonts w:ascii="Times New Roman" w:eastAsia="Times New Roman" w:hAnsi="Times New Roman" w:cs="Times New Roman"/>
        </w:rPr>
        <w:t xml:space="preserve">opened the </w:t>
      </w:r>
      <w:r w:rsidR="001C65E9" w:rsidRPr="00DA1928">
        <w:rPr>
          <w:rFonts w:ascii="Times New Roman" w:eastAsia="Times New Roman" w:hAnsi="Times New Roman" w:cs="Times New Roman"/>
        </w:rPr>
        <w:t xml:space="preserve">meeting </w:t>
      </w:r>
      <w:r w:rsidR="00E5474C">
        <w:rPr>
          <w:rFonts w:ascii="Times New Roman" w:eastAsia="Times New Roman" w:hAnsi="Times New Roman" w:cs="Times New Roman"/>
        </w:rPr>
        <w:t>with a statement of objectives for the meeting and asked all participants to introduce themselves</w:t>
      </w:r>
      <w:r w:rsidR="00F55915">
        <w:rPr>
          <w:rFonts w:ascii="Times New Roman" w:eastAsia="Times New Roman" w:hAnsi="Times New Roman" w:cs="Times New Roman"/>
        </w:rPr>
        <w:t>.  Participation of a DFO was confirmed. As no participant was willing to volunteer to take minutes, the Chairman resigned himself to this task</w:t>
      </w:r>
      <w:r w:rsidR="0087230C" w:rsidRPr="00DA1928">
        <w:rPr>
          <w:rFonts w:ascii="Times New Roman" w:eastAsia="Times New Roman" w:hAnsi="Times New Roman" w:cs="Times New Roman"/>
        </w:rPr>
        <w:t>.</w:t>
      </w:r>
    </w:p>
    <w:p w14:paraId="164A4D39" w14:textId="77777777" w:rsidR="00A56D4D" w:rsidRPr="00DA1928" w:rsidRDefault="00A56D4D" w:rsidP="00A56D4D">
      <w:pPr>
        <w:widowControl w:val="0"/>
        <w:overflowPunct w:val="0"/>
        <w:autoSpaceDE w:val="0"/>
        <w:autoSpaceDN w:val="0"/>
        <w:adjustRightInd w:val="0"/>
        <w:ind w:right="677"/>
        <w:rPr>
          <w:rFonts w:ascii="Times New Roman" w:hAnsi="Times New Roman" w:cs="Times New Roman"/>
        </w:rPr>
      </w:pPr>
    </w:p>
    <w:p w14:paraId="3B813948" w14:textId="77777777" w:rsidR="00A56D4D" w:rsidRPr="00DA1928" w:rsidRDefault="00DD2D94" w:rsidP="00DD2D94">
      <w:pPr>
        <w:pStyle w:val="ListParagraph"/>
        <w:numPr>
          <w:ilvl w:val="0"/>
          <w:numId w:val="1"/>
        </w:numPr>
        <w:rPr>
          <w:rFonts w:ascii="Times New Roman" w:eastAsia="Times New Roman" w:hAnsi="Times New Roman" w:cs="Times New Roman"/>
          <w:sz w:val="24"/>
          <w:szCs w:val="24"/>
        </w:rPr>
      </w:pPr>
      <w:r w:rsidRPr="00DA1928">
        <w:rPr>
          <w:rFonts w:ascii="Times New Roman" w:eastAsia="Times New Roman" w:hAnsi="Times New Roman" w:cs="Times New Roman"/>
          <w:sz w:val="24"/>
          <w:szCs w:val="24"/>
        </w:rPr>
        <w:t xml:space="preserve">Approval of Agenda </w:t>
      </w:r>
    </w:p>
    <w:p w14:paraId="677F541F" w14:textId="77777777" w:rsidR="00A56D4D" w:rsidRPr="00DA1928" w:rsidRDefault="00A56D4D" w:rsidP="00A56D4D">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p>
    <w:p w14:paraId="1ACB28B8" w14:textId="7A1EE54D" w:rsidR="00DD2D94" w:rsidRPr="00DA1928" w:rsidRDefault="00DD2D94" w:rsidP="00DD2D94">
      <w:pPr>
        <w:pStyle w:val="ListParagraph"/>
        <w:widowControl w:val="0"/>
        <w:overflowPunct w:val="0"/>
        <w:autoSpaceDE w:val="0"/>
        <w:autoSpaceDN w:val="0"/>
        <w:adjustRightInd w:val="0"/>
        <w:spacing w:after="0" w:line="240" w:lineRule="auto"/>
        <w:ind w:right="677"/>
        <w:contextualSpacing w:val="0"/>
        <w:jc w:val="both"/>
        <w:rPr>
          <w:rFonts w:ascii="Times New Roman" w:hAnsi="Times New Roman" w:cs="Times New Roman"/>
          <w:sz w:val="24"/>
          <w:szCs w:val="24"/>
        </w:rPr>
      </w:pPr>
      <w:r w:rsidRPr="00DA1928">
        <w:rPr>
          <w:rFonts w:ascii="Times New Roman" w:eastAsia="Times New Roman" w:hAnsi="Times New Roman" w:cs="Times New Roman"/>
          <w:sz w:val="24"/>
          <w:szCs w:val="24"/>
        </w:rPr>
        <w:t>The agenda in</w:t>
      </w:r>
      <w:r w:rsidRPr="00DA1928">
        <w:rPr>
          <w:rFonts w:ascii="Times New Roman" w:hAnsi="Times New Roman" w:cs="Times New Roman"/>
          <w:sz w:val="24"/>
          <w:szCs w:val="24"/>
        </w:rPr>
        <w:t xml:space="preserve"> Document</w:t>
      </w:r>
      <w:r w:rsidRPr="00DA1928">
        <w:rPr>
          <w:rFonts w:ascii="Times New Roman" w:hAnsi="Times New Roman" w:cs="Times New Roman"/>
          <w:b/>
          <w:sz w:val="24"/>
          <w:szCs w:val="24"/>
        </w:rPr>
        <w:t xml:space="preserve"> </w:t>
      </w:r>
      <w:r w:rsidRPr="00FF303D">
        <w:rPr>
          <w:rFonts w:ascii="Times New Roman" w:hAnsi="Times New Roman" w:cs="Times New Roman"/>
          <w:sz w:val="24"/>
          <w:szCs w:val="24"/>
        </w:rPr>
        <w:t>IWG-3/0</w:t>
      </w:r>
      <w:r w:rsidR="00BD4DC9">
        <w:rPr>
          <w:rFonts w:ascii="Times New Roman" w:hAnsi="Times New Roman" w:cs="Times New Roman"/>
          <w:sz w:val="24"/>
          <w:szCs w:val="24"/>
        </w:rPr>
        <w:t>60</w:t>
      </w:r>
      <w:r w:rsidR="00501251">
        <w:rPr>
          <w:rFonts w:ascii="Times New Roman" w:hAnsi="Times New Roman" w:cs="Times New Roman"/>
          <w:sz w:val="24"/>
          <w:szCs w:val="24"/>
        </w:rPr>
        <w:t>r1</w:t>
      </w:r>
      <w:r w:rsidR="00DA1928" w:rsidRPr="00FF303D">
        <w:rPr>
          <w:rFonts w:ascii="Times New Roman" w:hAnsi="Times New Roman" w:cs="Times New Roman"/>
          <w:sz w:val="24"/>
          <w:szCs w:val="24"/>
        </w:rPr>
        <w:t xml:space="preserve"> </w:t>
      </w:r>
      <w:r w:rsidRPr="00DA1928">
        <w:rPr>
          <w:rFonts w:ascii="Times New Roman" w:hAnsi="Times New Roman" w:cs="Times New Roman"/>
          <w:sz w:val="24"/>
          <w:szCs w:val="24"/>
        </w:rPr>
        <w:t>was approved</w:t>
      </w:r>
      <w:r w:rsidR="00BD4DC9">
        <w:rPr>
          <w:rFonts w:ascii="Times New Roman" w:hAnsi="Times New Roman" w:cs="Times New Roman"/>
          <w:sz w:val="24"/>
          <w:szCs w:val="24"/>
        </w:rPr>
        <w:t xml:space="preserve"> with the amendment of the three additional documents to be considered</w:t>
      </w:r>
      <w:r w:rsidRPr="00DA1928">
        <w:rPr>
          <w:rFonts w:ascii="Times New Roman" w:hAnsi="Times New Roman" w:cs="Times New Roman"/>
          <w:sz w:val="24"/>
          <w:szCs w:val="24"/>
        </w:rPr>
        <w:t xml:space="preserve">. </w:t>
      </w:r>
      <w:r w:rsidR="00BD4DC9">
        <w:rPr>
          <w:rFonts w:ascii="Times New Roman" w:hAnsi="Times New Roman" w:cs="Times New Roman"/>
          <w:sz w:val="24"/>
          <w:szCs w:val="24"/>
        </w:rPr>
        <w:t xml:space="preserve">It was also requested and agreed to consider Agenda item 10 documents first to accommodate participants having conflicting meetings. </w:t>
      </w:r>
    </w:p>
    <w:p w14:paraId="7EE5CD31" w14:textId="77777777" w:rsidR="00E7233D" w:rsidRPr="00DA1928" w:rsidRDefault="00E7233D" w:rsidP="00A56D4D">
      <w:pPr>
        <w:widowControl w:val="0"/>
        <w:overflowPunct w:val="0"/>
        <w:autoSpaceDE w:val="0"/>
        <w:autoSpaceDN w:val="0"/>
        <w:adjustRightInd w:val="0"/>
        <w:ind w:right="680"/>
        <w:rPr>
          <w:rFonts w:ascii="Times New Roman" w:eastAsia="Times New Roman" w:hAnsi="Times New Roman" w:cs="Times New Roman"/>
        </w:rPr>
      </w:pPr>
    </w:p>
    <w:p w14:paraId="50FDD366" w14:textId="2C626B79" w:rsidR="00A56D4D" w:rsidRPr="00DA1928" w:rsidRDefault="00DD2D94" w:rsidP="00DD2D94">
      <w:pPr>
        <w:pStyle w:val="ListParagraph"/>
        <w:widowControl w:val="0"/>
        <w:numPr>
          <w:ilvl w:val="0"/>
          <w:numId w:val="1"/>
        </w:numPr>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DA1928">
        <w:rPr>
          <w:rFonts w:ascii="Times New Roman" w:hAnsi="Times New Roman" w:cs="Times New Roman"/>
          <w:sz w:val="24"/>
          <w:szCs w:val="24"/>
        </w:rPr>
        <w:t xml:space="preserve">Approval of minutes from </w:t>
      </w:r>
      <w:r w:rsidR="00BD4DC9">
        <w:rPr>
          <w:rFonts w:ascii="Times New Roman" w:hAnsi="Times New Roman" w:cs="Times New Roman"/>
          <w:sz w:val="24"/>
          <w:szCs w:val="24"/>
        </w:rPr>
        <w:t>seventeenth</w:t>
      </w:r>
      <w:r w:rsidRPr="00DA1928">
        <w:rPr>
          <w:rFonts w:ascii="Times New Roman" w:hAnsi="Times New Roman" w:cs="Times New Roman"/>
          <w:sz w:val="24"/>
          <w:szCs w:val="24"/>
        </w:rPr>
        <w:t xml:space="preserve"> IWG-3 meeting</w:t>
      </w:r>
      <w:r w:rsidR="00A56D4D" w:rsidRPr="00DA1928">
        <w:rPr>
          <w:rFonts w:ascii="Times New Roman" w:hAnsi="Times New Roman" w:cs="Times New Roman"/>
          <w:sz w:val="24"/>
          <w:szCs w:val="24"/>
        </w:rPr>
        <w:t xml:space="preserve">: </w:t>
      </w:r>
    </w:p>
    <w:p w14:paraId="34A3E0F9" w14:textId="77777777" w:rsidR="00A56D4D" w:rsidRPr="00DA1928" w:rsidRDefault="00E7233D" w:rsidP="00E7233D">
      <w:pPr>
        <w:pStyle w:val="ListParagraph"/>
        <w:widowControl w:val="0"/>
        <w:tabs>
          <w:tab w:val="left" w:pos="7380"/>
        </w:tabs>
        <w:overflowPunct w:val="0"/>
        <w:autoSpaceDE w:val="0"/>
        <w:autoSpaceDN w:val="0"/>
        <w:adjustRightInd w:val="0"/>
        <w:spacing w:after="0" w:line="240" w:lineRule="auto"/>
        <w:ind w:right="677"/>
        <w:jc w:val="both"/>
        <w:rPr>
          <w:rFonts w:ascii="Times New Roman" w:hAnsi="Times New Roman" w:cs="Times New Roman"/>
          <w:sz w:val="24"/>
          <w:szCs w:val="24"/>
        </w:rPr>
      </w:pPr>
      <w:r w:rsidRPr="00DA1928">
        <w:rPr>
          <w:rFonts w:ascii="Times New Roman" w:hAnsi="Times New Roman" w:cs="Times New Roman"/>
          <w:sz w:val="24"/>
          <w:szCs w:val="24"/>
        </w:rPr>
        <w:tab/>
      </w:r>
    </w:p>
    <w:p w14:paraId="0DFA8009" w14:textId="1D674E24" w:rsidR="00E7233D" w:rsidRPr="0072703D" w:rsidRDefault="00A56D4D" w:rsidP="00FF303D">
      <w:pPr>
        <w:ind w:left="709"/>
        <w:jc w:val="both"/>
        <w:rPr>
          <w:rFonts w:ascii="Times New Roman" w:hAnsi="Times New Roman" w:cs="Times New Roman"/>
          <w:b/>
        </w:rPr>
      </w:pPr>
      <w:r w:rsidRPr="00DA1928">
        <w:rPr>
          <w:rFonts w:ascii="Times New Roman" w:eastAsia="Times New Roman" w:hAnsi="Times New Roman" w:cs="Times New Roman"/>
        </w:rPr>
        <w:t xml:space="preserve">The minutes of the </w:t>
      </w:r>
      <w:r w:rsidR="00E7233D" w:rsidRPr="00DA1928">
        <w:rPr>
          <w:rFonts w:ascii="Times New Roman" w:eastAsia="Times New Roman" w:hAnsi="Times New Roman" w:cs="Times New Roman"/>
        </w:rPr>
        <w:t>previous</w:t>
      </w:r>
      <w:r w:rsidRPr="00DA1928">
        <w:rPr>
          <w:rFonts w:ascii="Times New Roman" w:eastAsia="Times New Roman" w:hAnsi="Times New Roman" w:cs="Times New Roman"/>
        </w:rPr>
        <w:t xml:space="preserve"> meeting as contained in </w:t>
      </w:r>
      <w:r w:rsidR="00DD2D94" w:rsidRPr="00FF303D">
        <w:rPr>
          <w:rFonts w:ascii="Times New Roman" w:hAnsi="Times New Roman" w:cs="Times New Roman"/>
        </w:rPr>
        <w:t>IWG-3/0</w:t>
      </w:r>
      <w:r w:rsidR="00501251">
        <w:rPr>
          <w:rFonts w:ascii="Times New Roman" w:hAnsi="Times New Roman" w:cs="Times New Roman"/>
        </w:rPr>
        <w:t>5</w:t>
      </w:r>
      <w:r w:rsidR="00BD4DC9">
        <w:rPr>
          <w:rFonts w:ascii="Times New Roman" w:hAnsi="Times New Roman" w:cs="Times New Roman"/>
        </w:rPr>
        <w:t>8</w:t>
      </w:r>
      <w:r w:rsidR="00501251">
        <w:rPr>
          <w:rFonts w:ascii="Times New Roman" w:hAnsi="Times New Roman" w:cs="Times New Roman"/>
        </w:rPr>
        <w:t>r1</w:t>
      </w:r>
      <w:r w:rsidR="007E4ACC">
        <w:rPr>
          <w:rFonts w:ascii="Times New Roman" w:hAnsi="Times New Roman" w:cs="Times New Roman"/>
        </w:rPr>
        <w:t xml:space="preserve"> </w:t>
      </w:r>
      <w:r w:rsidRPr="0072703D">
        <w:rPr>
          <w:rFonts w:ascii="Times New Roman" w:eastAsia="Times New Roman" w:hAnsi="Times New Roman" w:cs="Times New Roman"/>
        </w:rPr>
        <w:t xml:space="preserve">were </w:t>
      </w:r>
      <w:r w:rsidR="0087230C" w:rsidRPr="0072703D">
        <w:rPr>
          <w:rFonts w:ascii="Times New Roman" w:eastAsia="Times New Roman" w:hAnsi="Times New Roman" w:cs="Times New Roman"/>
        </w:rPr>
        <w:t>approved</w:t>
      </w:r>
      <w:r w:rsidR="00FF303D">
        <w:rPr>
          <w:rFonts w:ascii="Times New Roman" w:eastAsia="Times New Roman" w:hAnsi="Times New Roman" w:cs="Times New Roman"/>
        </w:rPr>
        <w:t xml:space="preserve"> without comment</w:t>
      </w:r>
      <w:r w:rsidR="0087230C" w:rsidRPr="0072703D">
        <w:rPr>
          <w:rFonts w:ascii="Times New Roman" w:eastAsia="Times New Roman" w:hAnsi="Times New Roman" w:cs="Times New Roman"/>
        </w:rPr>
        <w:t>.</w:t>
      </w:r>
      <w:r w:rsidR="00DD2D94" w:rsidRPr="0072703D">
        <w:rPr>
          <w:rFonts w:ascii="Times New Roman" w:hAnsi="Times New Roman" w:cs="Times New Roman"/>
        </w:rPr>
        <w:t xml:space="preserve"> </w:t>
      </w:r>
    </w:p>
    <w:p w14:paraId="5E0E88FF" w14:textId="77777777" w:rsidR="00A56D4D" w:rsidRPr="00DA1928" w:rsidRDefault="00A56D4D" w:rsidP="00A56D4D">
      <w:pPr>
        <w:widowControl w:val="0"/>
        <w:overflowPunct w:val="0"/>
        <w:autoSpaceDE w:val="0"/>
        <w:autoSpaceDN w:val="0"/>
        <w:adjustRightInd w:val="0"/>
        <w:ind w:right="677"/>
        <w:rPr>
          <w:rFonts w:ascii="Times New Roman" w:hAnsi="Times New Roman" w:cs="Times New Roman"/>
        </w:rPr>
      </w:pPr>
    </w:p>
    <w:p w14:paraId="6EAA9386" w14:textId="77777777" w:rsidR="00DD2D94" w:rsidRPr="00DA1928" w:rsidRDefault="00DD2D94" w:rsidP="00DD2D94">
      <w:pPr>
        <w:pStyle w:val="ListParagraph"/>
        <w:widowControl w:val="0"/>
        <w:numPr>
          <w:ilvl w:val="0"/>
          <w:numId w:val="1"/>
        </w:numPr>
        <w:overflowPunct w:val="0"/>
        <w:autoSpaceDE w:val="0"/>
        <w:autoSpaceDN w:val="0"/>
        <w:adjustRightInd w:val="0"/>
        <w:spacing w:line="240" w:lineRule="auto"/>
        <w:ind w:right="680"/>
        <w:rPr>
          <w:rFonts w:ascii="Times New Roman" w:hAnsi="Times New Roman" w:cs="Times New Roman"/>
          <w:sz w:val="24"/>
          <w:szCs w:val="24"/>
        </w:rPr>
      </w:pPr>
      <w:r w:rsidRPr="00DA1928">
        <w:rPr>
          <w:rFonts w:ascii="Times New Roman" w:hAnsi="Times New Roman" w:cs="Times New Roman"/>
          <w:sz w:val="24"/>
          <w:szCs w:val="24"/>
        </w:rPr>
        <w:t>Other meetings of interest since last meeting of IWG-3</w:t>
      </w:r>
    </w:p>
    <w:p w14:paraId="20EA634F" w14:textId="77777777" w:rsidR="001C65E9" w:rsidRPr="00DA1928" w:rsidRDefault="001C65E9" w:rsidP="001C65E9">
      <w:pPr>
        <w:pStyle w:val="ListParagraph"/>
        <w:widowControl w:val="0"/>
        <w:overflowPunct w:val="0"/>
        <w:autoSpaceDE w:val="0"/>
        <w:autoSpaceDN w:val="0"/>
        <w:adjustRightInd w:val="0"/>
        <w:spacing w:line="240" w:lineRule="auto"/>
        <w:ind w:right="680"/>
        <w:rPr>
          <w:rFonts w:ascii="Times New Roman" w:hAnsi="Times New Roman" w:cs="Times New Roman"/>
          <w:sz w:val="24"/>
          <w:szCs w:val="24"/>
        </w:rPr>
      </w:pPr>
    </w:p>
    <w:p w14:paraId="5AF08944" w14:textId="4C71D1FD" w:rsidR="007A5E3A" w:rsidRDefault="00BD4DC9" w:rsidP="00DD2D94">
      <w:pPr>
        <w:pStyle w:val="ListParagraph"/>
        <w:widowControl w:val="0"/>
        <w:overflowPunct w:val="0"/>
        <w:autoSpaceDE w:val="0"/>
        <w:autoSpaceDN w:val="0"/>
        <w:adjustRightInd w:val="0"/>
        <w:spacing w:line="240" w:lineRule="auto"/>
        <w:ind w:right="680"/>
        <w:rPr>
          <w:rFonts w:ascii="Times New Roman" w:eastAsia="Times New Roman" w:hAnsi="Times New Roman" w:cs="Times New Roman"/>
          <w:sz w:val="24"/>
          <w:szCs w:val="24"/>
        </w:rPr>
      </w:pPr>
      <w:r>
        <w:rPr>
          <w:rFonts w:ascii="Times New Roman" w:eastAsia="Times New Roman" w:hAnsi="Times New Roman" w:cs="Times New Roman"/>
          <w:sz w:val="24"/>
          <w:szCs w:val="24"/>
        </w:rPr>
        <w:t>Don Jansky no</w:t>
      </w:r>
      <w:r w:rsidR="002D31DD">
        <w:rPr>
          <w:rFonts w:ascii="Times New Roman" w:eastAsia="Times New Roman" w:hAnsi="Times New Roman" w:cs="Times New Roman"/>
          <w:sz w:val="24"/>
          <w:szCs w:val="24"/>
        </w:rPr>
        <w:t xml:space="preserve">ted upcoming CITEL meeting and ongoing preparations as well as the </w:t>
      </w:r>
      <w:r w:rsidR="002D31DD" w:rsidRPr="00F71BD9">
        <w:rPr>
          <w:rFonts w:ascii="Times New Roman" w:eastAsia="Times New Roman" w:hAnsi="Times New Roman" w:cs="Times New Roman"/>
          <w:sz w:val="24"/>
          <w:szCs w:val="24"/>
        </w:rPr>
        <w:t>Plenipotentiary meeting occurring in the UAE.</w:t>
      </w:r>
      <w:r w:rsidR="002D31DD">
        <w:rPr>
          <w:rFonts w:ascii="Times New Roman" w:eastAsia="Times New Roman" w:hAnsi="Times New Roman" w:cs="Times New Roman"/>
          <w:sz w:val="24"/>
          <w:szCs w:val="24"/>
        </w:rPr>
        <w:t xml:space="preserve"> </w:t>
      </w:r>
    </w:p>
    <w:p w14:paraId="58CEDF0D" w14:textId="77777777" w:rsidR="004E39E2" w:rsidRPr="00DA1928" w:rsidRDefault="004E39E2" w:rsidP="00DD2D94">
      <w:pPr>
        <w:pStyle w:val="ListParagraph"/>
        <w:widowControl w:val="0"/>
        <w:overflowPunct w:val="0"/>
        <w:autoSpaceDE w:val="0"/>
        <w:autoSpaceDN w:val="0"/>
        <w:adjustRightInd w:val="0"/>
        <w:spacing w:line="240" w:lineRule="auto"/>
        <w:ind w:right="680"/>
        <w:rPr>
          <w:rFonts w:ascii="Times New Roman" w:hAnsi="Times New Roman" w:cs="Times New Roman"/>
          <w:sz w:val="24"/>
          <w:szCs w:val="24"/>
        </w:rPr>
      </w:pPr>
    </w:p>
    <w:p w14:paraId="5B692631" w14:textId="4738C5FC" w:rsidR="00686FCC" w:rsidRDefault="00DD2D94" w:rsidP="00501251">
      <w:pPr>
        <w:pStyle w:val="ListParagraph"/>
        <w:numPr>
          <w:ilvl w:val="0"/>
          <w:numId w:val="1"/>
        </w:numPr>
        <w:rPr>
          <w:rFonts w:ascii="Times New Roman" w:hAnsi="Times New Roman" w:cs="Times New Roman"/>
          <w:sz w:val="24"/>
          <w:szCs w:val="24"/>
        </w:rPr>
      </w:pPr>
      <w:r w:rsidRPr="00DA1928">
        <w:rPr>
          <w:rFonts w:ascii="Times New Roman" w:hAnsi="Times New Roman" w:cs="Times New Roman"/>
          <w:sz w:val="24"/>
          <w:szCs w:val="24"/>
        </w:rPr>
        <w:t>Current status of WRC-19 AIs under IWG-3 and discussion of draft proposals</w:t>
      </w:r>
    </w:p>
    <w:p w14:paraId="68103CC5" w14:textId="77777777" w:rsidR="00501251" w:rsidRPr="00501251" w:rsidRDefault="00501251" w:rsidP="00501251">
      <w:pPr>
        <w:pStyle w:val="ListParagraph"/>
        <w:rPr>
          <w:rFonts w:ascii="Times New Roman" w:hAnsi="Times New Roman" w:cs="Times New Roman"/>
          <w:sz w:val="24"/>
          <w:szCs w:val="24"/>
        </w:rPr>
      </w:pPr>
    </w:p>
    <w:p w14:paraId="1D27BC21" w14:textId="10F1DA28" w:rsidR="00744213" w:rsidRPr="00501251" w:rsidRDefault="00F71BD9" w:rsidP="00F71BD9">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Agenda Item 1.2</w:t>
      </w:r>
      <w:r w:rsidR="00501251" w:rsidRPr="00DA1928">
        <w:rPr>
          <w:rFonts w:ascii="Times New Roman" w:hAnsi="Times New Roman" w:cs="Times New Roman"/>
          <w:sz w:val="24"/>
          <w:szCs w:val="24"/>
        </w:rPr>
        <w:t xml:space="preserve">: </w:t>
      </w:r>
      <w:r>
        <w:rPr>
          <w:rFonts w:ascii="Times New Roman" w:hAnsi="Times New Roman" w:cs="Times New Roman"/>
          <w:sz w:val="24"/>
          <w:szCs w:val="24"/>
        </w:rPr>
        <w:t>The NTIA provided a proposal contained in docum</w:t>
      </w:r>
      <w:r w:rsidR="00B055CE">
        <w:rPr>
          <w:rFonts w:ascii="Times New Roman" w:hAnsi="Times New Roman" w:cs="Times New Roman"/>
          <w:sz w:val="24"/>
          <w:szCs w:val="24"/>
        </w:rPr>
        <w:t>ent IWG-3/</w:t>
      </w:r>
      <w:r>
        <w:rPr>
          <w:rFonts w:ascii="Times New Roman" w:hAnsi="Times New Roman" w:cs="Times New Roman"/>
          <w:sz w:val="24"/>
          <w:szCs w:val="24"/>
        </w:rPr>
        <w:t xml:space="preserve">059. George John, </w:t>
      </w:r>
      <w:r w:rsidR="00431EB5">
        <w:rPr>
          <w:rFonts w:ascii="Times New Roman" w:hAnsi="Times New Roman" w:cs="Times New Roman"/>
          <w:sz w:val="24"/>
          <w:szCs w:val="24"/>
        </w:rPr>
        <w:t xml:space="preserve">Spire, </w:t>
      </w:r>
      <w:r>
        <w:rPr>
          <w:rFonts w:ascii="Times New Roman" w:hAnsi="Times New Roman" w:cs="Times New Roman"/>
          <w:sz w:val="24"/>
          <w:szCs w:val="24"/>
        </w:rPr>
        <w:t xml:space="preserve">submitted a document </w:t>
      </w:r>
      <w:r w:rsidR="00B055CE">
        <w:rPr>
          <w:rFonts w:ascii="Times New Roman" w:hAnsi="Times New Roman" w:cs="Times New Roman"/>
          <w:sz w:val="24"/>
          <w:szCs w:val="24"/>
        </w:rPr>
        <w:t>(IWG-3/</w:t>
      </w:r>
      <w:r>
        <w:rPr>
          <w:rFonts w:ascii="Times New Roman" w:hAnsi="Times New Roman" w:cs="Times New Roman"/>
          <w:sz w:val="24"/>
          <w:szCs w:val="24"/>
        </w:rPr>
        <w:t xml:space="preserve">061) proposing edits to the NTIA draft to primarily increase the enforcement date of the maximum </w:t>
      </w:r>
      <w:proofErr w:type="spellStart"/>
      <w:r>
        <w:rPr>
          <w:rFonts w:ascii="Times New Roman" w:hAnsi="Times New Roman" w:cs="Times New Roman"/>
          <w:sz w:val="24"/>
          <w:szCs w:val="24"/>
        </w:rPr>
        <w:t>e.i.r.p</w:t>
      </w:r>
      <w:proofErr w:type="spellEnd"/>
      <w:r>
        <w:rPr>
          <w:rFonts w:ascii="Times New Roman" w:hAnsi="Times New Roman" w:cs="Times New Roman"/>
          <w:sz w:val="24"/>
          <w:szCs w:val="24"/>
        </w:rPr>
        <w:t xml:space="preserve">. transmission from earth stations in the MSS. </w:t>
      </w:r>
      <w:r w:rsidR="003D3E4F">
        <w:rPr>
          <w:rFonts w:ascii="Times New Roman" w:hAnsi="Times New Roman" w:cs="Times New Roman"/>
          <w:sz w:val="24"/>
          <w:szCs w:val="24"/>
        </w:rPr>
        <w:t>Mr. John indicated the</w:t>
      </w:r>
      <w:r>
        <w:rPr>
          <w:rFonts w:ascii="Times New Roman" w:hAnsi="Times New Roman" w:cs="Times New Roman"/>
          <w:sz w:val="24"/>
          <w:szCs w:val="24"/>
        </w:rPr>
        <w:t xml:space="preserve"> edits also amended the frequency range to allow </w:t>
      </w:r>
      <w:r>
        <w:rPr>
          <w:rFonts w:ascii="Times New Roman" w:hAnsi="Times New Roman" w:cs="Times New Roman"/>
          <w:sz w:val="24"/>
          <w:szCs w:val="24"/>
        </w:rPr>
        <w:lastRenderedPageBreak/>
        <w:t xml:space="preserve">for 30 kHz of spectrum for telecommand operations without the proposed </w:t>
      </w:r>
      <w:proofErr w:type="spellStart"/>
      <w:r>
        <w:rPr>
          <w:rFonts w:ascii="Times New Roman" w:hAnsi="Times New Roman" w:cs="Times New Roman"/>
          <w:sz w:val="24"/>
          <w:szCs w:val="24"/>
        </w:rPr>
        <w:t>e.i.r.p</w:t>
      </w:r>
      <w:proofErr w:type="spellEnd"/>
      <w:r>
        <w:rPr>
          <w:rFonts w:ascii="Times New Roman" w:hAnsi="Times New Roman" w:cs="Times New Roman"/>
          <w:sz w:val="24"/>
          <w:szCs w:val="24"/>
        </w:rPr>
        <w:t xml:space="preserve">. limits. Kellen Gibson, </w:t>
      </w:r>
      <w:r w:rsidR="00431EB5">
        <w:rPr>
          <w:rFonts w:ascii="Times New Roman" w:hAnsi="Times New Roman" w:cs="Times New Roman"/>
          <w:sz w:val="24"/>
          <w:szCs w:val="24"/>
        </w:rPr>
        <w:t xml:space="preserve">NTIA, </w:t>
      </w:r>
      <w:r>
        <w:rPr>
          <w:rFonts w:ascii="Times New Roman" w:hAnsi="Times New Roman" w:cs="Times New Roman"/>
          <w:sz w:val="24"/>
          <w:szCs w:val="24"/>
        </w:rPr>
        <w:t>observed that the FCC and NTIA are presently working on reconciled text for this agenda item</w:t>
      </w:r>
      <w:r w:rsidR="003D3E4F">
        <w:rPr>
          <w:rFonts w:ascii="Times New Roman" w:hAnsi="Times New Roman" w:cs="Times New Roman"/>
          <w:sz w:val="24"/>
          <w:szCs w:val="24"/>
        </w:rPr>
        <w:t xml:space="preserve">. </w:t>
      </w:r>
    </w:p>
    <w:p w14:paraId="2A4C2D03" w14:textId="77777777" w:rsidR="001B1FD9" w:rsidRPr="00DA1928" w:rsidRDefault="001B1FD9" w:rsidP="00E851BC"/>
    <w:p w14:paraId="2EDD14D3" w14:textId="5E842A96" w:rsidR="00757A00" w:rsidRDefault="001C65E9" w:rsidP="003D3E4F">
      <w:pPr>
        <w:pStyle w:val="ListParagraph"/>
        <w:numPr>
          <w:ilvl w:val="0"/>
          <w:numId w:val="3"/>
        </w:numPr>
        <w:jc w:val="both"/>
        <w:rPr>
          <w:rFonts w:ascii="Times New Roman" w:hAnsi="Times New Roman" w:cs="Times New Roman"/>
          <w:sz w:val="24"/>
          <w:szCs w:val="24"/>
        </w:rPr>
      </w:pPr>
      <w:r w:rsidRPr="00DA1928">
        <w:rPr>
          <w:rFonts w:ascii="Times New Roman" w:hAnsi="Times New Roman" w:cs="Times New Roman"/>
          <w:sz w:val="24"/>
          <w:szCs w:val="24"/>
        </w:rPr>
        <w:t>Agenda Item 1.</w:t>
      </w:r>
      <w:r w:rsidR="00F71BD9">
        <w:rPr>
          <w:rFonts w:ascii="Times New Roman" w:hAnsi="Times New Roman" w:cs="Times New Roman"/>
          <w:sz w:val="24"/>
          <w:szCs w:val="24"/>
        </w:rPr>
        <w:t>3</w:t>
      </w:r>
      <w:r w:rsidR="0001182D" w:rsidRPr="00DA1928">
        <w:rPr>
          <w:rFonts w:ascii="Times New Roman" w:hAnsi="Times New Roman" w:cs="Times New Roman"/>
          <w:sz w:val="24"/>
          <w:szCs w:val="24"/>
        </w:rPr>
        <w:t>:</w:t>
      </w:r>
      <w:r w:rsidR="00DA1928" w:rsidRPr="00DA1928">
        <w:rPr>
          <w:rFonts w:ascii="Times New Roman" w:hAnsi="Times New Roman" w:cs="Times New Roman"/>
          <w:sz w:val="24"/>
          <w:szCs w:val="24"/>
        </w:rPr>
        <w:t xml:space="preserve"> </w:t>
      </w:r>
      <w:r w:rsidR="00EE42AF">
        <w:rPr>
          <w:rFonts w:ascii="Times New Roman" w:hAnsi="Times New Roman" w:cs="Times New Roman"/>
          <w:sz w:val="24"/>
          <w:szCs w:val="24"/>
        </w:rPr>
        <w:t>The NTIA provided a propo</w:t>
      </w:r>
      <w:r w:rsidR="00B055CE">
        <w:rPr>
          <w:rFonts w:ascii="Times New Roman" w:hAnsi="Times New Roman" w:cs="Times New Roman"/>
          <w:sz w:val="24"/>
          <w:szCs w:val="24"/>
        </w:rPr>
        <w:t>sal contained in document IWG-3/0</w:t>
      </w:r>
      <w:r w:rsidR="00EE42AF">
        <w:rPr>
          <w:rFonts w:ascii="Times New Roman" w:hAnsi="Times New Roman" w:cs="Times New Roman"/>
          <w:sz w:val="24"/>
          <w:szCs w:val="24"/>
        </w:rPr>
        <w:t>59. Mr. Charles Rush</w:t>
      </w:r>
      <w:r w:rsidR="00713852">
        <w:rPr>
          <w:rFonts w:ascii="Times New Roman" w:hAnsi="Times New Roman" w:cs="Times New Roman"/>
          <w:sz w:val="24"/>
          <w:szCs w:val="24"/>
        </w:rPr>
        <w:t xml:space="preserve">, GSA, identified a number of concerns with the proposal. The primary concern was that the studies </w:t>
      </w:r>
      <w:r w:rsidR="001378AB">
        <w:rPr>
          <w:rFonts w:ascii="Times New Roman" w:hAnsi="Times New Roman" w:cs="Times New Roman"/>
          <w:sz w:val="24"/>
          <w:szCs w:val="24"/>
        </w:rPr>
        <w:t>to upgrade the meteorological</w:t>
      </w:r>
      <w:r w:rsidR="004D7B50">
        <w:rPr>
          <w:rFonts w:ascii="Times New Roman" w:hAnsi="Times New Roman" w:cs="Times New Roman"/>
          <w:sz w:val="24"/>
          <w:szCs w:val="24"/>
        </w:rPr>
        <w:t>-satellite and earth exploration-</w:t>
      </w:r>
      <w:r w:rsidR="001378AB">
        <w:rPr>
          <w:rFonts w:ascii="Times New Roman" w:hAnsi="Times New Roman" w:cs="Times New Roman"/>
          <w:sz w:val="24"/>
          <w:szCs w:val="24"/>
        </w:rPr>
        <w:t xml:space="preserve">satellite services </w:t>
      </w:r>
      <w:r w:rsidR="00713852">
        <w:rPr>
          <w:rFonts w:ascii="Times New Roman" w:hAnsi="Times New Roman" w:cs="Times New Roman"/>
          <w:sz w:val="24"/>
          <w:szCs w:val="24"/>
        </w:rPr>
        <w:t>do not appear to have considered the impact on the current and future use and development of the fixed and mobile allocations in co-frequency and adjacent frequency bands. Mr. Rush indicated this was a fundamental component of the Resolution</w:t>
      </w:r>
      <w:r w:rsidR="001378AB">
        <w:rPr>
          <w:rFonts w:ascii="Times New Roman" w:hAnsi="Times New Roman" w:cs="Times New Roman"/>
          <w:sz w:val="24"/>
          <w:szCs w:val="24"/>
        </w:rPr>
        <w:t xml:space="preserve"> 766 (WRC-15) and proposed that footnote </w:t>
      </w:r>
      <w:r w:rsidR="001378AB" w:rsidRPr="001378AB">
        <w:rPr>
          <w:rFonts w:ascii="Times New Roman" w:hAnsi="Times New Roman" w:cs="Times New Roman"/>
          <w:b/>
          <w:sz w:val="24"/>
          <w:szCs w:val="24"/>
        </w:rPr>
        <w:t>5.A103</w:t>
      </w:r>
      <w:r w:rsidR="001378AB">
        <w:rPr>
          <w:rFonts w:ascii="Times New Roman" w:hAnsi="Times New Roman" w:cs="Times New Roman"/>
          <w:sz w:val="24"/>
          <w:szCs w:val="24"/>
        </w:rPr>
        <w:t xml:space="preserve"> be amended accordingly. Mr. Rush also noted that </w:t>
      </w:r>
      <w:r w:rsidR="001378AB" w:rsidRPr="001378AB">
        <w:rPr>
          <w:rFonts w:ascii="Times New Roman" w:hAnsi="Times New Roman" w:cs="Times New Roman"/>
          <w:i/>
          <w:sz w:val="24"/>
          <w:szCs w:val="24"/>
        </w:rPr>
        <w:t>considering</w:t>
      </w:r>
      <w:r w:rsidR="001378AB">
        <w:rPr>
          <w:rFonts w:ascii="Times New Roman" w:hAnsi="Times New Roman" w:cs="Times New Roman"/>
          <w:sz w:val="24"/>
          <w:szCs w:val="24"/>
        </w:rPr>
        <w:t xml:space="preserve"> </w:t>
      </w:r>
      <w:r w:rsidR="001378AB" w:rsidRPr="001378AB">
        <w:rPr>
          <w:rFonts w:ascii="Times New Roman" w:hAnsi="Times New Roman" w:cs="Times New Roman"/>
          <w:i/>
          <w:sz w:val="24"/>
          <w:szCs w:val="24"/>
        </w:rPr>
        <w:t>e</w:t>
      </w:r>
      <w:r w:rsidR="001378AB">
        <w:rPr>
          <w:rFonts w:ascii="Times New Roman" w:hAnsi="Times New Roman" w:cs="Times New Roman"/>
          <w:sz w:val="24"/>
          <w:szCs w:val="24"/>
        </w:rPr>
        <w:t>) in the proposed Draft New Resolution [B103] (WRC-19) should include the global IMT identification and should have a new considering that fixed and mobile development shall not be limited. Mr. Rush finally noted that current studies do not appear to have considered the fixed and mobile transmissions interfering with meteorological</w:t>
      </w:r>
      <w:r w:rsidR="004D7B50">
        <w:rPr>
          <w:rFonts w:ascii="Times New Roman" w:hAnsi="Times New Roman" w:cs="Times New Roman"/>
          <w:sz w:val="24"/>
          <w:szCs w:val="24"/>
        </w:rPr>
        <w:t>-satellite or earth exploration-</w:t>
      </w:r>
      <w:r w:rsidR="001378AB">
        <w:rPr>
          <w:rFonts w:ascii="Times New Roman" w:hAnsi="Times New Roman" w:cs="Times New Roman"/>
          <w:sz w:val="24"/>
          <w:szCs w:val="24"/>
        </w:rPr>
        <w:t xml:space="preserve">satellite service earth stations. </w:t>
      </w:r>
    </w:p>
    <w:p w14:paraId="2DE54F41" w14:textId="6C9EF72A" w:rsidR="001378AB" w:rsidRDefault="001378AB" w:rsidP="001378AB">
      <w:pPr>
        <w:pStyle w:val="ListParagraph"/>
        <w:jc w:val="both"/>
        <w:rPr>
          <w:rFonts w:ascii="Times New Roman" w:hAnsi="Times New Roman" w:cs="Times New Roman"/>
          <w:sz w:val="24"/>
          <w:szCs w:val="24"/>
        </w:rPr>
      </w:pPr>
    </w:p>
    <w:p w14:paraId="297D0377" w14:textId="12FF53D2" w:rsidR="001378AB" w:rsidRDefault="001378AB" w:rsidP="001378AB">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Mr. Michael Mullinix, FCC, noted that the proposal appears to have errors and suggested the meeting postpone consideration of the proposal until a corrected version is provided. For example, the footnotes </w:t>
      </w:r>
      <w:r w:rsidRPr="001378AB">
        <w:rPr>
          <w:rFonts w:ascii="Times New Roman" w:hAnsi="Times New Roman" w:cs="Times New Roman"/>
          <w:b/>
          <w:sz w:val="24"/>
          <w:szCs w:val="24"/>
        </w:rPr>
        <w:t>5.B103</w:t>
      </w:r>
      <w:r>
        <w:rPr>
          <w:rFonts w:ascii="Times New Roman" w:hAnsi="Times New Roman" w:cs="Times New Roman"/>
          <w:sz w:val="24"/>
          <w:szCs w:val="24"/>
        </w:rPr>
        <w:t xml:space="preserve"> and </w:t>
      </w:r>
      <w:r w:rsidRPr="001378AB">
        <w:rPr>
          <w:rFonts w:ascii="Times New Roman" w:hAnsi="Times New Roman" w:cs="Times New Roman"/>
          <w:b/>
          <w:sz w:val="24"/>
          <w:szCs w:val="24"/>
        </w:rPr>
        <w:t>5.C103</w:t>
      </w:r>
      <w:r>
        <w:rPr>
          <w:rFonts w:ascii="Times New Roman" w:hAnsi="Times New Roman" w:cs="Times New Roman"/>
          <w:sz w:val="24"/>
          <w:szCs w:val="24"/>
        </w:rPr>
        <w:t xml:space="preserve"> are cited in the Article 5 modifications but not included in the proposal. </w:t>
      </w:r>
    </w:p>
    <w:p w14:paraId="683F4F3E" w14:textId="5FCFE0F4" w:rsidR="001378AB" w:rsidRDefault="001378AB" w:rsidP="001378AB">
      <w:pPr>
        <w:pStyle w:val="ListParagraph"/>
        <w:jc w:val="both"/>
        <w:rPr>
          <w:rFonts w:ascii="Times New Roman" w:hAnsi="Times New Roman" w:cs="Times New Roman"/>
          <w:sz w:val="24"/>
          <w:szCs w:val="24"/>
        </w:rPr>
      </w:pPr>
    </w:p>
    <w:p w14:paraId="44F5CBE7" w14:textId="4A7C010C" w:rsidR="001378AB" w:rsidRDefault="001378AB" w:rsidP="001378AB">
      <w:pPr>
        <w:pStyle w:val="ListParagraph"/>
        <w:jc w:val="both"/>
        <w:rPr>
          <w:rFonts w:ascii="Times New Roman" w:hAnsi="Times New Roman" w:cs="Times New Roman"/>
          <w:sz w:val="24"/>
          <w:szCs w:val="24"/>
        </w:rPr>
      </w:pPr>
      <w:r>
        <w:rPr>
          <w:rFonts w:ascii="Times New Roman" w:hAnsi="Times New Roman" w:cs="Times New Roman"/>
          <w:sz w:val="24"/>
          <w:szCs w:val="24"/>
        </w:rPr>
        <w:t>Mr. Kellen Gibson, NTIA, observed that the GSO limits being proposed were the more conservative limits</w:t>
      </w:r>
      <w:r w:rsidR="004D7B50">
        <w:rPr>
          <w:rFonts w:ascii="Times New Roman" w:hAnsi="Times New Roman" w:cs="Times New Roman"/>
          <w:sz w:val="24"/>
          <w:szCs w:val="24"/>
        </w:rPr>
        <w:t xml:space="preserve"> with the intent being to protect the primary services. Mr. Gibson took due note of the comments from Mr. Mullinix and agreed to work with government agencies to supply a corrected version of the proposal. </w:t>
      </w:r>
    </w:p>
    <w:p w14:paraId="1240FB2F" w14:textId="61F0FB09" w:rsidR="004D7B50" w:rsidRDefault="004D7B50" w:rsidP="001378AB">
      <w:pPr>
        <w:pStyle w:val="ListParagraph"/>
        <w:jc w:val="both"/>
        <w:rPr>
          <w:rFonts w:ascii="Times New Roman" w:hAnsi="Times New Roman" w:cs="Times New Roman"/>
          <w:sz w:val="24"/>
          <w:szCs w:val="24"/>
        </w:rPr>
      </w:pPr>
    </w:p>
    <w:p w14:paraId="74DB749D" w14:textId="20AD0CF4" w:rsidR="004D7B50" w:rsidRDefault="004D7B50" w:rsidP="001378AB">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A </w:t>
      </w:r>
      <w:r w:rsidRPr="00DC776B">
        <w:rPr>
          <w:rFonts w:ascii="Times New Roman" w:hAnsi="Times New Roman" w:cs="Times New Roman"/>
          <w:sz w:val="24"/>
          <w:szCs w:val="24"/>
        </w:rPr>
        <w:t>participant</w:t>
      </w:r>
      <w:r>
        <w:rPr>
          <w:rFonts w:ascii="Times New Roman" w:hAnsi="Times New Roman" w:cs="Times New Roman"/>
          <w:sz w:val="24"/>
          <w:szCs w:val="24"/>
        </w:rPr>
        <w:t xml:space="preserve"> noted that field tests were ongoing to determine the impact </w:t>
      </w:r>
      <w:r w:rsidR="00D71EE1">
        <w:rPr>
          <w:rFonts w:ascii="Times New Roman" w:hAnsi="Times New Roman" w:cs="Times New Roman"/>
          <w:sz w:val="24"/>
          <w:szCs w:val="24"/>
        </w:rPr>
        <w:t xml:space="preserve">of satellite transmissions into terrestrial. This work has been submitted to </w:t>
      </w:r>
      <w:r w:rsidR="00DC776B">
        <w:rPr>
          <w:rFonts w:ascii="Times New Roman" w:hAnsi="Times New Roman" w:cs="Times New Roman"/>
          <w:sz w:val="24"/>
          <w:szCs w:val="24"/>
        </w:rPr>
        <w:t xml:space="preserve">ITU-R </w:t>
      </w:r>
      <w:r w:rsidR="00D71EE1">
        <w:rPr>
          <w:rFonts w:ascii="Times New Roman" w:hAnsi="Times New Roman" w:cs="Times New Roman"/>
          <w:sz w:val="24"/>
          <w:szCs w:val="24"/>
        </w:rPr>
        <w:t xml:space="preserve">Working Party 5C. </w:t>
      </w:r>
    </w:p>
    <w:p w14:paraId="499A0702" w14:textId="350BAC66" w:rsidR="00D71EE1" w:rsidRDefault="00D71EE1" w:rsidP="001378AB">
      <w:pPr>
        <w:pStyle w:val="ListParagraph"/>
        <w:jc w:val="both"/>
        <w:rPr>
          <w:rFonts w:ascii="Times New Roman" w:hAnsi="Times New Roman" w:cs="Times New Roman"/>
          <w:sz w:val="24"/>
          <w:szCs w:val="24"/>
        </w:rPr>
      </w:pPr>
    </w:p>
    <w:p w14:paraId="1BE18246" w14:textId="17FF5401" w:rsidR="00D71EE1" w:rsidRPr="003D3E4F" w:rsidRDefault="00D71EE1" w:rsidP="001378AB">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The meeting agreed to postpone consideration of this proposal and to resume discussions at a future IWG-3 meeting. </w:t>
      </w:r>
    </w:p>
    <w:p w14:paraId="285B5E60" w14:textId="77777777" w:rsidR="00501251" w:rsidRPr="00501251" w:rsidRDefault="00501251" w:rsidP="00501251">
      <w:pPr>
        <w:jc w:val="both"/>
        <w:rPr>
          <w:rFonts w:ascii="Times New Roman" w:hAnsi="Times New Roman" w:cs="Times New Roman"/>
        </w:rPr>
      </w:pPr>
    </w:p>
    <w:p w14:paraId="58AA003F" w14:textId="29D6A73C" w:rsidR="00D71EE1" w:rsidRDefault="003D3E4F" w:rsidP="00D71EE1">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Agenda Item 1.5</w:t>
      </w:r>
      <w:r w:rsidR="00501251" w:rsidRPr="00C97F53">
        <w:rPr>
          <w:rFonts w:ascii="Times New Roman" w:hAnsi="Times New Roman" w:cs="Times New Roman"/>
          <w:sz w:val="24"/>
          <w:szCs w:val="24"/>
        </w:rPr>
        <w:t xml:space="preserve">: </w:t>
      </w:r>
      <w:r w:rsidR="00D71EE1">
        <w:rPr>
          <w:rFonts w:ascii="Times New Roman" w:hAnsi="Times New Roman" w:cs="Times New Roman"/>
          <w:sz w:val="24"/>
          <w:szCs w:val="24"/>
        </w:rPr>
        <w:t xml:space="preserve">The Chair noted that a proposal with three views was sent to the WAC and </w:t>
      </w:r>
      <w:r w:rsidR="00DC776B">
        <w:rPr>
          <w:rFonts w:ascii="Times New Roman" w:hAnsi="Times New Roman" w:cs="Times New Roman"/>
          <w:sz w:val="24"/>
          <w:szCs w:val="24"/>
        </w:rPr>
        <w:t xml:space="preserve">is </w:t>
      </w:r>
      <w:r w:rsidR="00D71EE1">
        <w:rPr>
          <w:rFonts w:ascii="Times New Roman" w:hAnsi="Times New Roman" w:cs="Times New Roman"/>
          <w:sz w:val="24"/>
          <w:szCs w:val="24"/>
        </w:rPr>
        <w:t>currently in the reconciliation process.</w:t>
      </w:r>
    </w:p>
    <w:p w14:paraId="17E01E55" w14:textId="0BF85443" w:rsidR="00D71EE1" w:rsidRDefault="00D71EE1" w:rsidP="00D71EE1">
      <w:pPr>
        <w:pStyle w:val="ListParagraph"/>
        <w:jc w:val="both"/>
        <w:rPr>
          <w:rFonts w:ascii="Times New Roman" w:hAnsi="Times New Roman" w:cs="Times New Roman"/>
          <w:sz w:val="24"/>
          <w:szCs w:val="24"/>
        </w:rPr>
      </w:pPr>
    </w:p>
    <w:p w14:paraId="00086F56" w14:textId="0CB816F5" w:rsidR="00D71EE1" w:rsidRPr="00D71EE1" w:rsidRDefault="00D71EE1" w:rsidP="00D71EE1">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Mr. Gerry </w:t>
      </w:r>
      <w:proofErr w:type="spellStart"/>
      <w:r>
        <w:rPr>
          <w:rFonts w:ascii="Times New Roman" w:hAnsi="Times New Roman" w:cs="Times New Roman"/>
          <w:sz w:val="24"/>
          <w:szCs w:val="24"/>
        </w:rPr>
        <w:t>Shewan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OneWeb</w:t>
      </w:r>
      <w:proofErr w:type="spellEnd"/>
      <w:r>
        <w:rPr>
          <w:rFonts w:ascii="Times New Roman" w:hAnsi="Times New Roman" w:cs="Times New Roman"/>
          <w:sz w:val="24"/>
          <w:szCs w:val="24"/>
        </w:rPr>
        <w:t>, requested an update on the status of the proposal to which Mr. Mullinix, FCC, responded that a version of the proposal was in the reconciliation process with an aim to submit a document to CITEL by November 12</w:t>
      </w:r>
      <w:r w:rsidRPr="00D71EE1">
        <w:rPr>
          <w:rFonts w:ascii="Times New Roman" w:hAnsi="Times New Roman" w:cs="Times New Roman"/>
          <w:sz w:val="24"/>
          <w:szCs w:val="24"/>
          <w:vertAlign w:val="superscript"/>
        </w:rPr>
        <w:t>th</w:t>
      </w:r>
      <w:r>
        <w:rPr>
          <w:rFonts w:ascii="Times New Roman" w:hAnsi="Times New Roman" w:cs="Times New Roman"/>
          <w:sz w:val="24"/>
          <w:szCs w:val="24"/>
        </w:rPr>
        <w:t>. Mr. Stephen Baruch sought details of the version submitted to the reconciliation process. Mr. Mullinix indicated that this version cannot be shared but that the FCC has worked with the authors of the views to consolidate a single view for the reconciliation process.</w:t>
      </w:r>
    </w:p>
    <w:p w14:paraId="23FE2ADA" w14:textId="77777777" w:rsidR="00AC7455" w:rsidRPr="00AC7455" w:rsidRDefault="00AC7455" w:rsidP="00E851BC"/>
    <w:p w14:paraId="47E97768" w14:textId="18557137" w:rsidR="00E851BC" w:rsidRDefault="00D71EE1" w:rsidP="007C087B">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Agenda item 1.6</w:t>
      </w:r>
      <w:r w:rsidR="00AC7455">
        <w:rPr>
          <w:rFonts w:ascii="Times New Roman" w:hAnsi="Times New Roman" w:cs="Times New Roman"/>
          <w:sz w:val="24"/>
          <w:szCs w:val="24"/>
        </w:rPr>
        <w:t>:</w:t>
      </w:r>
      <w:r w:rsidR="00DC776B">
        <w:rPr>
          <w:rFonts w:ascii="Times New Roman" w:hAnsi="Times New Roman" w:cs="Times New Roman"/>
          <w:sz w:val="24"/>
          <w:szCs w:val="24"/>
        </w:rPr>
        <w:t xml:space="preserve"> The Chair noted that there wa</w:t>
      </w:r>
      <w:r>
        <w:rPr>
          <w:rFonts w:ascii="Times New Roman" w:hAnsi="Times New Roman" w:cs="Times New Roman"/>
          <w:sz w:val="24"/>
          <w:szCs w:val="24"/>
        </w:rPr>
        <w:t xml:space="preserve">s </w:t>
      </w:r>
      <w:r w:rsidR="00DC776B">
        <w:rPr>
          <w:rFonts w:ascii="Times New Roman" w:hAnsi="Times New Roman" w:cs="Times New Roman"/>
          <w:sz w:val="24"/>
          <w:szCs w:val="24"/>
        </w:rPr>
        <w:t xml:space="preserve">a </w:t>
      </w:r>
      <w:r>
        <w:rPr>
          <w:rFonts w:ascii="Times New Roman" w:hAnsi="Times New Roman" w:cs="Times New Roman"/>
          <w:sz w:val="24"/>
          <w:szCs w:val="24"/>
        </w:rPr>
        <w:t xml:space="preserve">consensus proposal submitted to the WAC and </w:t>
      </w:r>
      <w:r w:rsidR="00DC776B">
        <w:rPr>
          <w:rFonts w:ascii="Times New Roman" w:hAnsi="Times New Roman" w:cs="Times New Roman"/>
          <w:sz w:val="24"/>
          <w:szCs w:val="24"/>
        </w:rPr>
        <w:t xml:space="preserve">it is </w:t>
      </w:r>
      <w:r>
        <w:rPr>
          <w:rFonts w:ascii="Times New Roman" w:hAnsi="Times New Roman" w:cs="Times New Roman"/>
          <w:sz w:val="24"/>
          <w:szCs w:val="24"/>
        </w:rPr>
        <w:t>going through the reconciliation process.</w:t>
      </w:r>
    </w:p>
    <w:p w14:paraId="59D533AC" w14:textId="77777777" w:rsidR="00D71EE1" w:rsidRPr="00D71EE1" w:rsidRDefault="00D71EE1" w:rsidP="00D71EE1">
      <w:pPr>
        <w:jc w:val="both"/>
        <w:rPr>
          <w:rFonts w:ascii="Times New Roman" w:hAnsi="Times New Roman" w:cs="Times New Roman"/>
        </w:rPr>
      </w:pPr>
    </w:p>
    <w:p w14:paraId="21E6593A" w14:textId="144FA11C" w:rsidR="00D71EE1" w:rsidRDefault="00D24406" w:rsidP="007C087B">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Agenda item 1.7: The Chair noted the updated preliminary view submitted to the WAC and going through the reconciliation process.</w:t>
      </w:r>
    </w:p>
    <w:p w14:paraId="6D2F31A5" w14:textId="77777777" w:rsidR="00D24406" w:rsidRPr="00D24406" w:rsidRDefault="00D24406" w:rsidP="00D24406">
      <w:pPr>
        <w:pStyle w:val="ListParagraph"/>
        <w:rPr>
          <w:rFonts w:ascii="Times New Roman" w:hAnsi="Times New Roman" w:cs="Times New Roman"/>
          <w:sz w:val="24"/>
          <w:szCs w:val="24"/>
        </w:rPr>
      </w:pPr>
    </w:p>
    <w:p w14:paraId="4CF4FA32" w14:textId="0FE5336F" w:rsidR="00D24406" w:rsidRDefault="00D24406" w:rsidP="007C087B">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Agenda item 9.1 (Issue 9.1.9): The</w:t>
      </w:r>
      <w:r w:rsidR="00DC776B">
        <w:rPr>
          <w:rFonts w:ascii="Times New Roman" w:hAnsi="Times New Roman" w:cs="Times New Roman"/>
          <w:sz w:val="24"/>
          <w:szCs w:val="24"/>
        </w:rPr>
        <w:t xml:space="preserve"> NTIA provided a proposal in document</w:t>
      </w:r>
      <w:r>
        <w:rPr>
          <w:rFonts w:ascii="Times New Roman" w:hAnsi="Times New Roman" w:cs="Times New Roman"/>
          <w:sz w:val="24"/>
          <w:szCs w:val="24"/>
        </w:rPr>
        <w:t xml:space="preserve"> </w:t>
      </w:r>
      <w:r w:rsidR="00B055CE">
        <w:rPr>
          <w:rFonts w:ascii="Times New Roman" w:hAnsi="Times New Roman" w:cs="Times New Roman"/>
          <w:sz w:val="24"/>
          <w:szCs w:val="24"/>
        </w:rPr>
        <w:t>IWG-3/</w:t>
      </w:r>
      <w:r>
        <w:rPr>
          <w:rFonts w:ascii="Times New Roman" w:hAnsi="Times New Roman" w:cs="Times New Roman"/>
          <w:sz w:val="24"/>
          <w:szCs w:val="24"/>
        </w:rPr>
        <w:t xml:space="preserve">059. Mr. Alex Epshteyn, Boeing, stated that they are reviewing the document and will likely have proposed edits for consideration at a future IWG-3 meeting. </w:t>
      </w:r>
    </w:p>
    <w:p w14:paraId="37D601AB" w14:textId="77777777" w:rsidR="00D24406" w:rsidRPr="00D24406" w:rsidRDefault="00D24406" w:rsidP="00D24406">
      <w:pPr>
        <w:pStyle w:val="ListParagraph"/>
        <w:rPr>
          <w:rFonts w:ascii="Times New Roman" w:hAnsi="Times New Roman" w:cs="Times New Roman"/>
          <w:sz w:val="24"/>
          <w:szCs w:val="24"/>
        </w:rPr>
      </w:pPr>
    </w:p>
    <w:p w14:paraId="6D3F7E1D" w14:textId="74DC1D25" w:rsidR="00D24406" w:rsidRDefault="00D24406" w:rsidP="00D24406">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Ms. Veena Rawat indicated that there is overlap in frequency bands with this issue and Agenda item 1.13 which requires consideration. </w:t>
      </w:r>
    </w:p>
    <w:p w14:paraId="2335C707" w14:textId="77777777" w:rsidR="00D24406" w:rsidRPr="00D24406" w:rsidRDefault="00D24406" w:rsidP="00D24406">
      <w:pPr>
        <w:pStyle w:val="ListParagraph"/>
        <w:rPr>
          <w:rFonts w:ascii="Times New Roman" w:hAnsi="Times New Roman" w:cs="Times New Roman"/>
          <w:sz w:val="24"/>
          <w:szCs w:val="24"/>
        </w:rPr>
      </w:pPr>
    </w:p>
    <w:p w14:paraId="289625D3" w14:textId="64E8C13A" w:rsidR="00D24406" w:rsidRDefault="00D24406" w:rsidP="007C087B">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Agenda item 9.1 (Issue (9.1.7): The Chair noted no change in status. </w:t>
      </w:r>
    </w:p>
    <w:p w14:paraId="5049B7A5" w14:textId="77777777" w:rsidR="00D24406" w:rsidRDefault="00D24406" w:rsidP="00D24406"/>
    <w:p w14:paraId="71AB7EC3" w14:textId="2FD08124" w:rsidR="00DA7599" w:rsidRDefault="00D24406" w:rsidP="007C087B">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Agenda item 10: Mr. Mullinix, FCC, noted one Agenda item 10 proposal sent to </w:t>
      </w:r>
      <w:r w:rsidR="00660FB9">
        <w:rPr>
          <w:rFonts w:ascii="Times New Roman" w:hAnsi="Times New Roman" w:cs="Times New Roman"/>
          <w:sz w:val="24"/>
          <w:szCs w:val="24"/>
        </w:rPr>
        <w:t xml:space="preserve">the WAC in document </w:t>
      </w:r>
      <w:r w:rsidR="00B055CE">
        <w:rPr>
          <w:rFonts w:ascii="Times New Roman" w:hAnsi="Times New Roman" w:cs="Times New Roman"/>
          <w:sz w:val="24"/>
          <w:szCs w:val="24"/>
        </w:rPr>
        <w:t>WAC/</w:t>
      </w:r>
      <w:r w:rsidR="00660FB9">
        <w:rPr>
          <w:rFonts w:ascii="Times New Roman" w:hAnsi="Times New Roman" w:cs="Times New Roman"/>
          <w:sz w:val="24"/>
          <w:szCs w:val="24"/>
        </w:rPr>
        <w:t xml:space="preserve">061 </w:t>
      </w:r>
      <w:r>
        <w:rPr>
          <w:rFonts w:ascii="Times New Roman" w:hAnsi="Times New Roman" w:cs="Times New Roman"/>
          <w:sz w:val="24"/>
          <w:szCs w:val="24"/>
        </w:rPr>
        <w:t xml:space="preserve">from NTIA relevant to the meeting related </w:t>
      </w:r>
      <w:r w:rsidR="00660FB9">
        <w:rPr>
          <w:rFonts w:ascii="Times New Roman" w:hAnsi="Times New Roman" w:cs="Times New Roman"/>
          <w:sz w:val="24"/>
          <w:szCs w:val="24"/>
        </w:rPr>
        <w:t>to the 40-50 MHz frequency band for the earth exploration-satellite service. Mr. Mullinix noted that IWG-3 has not previously considered this proposal but the FCC is currently working this proposal in the reconciliation process.</w:t>
      </w:r>
    </w:p>
    <w:p w14:paraId="5B2AEE1B" w14:textId="77777777" w:rsidR="00DA7599" w:rsidRPr="00DA7599" w:rsidRDefault="00DA7599" w:rsidP="00DA7599">
      <w:pPr>
        <w:pStyle w:val="ListParagraph"/>
        <w:rPr>
          <w:rFonts w:ascii="Times New Roman" w:hAnsi="Times New Roman" w:cs="Times New Roman"/>
          <w:sz w:val="24"/>
          <w:szCs w:val="24"/>
        </w:rPr>
      </w:pPr>
    </w:p>
    <w:p w14:paraId="30FB21DF" w14:textId="0D05020C" w:rsidR="00660FB9" w:rsidRPr="00DA7599" w:rsidRDefault="00DA7599" w:rsidP="00DA7599">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Agenda item 10: </w:t>
      </w:r>
      <w:r w:rsidR="00660FB9" w:rsidRPr="00DA7599">
        <w:rPr>
          <w:rFonts w:ascii="Times New Roman" w:hAnsi="Times New Roman" w:cs="Times New Roman"/>
          <w:sz w:val="24"/>
          <w:szCs w:val="24"/>
        </w:rPr>
        <w:t>Mr. Fernando Carrillo, EchoStar</w:t>
      </w:r>
      <w:r w:rsidR="00B055CE">
        <w:rPr>
          <w:rFonts w:ascii="Times New Roman" w:hAnsi="Times New Roman" w:cs="Times New Roman"/>
          <w:sz w:val="24"/>
          <w:szCs w:val="24"/>
        </w:rPr>
        <w:t>/HNS, introduced document IWG-3/</w:t>
      </w:r>
      <w:r w:rsidR="00660FB9" w:rsidRPr="00DA7599">
        <w:rPr>
          <w:rFonts w:ascii="Times New Roman" w:hAnsi="Times New Roman" w:cs="Times New Roman"/>
          <w:sz w:val="24"/>
          <w:szCs w:val="24"/>
        </w:rPr>
        <w:t xml:space="preserve">062 regarding the use of the 27.5-30 GHz </w:t>
      </w:r>
      <w:r w:rsidR="00DC776B">
        <w:rPr>
          <w:rFonts w:ascii="Times New Roman" w:hAnsi="Times New Roman" w:cs="Times New Roman"/>
          <w:sz w:val="24"/>
          <w:szCs w:val="24"/>
        </w:rPr>
        <w:t xml:space="preserve">band </w:t>
      </w:r>
      <w:r w:rsidR="00660FB9" w:rsidRPr="00DA7599">
        <w:rPr>
          <w:rFonts w:ascii="Times New Roman" w:hAnsi="Times New Roman" w:cs="Times New Roman"/>
          <w:sz w:val="24"/>
          <w:szCs w:val="24"/>
        </w:rPr>
        <w:t>for satellite-to-satellite communications within the FSS Earth-to-space allocation</w:t>
      </w:r>
      <w:r w:rsidR="00DC776B">
        <w:rPr>
          <w:rFonts w:ascii="Times New Roman" w:hAnsi="Times New Roman" w:cs="Times New Roman"/>
          <w:sz w:val="24"/>
          <w:szCs w:val="24"/>
        </w:rPr>
        <w:t>,</w:t>
      </w:r>
      <w:r w:rsidR="00660FB9" w:rsidRPr="00DA7599">
        <w:rPr>
          <w:rFonts w:ascii="Times New Roman" w:hAnsi="Times New Roman" w:cs="Times New Roman"/>
          <w:sz w:val="24"/>
          <w:szCs w:val="24"/>
        </w:rPr>
        <w:t xml:space="preserve"> citing the work that has been conducted at recent Working Party 4A meetings. </w:t>
      </w:r>
      <w:r w:rsidRPr="00DA7599">
        <w:rPr>
          <w:rFonts w:ascii="Times New Roman" w:hAnsi="Times New Roman" w:cs="Times New Roman"/>
          <w:sz w:val="24"/>
          <w:szCs w:val="24"/>
        </w:rPr>
        <w:t xml:space="preserve">Mr. Carrillo further stated that this type of operation is being done today which demonstrates some urgency to clarify this use for administrations and the Bureau. </w:t>
      </w:r>
    </w:p>
    <w:p w14:paraId="6FD16A4F" w14:textId="4FE8530E" w:rsidR="00660FB9" w:rsidRDefault="00660FB9" w:rsidP="00660FB9">
      <w:pPr>
        <w:pStyle w:val="ListParagraph"/>
        <w:jc w:val="both"/>
        <w:rPr>
          <w:rFonts w:ascii="Times New Roman" w:hAnsi="Times New Roman" w:cs="Times New Roman"/>
          <w:sz w:val="24"/>
          <w:szCs w:val="24"/>
        </w:rPr>
      </w:pPr>
    </w:p>
    <w:p w14:paraId="580DFBB9" w14:textId="32CCBA11" w:rsidR="00DA7599" w:rsidRPr="002112C3" w:rsidRDefault="00660FB9" w:rsidP="002112C3">
      <w:pPr>
        <w:pStyle w:val="ListParagraph"/>
        <w:jc w:val="both"/>
        <w:rPr>
          <w:rFonts w:ascii="Times New Roman" w:hAnsi="Times New Roman" w:cs="Times New Roman"/>
          <w:sz w:val="24"/>
          <w:szCs w:val="24"/>
        </w:rPr>
      </w:pPr>
      <w:r>
        <w:rPr>
          <w:rFonts w:ascii="Times New Roman" w:hAnsi="Times New Roman" w:cs="Times New Roman"/>
          <w:sz w:val="24"/>
          <w:szCs w:val="24"/>
        </w:rPr>
        <w:t>Mr. Don Jansky, Jansky-</w:t>
      </w:r>
      <w:proofErr w:type="spellStart"/>
      <w:r>
        <w:rPr>
          <w:rFonts w:ascii="Times New Roman" w:hAnsi="Times New Roman" w:cs="Times New Roman"/>
          <w:sz w:val="24"/>
          <w:szCs w:val="24"/>
        </w:rPr>
        <w:t>Barmat</w:t>
      </w:r>
      <w:proofErr w:type="spellEnd"/>
      <w:r>
        <w:rPr>
          <w:rFonts w:ascii="Times New Roman" w:hAnsi="Times New Roman" w:cs="Times New Roman"/>
          <w:sz w:val="24"/>
          <w:szCs w:val="24"/>
        </w:rPr>
        <w:t xml:space="preserve">, noted that this subject may </w:t>
      </w:r>
      <w:r w:rsidR="002112C3">
        <w:rPr>
          <w:rFonts w:ascii="Times New Roman" w:hAnsi="Times New Roman" w:cs="Times New Roman"/>
          <w:sz w:val="24"/>
          <w:szCs w:val="24"/>
        </w:rPr>
        <w:t xml:space="preserve">be </w:t>
      </w:r>
      <w:r>
        <w:rPr>
          <w:rFonts w:ascii="Times New Roman" w:hAnsi="Times New Roman" w:cs="Times New Roman"/>
          <w:sz w:val="24"/>
          <w:szCs w:val="24"/>
        </w:rPr>
        <w:t>something that is addressed under Agenda item 9.2, the Director’s Report.</w:t>
      </w:r>
      <w:r w:rsidR="002112C3">
        <w:rPr>
          <w:rFonts w:ascii="Times New Roman" w:hAnsi="Times New Roman" w:cs="Times New Roman"/>
          <w:sz w:val="24"/>
          <w:szCs w:val="24"/>
        </w:rPr>
        <w:t xml:space="preserve"> </w:t>
      </w:r>
      <w:r w:rsidRPr="002112C3">
        <w:rPr>
          <w:rFonts w:ascii="Times New Roman" w:hAnsi="Times New Roman" w:cs="Times New Roman"/>
          <w:sz w:val="24"/>
          <w:szCs w:val="24"/>
        </w:rPr>
        <w:t>Ms. Jayne Stancavage, Intel, indicated concerns with the proposal as being an expansion of the definition for FSS and would like to discuss this document further with the authors.</w:t>
      </w:r>
      <w:r w:rsidR="002112C3">
        <w:rPr>
          <w:rFonts w:ascii="Times New Roman" w:hAnsi="Times New Roman" w:cs="Times New Roman"/>
          <w:sz w:val="24"/>
          <w:szCs w:val="24"/>
        </w:rPr>
        <w:t xml:space="preserve"> </w:t>
      </w:r>
      <w:r w:rsidR="00DA7599" w:rsidRPr="002112C3">
        <w:rPr>
          <w:rFonts w:ascii="Times New Roman" w:hAnsi="Times New Roman" w:cs="Times New Roman"/>
          <w:sz w:val="24"/>
          <w:szCs w:val="24"/>
        </w:rPr>
        <w:t>Ms</w:t>
      </w:r>
      <w:r w:rsidRPr="002112C3">
        <w:rPr>
          <w:rFonts w:ascii="Times New Roman" w:hAnsi="Times New Roman" w:cs="Times New Roman"/>
          <w:sz w:val="24"/>
          <w:szCs w:val="24"/>
        </w:rPr>
        <w:t>. Rawat stated concerns that the primary services sharing this band do not have</w:t>
      </w:r>
      <w:r w:rsidR="00DA7599" w:rsidRPr="002112C3">
        <w:rPr>
          <w:rFonts w:ascii="Times New Roman" w:hAnsi="Times New Roman" w:cs="Times New Roman"/>
          <w:sz w:val="24"/>
          <w:szCs w:val="24"/>
        </w:rPr>
        <w:t xml:space="preserve"> appropriate mention in terms of protecting their use and development. Mr. Baruch sought clarification about the proposal being too prescriptive for the type of operation as being FSS and whether or not inter-satellite links could be considered under this proposal.</w:t>
      </w:r>
    </w:p>
    <w:p w14:paraId="03146FF8" w14:textId="421836A4" w:rsidR="00DA7599" w:rsidRDefault="00DA7599" w:rsidP="00660FB9">
      <w:pPr>
        <w:pStyle w:val="ListParagraph"/>
        <w:jc w:val="both"/>
        <w:rPr>
          <w:rFonts w:ascii="Times New Roman" w:hAnsi="Times New Roman" w:cs="Times New Roman"/>
          <w:sz w:val="24"/>
          <w:szCs w:val="24"/>
        </w:rPr>
      </w:pPr>
    </w:p>
    <w:p w14:paraId="35F4F83D" w14:textId="7E6C950B" w:rsidR="00DA7599" w:rsidRDefault="00DA7599" w:rsidP="00660FB9">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Mr. Carrillo appreciated the comments and questions and proposed to schedule off-line discussions with interested parties before the next IWG-3 meeting. The Chair agreed to support Mr. Carrillo in organizing such a meeting. </w:t>
      </w:r>
    </w:p>
    <w:p w14:paraId="269EBF42" w14:textId="331C0EFC" w:rsidR="00DA7599" w:rsidRDefault="00DA7599" w:rsidP="00660FB9">
      <w:pPr>
        <w:pStyle w:val="ListParagraph"/>
        <w:jc w:val="both"/>
        <w:rPr>
          <w:rFonts w:ascii="Times New Roman" w:hAnsi="Times New Roman" w:cs="Times New Roman"/>
          <w:sz w:val="24"/>
          <w:szCs w:val="24"/>
        </w:rPr>
      </w:pPr>
    </w:p>
    <w:p w14:paraId="5677A260" w14:textId="0607AC92" w:rsidR="00DA7599" w:rsidRDefault="00DA7599" w:rsidP="00660FB9">
      <w:pPr>
        <w:pStyle w:val="ListParagraph"/>
        <w:jc w:val="both"/>
        <w:rPr>
          <w:rFonts w:ascii="Times New Roman" w:hAnsi="Times New Roman" w:cs="Times New Roman"/>
          <w:sz w:val="24"/>
          <w:szCs w:val="24"/>
        </w:rPr>
      </w:pPr>
      <w:r>
        <w:rPr>
          <w:rFonts w:ascii="Times New Roman" w:hAnsi="Times New Roman" w:cs="Times New Roman"/>
          <w:sz w:val="24"/>
          <w:szCs w:val="24"/>
        </w:rPr>
        <w:lastRenderedPageBreak/>
        <w:t>Mr. Carrillo introduced</w:t>
      </w:r>
      <w:r w:rsidR="00B055CE">
        <w:rPr>
          <w:rFonts w:ascii="Times New Roman" w:hAnsi="Times New Roman" w:cs="Times New Roman"/>
          <w:sz w:val="24"/>
          <w:szCs w:val="24"/>
        </w:rPr>
        <w:t xml:space="preserve"> his second document, IWG-3/</w:t>
      </w:r>
      <w:r>
        <w:rPr>
          <w:rFonts w:ascii="Times New Roman" w:hAnsi="Times New Roman" w:cs="Times New Roman"/>
          <w:sz w:val="24"/>
          <w:szCs w:val="24"/>
        </w:rPr>
        <w:t>063, regarding the use of 37.5-39.5 GHz frequencies for Earth-to-space FSS transmissions. Mr. Carrillo noted the origins of this document go back to WRC-15 where it was placed on the draft agenda for WRC-23. Mr. Carrillo further stated the nature of th</w:t>
      </w:r>
      <w:r w:rsidR="002112C3">
        <w:rPr>
          <w:rFonts w:ascii="Times New Roman" w:hAnsi="Times New Roman" w:cs="Times New Roman"/>
          <w:sz w:val="24"/>
          <w:szCs w:val="24"/>
        </w:rPr>
        <w:t>e FSS allocation being sought is</w:t>
      </w:r>
      <w:r>
        <w:rPr>
          <w:rFonts w:ascii="Times New Roman" w:hAnsi="Times New Roman" w:cs="Times New Roman"/>
          <w:sz w:val="24"/>
          <w:szCs w:val="24"/>
        </w:rPr>
        <w:t xml:space="preserve"> primarily for gateway operations.</w:t>
      </w:r>
    </w:p>
    <w:p w14:paraId="25A0F6F0" w14:textId="2B2E1028" w:rsidR="00DA7599" w:rsidRDefault="00DA7599" w:rsidP="00660FB9">
      <w:pPr>
        <w:pStyle w:val="ListParagraph"/>
        <w:jc w:val="both"/>
        <w:rPr>
          <w:rFonts w:ascii="Times New Roman" w:hAnsi="Times New Roman" w:cs="Times New Roman"/>
          <w:sz w:val="24"/>
          <w:szCs w:val="24"/>
        </w:rPr>
      </w:pPr>
    </w:p>
    <w:p w14:paraId="389E99EB" w14:textId="7EA754D3" w:rsidR="004112E6" w:rsidRPr="002112C3" w:rsidRDefault="002112C3" w:rsidP="002112C3">
      <w:pPr>
        <w:pStyle w:val="ListParagraph"/>
        <w:jc w:val="both"/>
        <w:rPr>
          <w:rFonts w:ascii="Times New Roman" w:hAnsi="Times New Roman" w:cs="Times New Roman"/>
          <w:sz w:val="24"/>
          <w:szCs w:val="24"/>
        </w:rPr>
      </w:pPr>
      <w:r>
        <w:rPr>
          <w:rFonts w:ascii="Times New Roman" w:hAnsi="Times New Roman" w:cs="Times New Roman"/>
          <w:sz w:val="24"/>
          <w:szCs w:val="24"/>
        </w:rPr>
        <w:t>Ms</w:t>
      </w:r>
      <w:r w:rsidR="00DA7599">
        <w:rPr>
          <w:rFonts w:ascii="Times New Roman" w:hAnsi="Times New Roman" w:cs="Times New Roman"/>
          <w:sz w:val="24"/>
          <w:szCs w:val="24"/>
        </w:rPr>
        <w:t>. Stancavage identified concerns that allocations or identifications in this frequency band may change at WRC-19 and that these changes should be duly considered if or when this Agenda item is adopted.</w:t>
      </w:r>
      <w:r>
        <w:rPr>
          <w:rFonts w:ascii="Times New Roman" w:hAnsi="Times New Roman" w:cs="Times New Roman"/>
          <w:sz w:val="24"/>
          <w:szCs w:val="24"/>
        </w:rPr>
        <w:t xml:space="preserve"> </w:t>
      </w:r>
      <w:r w:rsidR="004112E6" w:rsidRPr="002112C3">
        <w:rPr>
          <w:rFonts w:ascii="Times New Roman" w:hAnsi="Times New Roman" w:cs="Times New Roman"/>
          <w:sz w:val="24"/>
          <w:szCs w:val="24"/>
        </w:rPr>
        <w:t>Mr. Mullinix sought clarification if the frequency bands being proposed were still the most appropriate frequencies when considering the recent domestic proceedings conducted in the United States. Mr. Mullinix also suggested more text may be needed in the event new services are added by WRC-19.</w:t>
      </w:r>
    </w:p>
    <w:p w14:paraId="40293171" w14:textId="075A90E0" w:rsidR="004112E6" w:rsidRDefault="004112E6" w:rsidP="00660FB9">
      <w:pPr>
        <w:pStyle w:val="ListParagraph"/>
        <w:jc w:val="both"/>
        <w:rPr>
          <w:rFonts w:ascii="Times New Roman" w:hAnsi="Times New Roman" w:cs="Times New Roman"/>
          <w:sz w:val="24"/>
          <w:szCs w:val="24"/>
        </w:rPr>
      </w:pPr>
    </w:p>
    <w:p w14:paraId="476796CB" w14:textId="47153AFB" w:rsidR="001C65E9" w:rsidRPr="002112C3" w:rsidRDefault="004112E6" w:rsidP="002112C3">
      <w:pPr>
        <w:pStyle w:val="ListParagraph"/>
        <w:jc w:val="both"/>
        <w:rPr>
          <w:rFonts w:ascii="Times New Roman" w:hAnsi="Times New Roman" w:cs="Times New Roman"/>
          <w:sz w:val="24"/>
          <w:szCs w:val="24"/>
        </w:rPr>
      </w:pPr>
      <w:r>
        <w:rPr>
          <w:rFonts w:ascii="Times New Roman" w:hAnsi="Times New Roman" w:cs="Times New Roman"/>
          <w:sz w:val="24"/>
          <w:szCs w:val="24"/>
        </w:rPr>
        <w:t>Mr. Carrillo appreciated the comments and questions and similarly proposed to schedule off-line discussions with interested parties before the next IWG-3 meeting. The Chair agreed to support Mr. Carrillo in organizing such a meeting.</w:t>
      </w:r>
    </w:p>
    <w:p w14:paraId="6C10C741" w14:textId="77777777" w:rsidR="001C65E9" w:rsidRPr="00DA1928" w:rsidRDefault="001C65E9" w:rsidP="00DA1928">
      <w:pPr>
        <w:spacing w:line="360" w:lineRule="auto"/>
        <w:rPr>
          <w:rFonts w:ascii="Times New Roman" w:hAnsi="Times New Roman" w:cs="Times New Roman"/>
        </w:rPr>
      </w:pPr>
      <w:r w:rsidRPr="00DA1928">
        <w:rPr>
          <w:rFonts w:ascii="Times New Roman" w:hAnsi="Times New Roman" w:cs="Times New Roman"/>
        </w:rPr>
        <w:t xml:space="preserve">6.  Future Meetings </w:t>
      </w:r>
    </w:p>
    <w:p w14:paraId="05C8205E" w14:textId="4EBEA6FE" w:rsidR="001C65E9" w:rsidRDefault="004112E6" w:rsidP="004112E6">
      <w:pPr>
        <w:ind w:left="720"/>
        <w:jc w:val="both"/>
        <w:rPr>
          <w:rFonts w:ascii="Times New Roman" w:hAnsi="Times New Roman" w:cs="Times New Roman"/>
        </w:rPr>
      </w:pPr>
      <w:r>
        <w:rPr>
          <w:rFonts w:ascii="Times New Roman" w:hAnsi="Times New Roman" w:cs="Times New Roman"/>
        </w:rPr>
        <w:t>The Chair suggested that the next meeting be held in one month from now. The meeting noted the CITEL meeting and other conflicting meetings around that time. It was agreed to work offline with the FCC and Chair of IWG-4 to schedule an appropriate date and time for the next IWG-3 meeting.</w:t>
      </w:r>
    </w:p>
    <w:p w14:paraId="133C4E99" w14:textId="77777777" w:rsidR="00AC7455" w:rsidRPr="00DA1928" w:rsidRDefault="00AC7455" w:rsidP="00AC7455">
      <w:pPr>
        <w:ind w:left="720" w:right="720"/>
        <w:rPr>
          <w:rFonts w:ascii="Times New Roman" w:hAnsi="Times New Roman" w:cs="Times New Roman"/>
        </w:rPr>
      </w:pPr>
    </w:p>
    <w:p w14:paraId="698E7755" w14:textId="77777777" w:rsidR="001C65E9" w:rsidRPr="00DA1928" w:rsidRDefault="001C65E9" w:rsidP="001C65E9">
      <w:pPr>
        <w:spacing w:line="360" w:lineRule="auto"/>
        <w:rPr>
          <w:rFonts w:ascii="Times New Roman" w:hAnsi="Times New Roman" w:cs="Times New Roman"/>
        </w:rPr>
      </w:pPr>
      <w:r w:rsidRPr="00DA1928">
        <w:rPr>
          <w:rFonts w:ascii="Times New Roman" w:hAnsi="Times New Roman" w:cs="Times New Roman"/>
        </w:rPr>
        <w:t>7.  Other Business</w:t>
      </w:r>
    </w:p>
    <w:p w14:paraId="526BAA3D" w14:textId="6E68F69D" w:rsidR="004112E6" w:rsidRDefault="004112E6" w:rsidP="004112E6">
      <w:pPr>
        <w:ind w:left="720"/>
        <w:jc w:val="both"/>
        <w:rPr>
          <w:rFonts w:ascii="Times New Roman" w:hAnsi="Times New Roman" w:cs="Times New Roman"/>
        </w:rPr>
      </w:pPr>
      <w:r>
        <w:rPr>
          <w:rFonts w:ascii="Times New Roman" w:hAnsi="Times New Roman" w:cs="Times New Roman"/>
        </w:rPr>
        <w:t>Mr. Mullinix noted two very important items for the IWG-3 membership considering proposal</w:t>
      </w:r>
      <w:r w:rsidR="00B055CE">
        <w:rPr>
          <w:rFonts w:ascii="Times New Roman" w:hAnsi="Times New Roman" w:cs="Times New Roman"/>
        </w:rPr>
        <w:t>s</w:t>
      </w:r>
      <w:r>
        <w:rPr>
          <w:rFonts w:ascii="Times New Roman" w:hAnsi="Times New Roman" w:cs="Times New Roman"/>
        </w:rPr>
        <w:t xml:space="preserve"> under Agenda item 10: </w:t>
      </w:r>
    </w:p>
    <w:p w14:paraId="0C1898F4" w14:textId="26B091C6" w:rsidR="004112E6" w:rsidRDefault="004112E6" w:rsidP="004112E6">
      <w:pPr>
        <w:ind w:left="720"/>
        <w:jc w:val="both"/>
        <w:rPr>
          <w:rFonts w:ascii="Times New Roman" w:hAnsi="Times New Roman" w:cs="Times New Roman"/>
        </w:rPr>
      </w:pPr>
    </w:p>
    <w:p w14:paraId="5ED51732" w14:textId="47126360" w:rsidR="004112E6" w:rsidRPr="002112C3" w:rsidRDefault="004112E6" w:rsidP="004112E6">
      <w:pPr>
        <w:pStyle w:val="ListParagraph"/>
        <w:numPr>
          <w:ilvl w:val="0"/>
          <w:numId w:val="13"/>
        </w:numPr>
        <w:jc w:val="both"/>
        <w:rPr>
          <w:rFonts w:ascii="Times New Roman" w:hAnsi="Times New Roman" w:cs="Times New Roman"/>
          <w:sz w:val="24"/>
          <w:szCs w:val="24"/>
        </w:rPr>
      </w:pPr>
      <w:r w:rsidRPr="002112C3">
        <w:rPr>
          <w:rFonts w:ascii="Times New Roman" w:hAnsi="Times New Roman" w:cs="Times New Roman"/>
          <w:sz w:val="24"/>
          <w:szCs w:val="24"/>
        </w:rPr>
        <w:t xml:space="preserve">The deadline for new proposals for future Agenda items is </w:t>
      </w:r>
      <w:r w:rsidRPr="002112C3">
        <w:rPr>
          <w:rFonts w:ascii="Times New Roman" w:hAnsi="Times New Roman" w:cs="Times New Roman"/>
          <w:b/>
          <w:sz w:val="24"/>
          <w:szCs w:val="24"/>
        </w:rPr>
        <w:t>April 1</w:t>
      </w:r>
      <w:r w:rsidRPr="002112C3">
        <w:rPr>
          <w:rFonts w:ascii="Times New Roman" w:hAnsi="Times New Roman" w:cs="Times New Roman"/>
          <w:b/>
          <w:sz w:val="24"/>
          <w:szCs w:val="24"/>
          <w:vertAlign w:val="superscript"/>
        </w:rPr>
        <w:t>st</w:t>
      </w:r>
      <w:r w:rsidRPr="002112C3">
        <w:rPr>
          <w:rFonts w:ascii="Times New Roman" w:hAnsi="Times New Roman" w:cs="Times New Roman"/>
          <w:b/>
          <w:sz w:val="24"/>
          <w:szCs w:val="24"/>
        </w:rPr>
        <w:t>, 2019</w:t>
      </w:r>
      <w:r w:rsidR="00B055CE" w:rsidRPr="002112C3">
        <w:rPr>
          <w:rFonts w:ascii="Times New Roman" w:hAnsi="Times New Roman" w:cs="Times New Roman"/>
          <w:sz w:val="24"/>
          <w:szCs w:val="24"/>
        </w:rPr>
        <w:t xml:space="preserve">. Consequential </w:t>
      </w:r>
      <w:r w:rsidRPr="002112C3">
        <w:rPr>
          <w:rFonts w:ascii="Times New Roman" w:hAnsi="Times New Roman" w:cs="Times New Roman"/>
          <w:sz w:val="24"/>
          <w:szCs w:val="24"/>
        </w:rPr>
        <w:t>agenda items are accep</w:t>
      </w:r>
      <w:r w:rsidR="00B055CE" w:rsidRPr="002112C3">
        <w:rPr>
          <w:rFonts w:ascii="Times New Roman" w:hAnsi="Times New Roman" w:cs="Times New Roman"/>
          <w:sz w:val="24"/>
          <w:szCs w:val="24"/>
        </w:rPr>
        <w:t xml:space="preserve">table. </w:t>
      </w:r>
    </w:p>
    <w:p w14:paraId="006AC9C8" w14:textId="0342D86C" w:rsidR="00B055CE" w:rsidRPr="002112C3" w:rsidRDefault="00B055CE" w:rsidP="00B055CE">
      <w:pPr>
        <w:pStyle w:val="ListParagraph"/>
        <w:numPr>
          <w:ilvl w:val="0"/>
          <w:numId w:val="13"/>
        </w:numPr>
        <w:jc w:val="both"/>
        <w:rPr>
          <w:rFonts w:ascii="Times New Roman" w:hAnsi="Times New Roman" w:cs="Times New Roman"/>
          <w:sz w:val="24"/>
          <w:szCs w:val="24"/>
        </w:rPr>
      </w:pPr>
      <w:r w:rsidRPr="002112C3">
        <w:rPr>
          <w:rFonts w:ascii="Times New Roman" w:hAnsi="Times New Roman" w:cs="Times New Roman"/>
          <w:sz w:val="24"/>
          <w:szCs w:val="24"/>
        </w:rPr>
        <w:t xml:space="preserve">No future agenda item may have frequency overlap with any other future agenda item. This is to avoid the challenges experienced with the current </w:t>
      </w:r>
      <w:r w:rsidR="001135B0" w:rsidRPr="002112C3">
        <w:rPr>
          <w:rFonts w:ascii="Times New Roman" w:hAnsi="Times New Roman" w:cs="Times New Roman"/>
          <w:sz w:val="24"/>
          <w:szCs w:val="24"/>
        </w:rPr>
        <w:t xml:space="preserve">WRC </w:t>
      </w:r>
      <w:r w:rsidRPr="002112C3">
        <w:rPr>
          <w:rFonts w:ascii="Times New Roman" w:hAnsi="Times New Roman" w:cs="Times New Roman"/>
          <w:sz w:val="24"/>
          <w:szCs w:val="24"/>
        </w:rPr>
        <w:t xml:space="preserve">Agenda. </w:t>
      </w:r>
    </w:p>
    <w:p w14:paraId="1D564D7E" w14:textId="5F5581FF" w:rsidR="00FC38B6" w:rsidRPr="00DA1928" w:rsidRDefault="00FC38B6" w:rsidP="00FC38B6">
      <w:pPr>
        <w:widowControl w:val="0"/>
        <w:autoSpaceDE w:val="0"/>
        <w:autoSpaceDN w:val="0"/>
        <w:adjustRightInd w:val="0"/>
        <w:rPr>
          <w:rFonts w:ascii="Times New Roman" w:eastAsia="Times New Roman" w:hAnsi="Times New Roman" w:cs="Times New Roman"/>
          <w:u w:val="single"/>
        </w:rPr>
      </w:pPr>
    </w:p>
    <w:p w14:paraId="12E7A0D6" w14:textId="77777777" w:rsidR="00FC38B6" w:rsidRPr="00246245" w:rsidRDefault="00FC38B6" w:rsidP="00FC38B6">
      <w:pPr>
        <w:widowControl w:val="0"/>
        <w:autoSpaceDE w:val="0"/>
        <w:autoSpaceDN w:val="0"/>
        <w:adjustRightInd w:val="0"/>
        <w:rPr>
          <w:rFonts w:ascii="Times New Roman" w:eastAsia="Times New Roman" w:hAnsi="Times New Roman" w:cs="Times New Roman"/>
        </w:rPr>
      </w:pPr>
      <w:r w:rsidRPr="00246245">
        <w:rPr>
          <w:rFonts w:ascii="Times New Roman" w:eastAsia="Times New Roman" w:hAnsi="Times New Roman" w:cs="Times New Roman"/>
          <w:u w:val="single"/>
        </w:rPr>
        <w:t>Documents Distributed</w:t>
      </w:r>
      <w:r w:rsidRPr="00246245">
        <w:rPr>
          <w:rFonts w:ascii="Times New Roman" w:eastAsia="Times New Roman" w:hAnsi="Times New Roman" w:cs="Times New Roman"/>
        </w:rPr>
        <w:t xml:space="preserve">: </w:t>
      </w:r>
    </w:p>
    <w:p w14:paraId="5B11DED9" w14:textId="77777777" w:rsidR="00DA1928" w:rsidRPr="00246245" w:rsidRDefault="00DA1928" w:rsidP="0024274C">
      <w:pPr>
        <w:rPr>
          <w:rFonts w:ascii="Times New Roman" w:hAnsi="Times New Roman" w:cs="Times New Roman"/>
        </w:rPr>
      </w:pPr>
    </w:p>
    <w:p w14:paraId="1CF3674C" w14:textId="6D70C7C6" w:rsidR="00B055CE" w:rsidRDefault="00B055CE" w:rsidP="0024274C">
      <w:pPr>
        <w:rPr>
          <w:rFonts w:ascii="Times New Roman" w:hAnsi="Times New Roman" w:cs="Times New Roman"/>
        </w:rPr>
      </w:pPr>
      <w:r>
        <w:rPr>
          <w:rFonts w:ascii="Times New Roman" w:hAnsi="Times New Roman" w:cs="Times New Roman"/>
        </w:rPr>
        <w:t>IWG-3/058r1</w:t>
      </w:r>
      <w:r>
        <w:rPr>
          <w:rFonts w:ascii="Times New Roman" w:hAnsi="Times New Roman" w:cs="Times New Roman"/>
        </w:rPr>
        <w:tab/>
      </w:r>
      <w:r>
        <w:rPr>
          <w:rFonts w:ascii="Times New Roman" w:hAnsi="Times New Roman" w:cs="Times New Roman"/>
        </w:rPr>
        <w:tab/>
        <w:t>Minutes of the 17</w:t>
      </w:r>
      <w:r w:rsidRPr="00B055CE">
        <w:rPr>
          <w:rFonts w:ascii="Times New Roman" w:hAnsi="Times New Roman" w:cs="Times New Roman"/>
          <w:vertAlign w:val="superscript"/>
        </w:rPr>
        <w:t>th</w:t>
      </w:r>
      <w:r>
        <w:rPr>
          <w:rFonts w:ascii="Times New Roman" w:hAnsi="Times New Roman" w:cs="Times New Roman"/>
        </w:rPr>
        <w:t xml:space="preserve"> meeting of IWG-3</w:t>
      </w:r>
    </w:p>
    <w:p w14:paraId="579F1202" w14:textId="2672CB71" w:rsidR="00DA1928" w:rsidRDefault="00FF303D" w:rsidP="0024274C">
      <w:pPr>
        <w:rPr>
          <w:rFonts w:ascii="Times New Roman" w:hAnsi="Times New Roman" w:cs="Times New Roman"/>
        </w:rPr>
      </w:pPr>
      <w:r w:rsidRPr="00246245">
        <w:rPr>
          <w:rFonts w:ascii="Times New Roman" w:hAnsi="Times New Roman" w:cs="Times New Roman"/>
        </w:rPr>
        <w:t>IWG-3/0</w:t>
      </w:r>
      <w:r w:rsidR="00B055CE">
        <w:rPr>
          <w:rFonts w:ascii="Times New Roman" w:hAnsi="Times New Roman" w:cs="Times New Roman"/>
        </w:rPr>
        <w:t>59</w:t>
      </w:r>
      <w:r w:rsidR="00DA1928" w:rsidRPr="00C97F53">
        <w:rPr>
          <w:rFonts w:ascii="Times New Roman" w:hAnsi="Times New Roman" w:cs="Times New Roman"/>
        </w:rPr>
        <w:tab/>
      </w:r>
      <w:r w:rsidR="00B055CE">
        <w:rPr>
          <w:rFonts w:ascii="Times New Roman" w:hAnsi="Times New Roman" w:cs="Times New Roman"/>
        </w:rPr>
        <w:tab/>
        <w:t>NTIA proposals to WRC-19</w:t>
      </w:r>
    </w:p>
    <w:p w14:paraId="6ABFF33E" w14:textId="5BE4C83D" w:rsidR="00CE179C" w:rsidRDefault="00CE179C" w:rsidP="0024274C">
      <w:pPr>
        <w:rPr>
          <w:rFonts w:ascii="Times New Roman" w:hAnsi="Times New Roman" w:cs="Times New Roman"/>
        </w:rPr>
      </w:pPr>
      <w:r w:rsidRPr="00C97F53">
        <w:rPr>
          <w:rFonts w:ascii="Times New Roman" w:hAnsi="Times New Roman" w:cs="Times New Roman"/>
        </w:rPr>
        <w:t>IWG-3/0</w:t>
      </w:r>
      <w:r w:rsidR="00B055CE">
        <w:rPr>
          <w:rFonts w:ascii="Times New Roman" w:hAnsi="Times New Roman" w:cs="Times New Roman"/>
        </w:rPr>
        <w:t>60r1</w:t>
      </w:r>
      <w:r w:rsidRPr="00C97F53">
        <w:rPr>
          <w:rFonts w:ascii="Times New Roman" w:hAnsi="Times New Roman" w:cs="Times New Roman"/>
        </w:rPr>
        <w:tab/>
      </w:r>
      <w:r>
        <w:rPr>
          <w:rFonts w:ascii="Times New Roman" w:hAnsi="Times New Roman" w:cs="Times New Roman"/>
        </w:rPr>
        <w:tab/>
      </w:r>
      <w:r w:rsidR="00B055CE">
        <w:rPr>
          <w:rFonts w:ascii="Times New Roman" w:hAnsi="Times New Roman" w:cs="Times New Roman"/>
        </w:rPr>
        <w:t>Meeting 18 Agenda</w:t>
      </w:r>
    </w:p>
    <w:p w14:paraId="475F2C8A" w14:textId="114B968A" w:rsidR="00CE179C" w:rsidRPr="00C97F53" w:rsidRDefault="00CE179C" w:rsidP="0024274C">
      <w:pPr>
        <w:rPr>
          <w:rFonts w:ascii="Times New Roman" w:hAnsi="Times New Roman" w:cs="Times New Roman"/>
        </w:rPr>
      </w:pPr>
      <w:r>
        <w:rPr>
          <w:rFonts w:ascii="Times New Roman" w:hAnsi="Times New Roman" w:cs="Times New Roman"/>
        </w:rPr>
        <w:t>IWG-3/</w:t>
      </w:r>
      <w:r w:rsidR="00B055CE">
        <w:rPr>
          <w:rFonts w:ascii="Times New Roman" w:hAnsi="Times New Roman" w:cs="Times New Roman"/>
        </w:rPr>
        <w:t>061</w:t>
      </w:r>
      <w:r w:rsidR="00B055CE">
        <w:rPr>
          <w:rFonts w:ascii="Times New Roman" w:hAnsi="Times New Roman" w:cs="Times New Roman"/>
        </w:rPr>
        <w:tab/>
      </w:r>
      <w:r w:rsidR="00B055CE">
        <w:rPr>
          <w:rFonts w:ascii="Times New Roman" w:hAnsi="Times New Roman" w:cs="Times New Roman"/>
        </w:rPr>
        <w:tab/>
        <w:t>AI 1.2 draft proposal from Spire</w:t>
      </w:r>
    </w:p>
    <w:p w14:paraId="0C82B524" w14:textId="18C5F5FE" w:rsidR="00C97F53" w:rsidRDefault="00CE179C" w:rsidP="0024274C">
      <w:pPr>
        <w:tabs>
          <w:tab w:val="left" w:pos="-1440"/>
          <w:tab w:val="left" w:pos="-720"/>
          <w:tab w:val="left" w:pos="-360"/>
          <w:tab w:val="left" w:pos="0"/>
        </w:tabs>
        <w:suppressAutoHyphens/>
        <w:rPr>
          <w:rFonts w:ascii="Times New Roman" w:hAnsi="Times New Roman" w:cs="Times New Roman"/>
        </w:rPr>
      </w:pPr>
      <w:r>
        <w:rPr>
          <w:rFonts w:ascii="Times New Roman" w:hAnsi="Times New Roman" w:cs="Times New Roman"/>
        </w:rPr>
        <w:t>IWG-3/</w:t>
      </w:r>
      <w:r w:rsidR="00B055CE">
        <w:rPr>
          <w:rFonts w:ascii="Times New Roman" w:hAnsi="Times New Roman" w:cs="Times New Roman"/>
        </w:rPr>
        <w:t>062</w:t>
      </w:r>
      <w:r w:rsidR="00B055CE">
        <w:rPr>
          <w:rFonts w:ascii="Times New Roman" w:hAnsi="Times New Roman" w:cs="Times New Roman"/>
        </w:rPr>
        <w:tab/>
      </w:r>
      <w:r w:rsidR="00B055CE">
        <w:rPr>
          <w:rFonts w:ascii="Times New Roman" w:hAnsi="Times New Roman" w:cs="Times New Roman"/>
        </w:rPr>
        <w:tab/>
        <w:t>AI 10 draft proposal from EchoStar/HNS: Ka satellite-to-satellite links</w:t>
      </w:r>
    </w:p>
    <w:p w14:paraId="0D6BD476" w14:textId="7CECA692" w:rsidR="0024274C" w:rsidRPr="00C97F53" w:rsidRDefault="00B055CE" w:rsidP="0024274C">
      <w:pPr>
        <w:tabs>
          <w:tab w:val="left" w:pos="-1440"/>
          <w:tab w:val="left" w:pos="-720"/>
          <w:tab w:val="left" w:pos="-360"/>
          <w:tab w:val="left" w:pos="0"/>
        </w:tabs>
        <w:suppressAutoHyphens/>
        <w:rPr>
          <w:rFonts w:ascii="Times New Roman" w:hAnsi="Times New Roman" w:cs="Times New Roman"/>
        </w:rPr>
      </w:pPr>
      <w:r>
        <w:rPr>
          <w:rFonts w:ascii="Times New Roman" w:hAnsi="Times New Roman" w:cs="Times New Roman"/>
        </w:rPr>
        <w:t>IWG-3/063</w:t>
      </w:r>
      <w:r>
        <w:rPr>
          <w:rFonts w:ascii="Times New Roman" w:hAnsi="Times New Roman" w:cs="Times New Roman"/>
        </w:rPr>
        <w:tab/>
      </w:r>
      <w:r>
        <w:rPr>
          <w:rFonts w:ascii="Times New Roman" w:hAnsi="Times New Roman" w:cs="Times New Roman"/>
        </w:rPr>
        <w:tab/>
        <w:t>AI 10 draft proposal from EchoStar/HNS: 38 GHz FSS Earth-to-space</w:t>
      </w:r>
    </w:p>
    <w:p w14:paraId="73041DA8" w14:textId="36AF6388" w:rsidR="0024274C" w:rsidRPr="00C97F53" w:rsidRDefault="0024274C" w:rsidP="00B055CE">
      <w:pPr>
        <w:tabs>
          <w:tab w:val="left" w:pos="-1440"/>
          <w:tab w:val="left" w:pos="-720"/>
          <w:tab w:val="left" w:pos="-360"/>
          <w:tab w:val="left" w:pos="0"/>
        </w:tabs>
        <w:suppressAutoHyphens/>
        <w:rPr>
          <w:rFonts w:ascii="Times New Roman" w:hAnsi="Times New Roman" w:cs="Times New Roman"/>
        </w:rPr>
      </w:pPr>
    </w:p>
    <w:p w14:paraId="1D9949B8" w14:textId="77777777" w:rsidR="00FC38B6" w:rsidRPr="00DA1928" w:rsidRDefault="00FC38B6" w:rsidP="00FC38B6">
      <w:pPr>
        <w:rPr>
          <w:rFonts w:ascii="Times New Roman" w:hAnsi="Times New Roman" w:cs="Times New Roman"/>
        </w:rPr>
      </w:pPr>
    </w:p>
    <w:p w14:paraId="1CADECE4" w14:textId="77777777" w:rsidR="00FC38B6" w:rsidRPr="00DA1928" w:rsidRDefault="00FC38B6" w:rsidP="00FC38B6">
      <w:pPr>
        <w:rPr>
          <w:rFonts w:ascii="Times New Roman" w:eastAsia="Times New Roman" w:hAnsi="Times New Roman" w:cs="Times New Roman"/>
        </w:rPr>
      </w:pPr>
      <w:r w:rsidRPr="00DA1928">
        <w:rPr>
          <w:rFonts w:ascii="Times New Roman" w:eastAsia="Times New Roman" w:hAnsi="Times New Roman" w:cs="Times New Roman"/>
          <w:u w:val="single"/>
        </w:rPr>
        <w:t>Public Participation Statement</w:t>
      </w:r>
      <w:r w:rsidRPr="00DA1928">
        <w:rPr>
          <w:rFonts w:ascii="Times New Roman" w:eastAsia="Times New Roman" w:hAnsi="Times New Roman" w:cs="Times New Roman"/>
        </w:rPr>
        <w:t>:</w:t>
      </w:r>
    </w:p>
    <w:p w14:paraId="5765A086" w14:textId="77777777" w:rsidR="00FC38B6" w:rsidRPr="00DA1928" w:rsidRDefault="00FC38B6" w:rsidP="00FC38B6">
      <w:pPr>
        <w:widowControl w:val="0"/>
        <w:overflowPunct w:val="0"/>
        <w:autoSpaceDE w:val="0"/>
        <w:autoSpaceDN w:val="0"/>
        <w:adjustRightInd w:val="0"/>
        <w:ind w:firstLine="1408"/>
        <w:rPr>
          <w:rFonts w:ascii="Times New Roman" w:eastAsia="Times New Roman" w:hAnsi="Times New Roman" w:cs="Times New Roman"/>
        </w:rPr>
      </w:pPr>
    </w:p>
    <w:p w14:paraId="70CC0945" w14:textId="37FD13BF" w:rsidR="0024274C" w:rsidRPr="00DA1928" w:rsidRDefault="00DA1928" w:rsidP="0024274C">
      <w:pPr>
        <w:rPr>
          <w:rFonts w:ascii="Times New Roman" w:eastAsia="Times New Roman" w:hAnsi="Times New Roman" w:cs="Times New Roman"/>
        </w:rPr>
      </w:pPr>
      <w:r w:rsidRPr="00FF303D">
        <w:rPr>
          <w:rFonts w:ascii="Times New Roman" w:eastAsia="Times New Roman" w:hAnsi="Times New Roman" w:cs="Times New Roman"/>
        </w:rPr>
        <w:lastRenderedPageBreak/>
        <w:t>Meeting IWG-3</w:t>
      </w:r>
      <w:r w:rsidR="0024274C" w:rsidRPr="00FF303D">
        <w:rPr>
          <w:rFonts w:ascii="Times New Roman" w:eastAsia="Times New Roman" w:hAnsi="Times New Roman" w:cs="Times New Roman"/>
        </w:rPr>
        <w:t>/</w:t>
      </w:r>
      <w:r w:rsidR="00CE179C">
        <w:rPr>
          <w:rFonts w:ascii="Times New Roman" w:eastAsia="Times New Roman" w:hAnsi="Times New Roman" w:cs="Times New Roman"/>
        </w:rPr>
        <w:t>1</w:t>
      </w:r>
      <w:r w:rsidR="00B055CE">
        <w:rPr>
          <w:rFonts w:ascii="Times New Roman" w:eastAsia="Times New Roman" w:hAnsi="Times New Roman" w:cs="Times New Roman"/>
        </w:rPr>
        <w:t>8</w:t>
      </w:r>
      <w:r w:rsidR="0024274C" w:rsidRPr="00FF303D">
        <w:rPr>
          <w:rFonts w:ascii="Times New Roman" w:eastAsia="Times New Roman" w:hAnsi="Times New Roman" w:cs="Times New Roman"/>
        </w:rPr>
        <w:t xml:space="preserve"> (</w:t>
      </w:r>
      <w:r w:rsidR="00B055CE">
        <w:rPr>
          <w:rFonts w:ascii="Times New Roman" w:eastAsia="Times New Roman" w:hAnsi="Times New Roman" w:cs="Times New Roman"/>
        </w:rPr>
        <w:t>1 November</w:t>
      </w:r>
      <w:r w:rsidR="00CE179C">
        <w:rPr>
          <w:rFonts w:ascii="Times New Roman" w:eastAsia="Times New Roman" w:hAnsi="Times New Roman" w:cs="Times New Roman"/>
        </w:rPr>
        <w:t xml:space="preserve"> </w:t>
      </w:r>
      <w:r w:rsidR="0024274C" w:rsidRPr="00FF303D">
        <w:rPr>
          <w:rFonts w:ascii="Times New Roman" w:eastAsia="Times New Roman" w:hAnsi="Times New Roman" w:cs="Times New Roman"/>
        </w:rPr>
        <w:t xml:space="preserve">2018) </w:t>
      </w:r>
      <w:r w:rsidR="001135B0">
        <w:rPr>
          <w:rFonts w:ascii="Times New Roman" w:eastAsia="Times New Roman" w:hAnsi="Times New Roman" w:cs="Times New Roman"/>
        </w:rPr>
        <w:t>was open to the public (</w:t>
      </w:r>
      <w:hyperlink r:id="rId7" w:history="1">
        <w:r w:rsidR="001135B0" w:rsidRPr="001135B0">
          <w:rPr>
            <w:rStyle w:val="Hyperlink"/>
            <w:rFonts w:ascii="Times New Roman" w:eastAsia="Times New Roman" w:hAnsi="Times New Roman" w:cs="Times New Roman"/>
          </w:rPr>
          <w:t>DA 18-979</w:t>
        </w:r>
      </w:hyperlink>
      <w:r w:rsidR="001135B0">
        <w:rPr>
          <w:rFonts w:ascii="Times New Roman" w:eastAsia="Times New Roman" w:hAnsi="Times New Roman" w:cs="Times New Roman"/>
        </w:rPr>
        <w:t xml:space="preserve">) </w:t>
      </w:r>
      <w:r w:rsidR="0024274C" w:rsidRPr="00FF303D">
        <w:rPr>
          <w:rFonts w:ascii="Times New Roman" w:eastAsia="Times New Roman" w:hAnsi="Times New Roman" w:cs="Times New Roman"/>
        </w:rPr>
        <w:t xml:space="preserve">and had </w:t>
      </w:r>
      <w:r w:rsidR="00CE179C">
        <w:rPr>
          <w:rFonts w:ascii="Times New Roman" w:eastAsia="Times New Roman" w:hAnsi="Times New Roman" w:cs="Times New Roman"/>
        </w:rPr>
        <w:t>16</w:t>
      </w:r>
      <w:r w:rsidR="00D95B3E">
        <w:rPr>
          <w:rFonts w:ascii="Times New Roman" w:eastAsia="Times New Roman" w:hAnsi="Times New Roman" w:cs="Times New Roman"/>
        </w:rPr>
        <w:t xml:space="preserve"> members, </w:t>
      </w:r>
      <w:r w:rsidR="00CE179C">
        <w:rPr>
          <w:rFonts w:ascii="Times New Roman" w:eastAsia="Times New Roman" w:hAnsi="Times New Roman" w:cs="Times New Roman"/>
        </w:rPr>
        <w:t>1</w:t>
      </w:r>
      <w:r w:rsidR="00304D6E">
        <w:rPr>
          <w:rFonts w:ascii="Times New Roman" w:eastAsia="Times New Roman" w:hAnsi="Times New Roman" w:cs="Times New Roman"/>
        </w:rPr>
        <w:t xml:space="preserve">8 </w:t>
      </w:r>
      <w:r w:rsidR="0024274C" w:rsidRPr="00FF303D">
        <w:rPr>
          <w:rFonts w:ascii="Times New Roman" w:eastAsia="Times New Roman" w:hAnsi="Times New Roman" w:cs="Times New Roman"/>
        </w:rPr>
        <w:t xml:space="preserve">observers, and </w:t>
      </w:r>
      <w:r w:rsidR="00304D6E">
        <w:rPr>
          <w:rFonts w:ascii="Times New Roman" w:eastAsia="Times New Roman" w:hAnsi="Times New Roman" w:cs="Times New Roman"/>
        </w:rPr>
        <w:t>2</w:t>
      </w:r>
      <w:r w:rsidR="0024274C" w:rsidRPr="00FF303D">
        <w:rPr>
          <w:rFonts w:ascii="Times New Roman" w:eastAsia="Times New Roman" w:hAnsi="Times New Roman" w:cs="Times New Roman"/>
        </w:rPr>
        <w:t xml:space="preserve"> FCC </w:t>
      </w:r>
      <w:r w:rsidR="001135B0">
        <w:rPr>
          <w:rFonts w:ascii="Times New Roman" w:eastAsia="Times New Roman" w:hAnsi="Times New Roman" w:cs="Times New Roman"/>
        </w:rPr>
        <w:t>representative</w:t>
      </w:r>
      <w:r w:rsidR="00304D6E">
        <w:rPr>
          <w:rFonts w:ascii="Times New Roman" w:eastAsia="Times New Roman" w:hAnsi="Times New Roman" w:cs="Times New Roman"/>
        </w:rPr>
        <w:t>s</w:t>
      </w:r>
      <w:r w:rsidR="00FF303D">
        <w:rPr>
          <w:rFonts w:ascii="Times New Roman" w:eastAsia="Times New Roman" w:hAnsi="Times New Roman" w:cs="Times New Roman"/>
        </w:rPr>
        <w:t xml:space="preserve"> participating</w:t>
      </w:r>
      <w:r w:rsidR="0024274C" w:rsidRPr="00FF303D">
        <w:rPr>
          <w:rFonts w:ascii="Times New Roman" w:eastAsia="Times New Roman" w:hAnsi="Times New Roman" w:cs="Times New Roman"/>
        </w:rPr>
        <w:t>.</w:t>
      </w:r>
    </w:p>
    <w:p w14:paraId="53BE2FF4" w14:textId="77777777" w:rsidR="00FC38B6" w:rsidRPr="00DA1928" w:rsidRDefault="00FC38B6" w:rsidP="00FC38B6">
      <w:pPr>
        <w:widowControl w:val="0"/>
        <w:tabs>
          <w:tab w:val="left" w:pos="6263"/>
        </w:tabs>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rPr>
        <w:tab/>
      </w:r>
    </w:p>
    <w:p w14:paraId="42427E01" w14:textId="77777777" w:rsidR="00FC38B6" w:rsidRPr="00DA1928" w:rsidRDefault="00FC38B6" w:rsidP="00FC38B6">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Author</w:t>
      </w:r>
      <w:r w:rsidRPr="00DA1928">
        <w:rPr>
          <w:rFonts w:ascii="Times New Roman" w:eastAsia="Times New Roman" w:hAnsi="Times New Roman" w:cs="Times New Roman"/>
        </w:rPr>
        <w:t>:</w:t>
      </w:r>
    </w:p>
    <w:p w14:paraId="0BE8C874" w14:textId="5402C1BC" w:rsidR="00FC38B6" w:rsidRPr="00DA1928" w:rsidRDefault="001135B0" w:rsidP="00FC38B6">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Zach Rosenbaum</w:t>
      </w:r>
      <w:r w:rsidR="00CE179C">
        <w:rPr>
          <w:rFonts w:ascii="Times New Roman" w:eastAsia="Times New Roman" w:hAnsi="Times New Roman" w:cs="Times New Roman"/>
        </w:rPr>
        <w:t xml:space="preserve">, </w:t>
      </w:r>
      <w:r>
        <w:rPr>
          <w:rFonts w:ascii="Times New Roman" w:eastAsia="Times New Roman" w:hAnsi="Times New Roman" w:cs="Times New Roman"/>
        </w:rPr>
        <w:t>Vice-</w:t>
      </w:r>
      <w:r w:rsidR="00CE179C">
        <w:rPr>
          <w:rFonts w:ascii="Times New Roman" w:eastAsia="Times New Roman" w:hAnsi="Times New Roman" w:cs="Times New Roman"/>
        </w:rPr>
        <w:t>Chair IWG-3</w:t>
      </w:r>
      <w:r w:rsidR="001C65E9" w:rsidRPr="00DA1928">
        <w:rPr>
          <w:rFonts w:ascii="Times New Roman" w:eastAsia="Times New Roman" w:hAnsi="Times New Roman" w:cs="Times New Roman"/>
        </w:rPr>
        <w:t xml:space="preserve">, </w:t>
      </w:r>
      <w:r w:rsidR="00FC38B6" w:rsidRPr="00DA1928">
        <w:rPr>
          <w:rFonts w:ascii="Times New Roman" w:eastAsia="Times New Roman" w:hAnsi="Times New Roman" w:cs="Times New Roman"/>
        </w:rPr>
        <w:t xml:space="preserve">prepared these minutes. </w:t>
      </w:r>
    </w:p>
    <w:p w14:paraId="7C5EC6AE" w14:textId="77777777" w:rsidR="0024274C" w:rsidRPr="00DA1928" w:rsidRDefault="0024274C">
      <w:pPr>
        <w:spacing w:after="160" w:line="259" w:lineRule="auto"/>
        <w:rPr>
          <w:rFonts w:ascii="Times New Roman" w:eastAsia="Times New Roman" w:hAnsi="Times New Roman" w:cs="Times New Roman"/>
        </w:rPr>
      </w:pPr>
      <w:r w:rsidRPr="00DA1928">
        <w:rPr>
          <w:rFonts w:ascii="Times New Roman" w:eastAsia="Times New Roman" w:hAnsi="Times New Roman" w:cs="Times New Roman"/>
        </w:rPr>
        <w:br w:type="page"/>
      </w:r>
    </w:p>
    <w:p w14:paraId="5AF8F86C" w14:textId="77777777" w:rsidR="0024274C" w:rsidRPr="00DA1928" w:rsidRDefault="0024274C" w:rsidP="00FC38B6">
      <w:pPr>
        <w:widowControl w:val="0"/>
        <w:autoSpaceDE w:val="0"/>
        <w:autoSpaceDN w:val="0"/>
        <w:adjustRightInd w:val="0"/>
        <w:rPr>
          <w:rFonts w:ascii="Times New Roman" w:hAnsi="Times New Roman" w:cs="Times New Roman"/>
          <w:b/>
        </w:rPr>
      </w:pPr>
    </w:p>
    <w:p w14:paraId="1C5F20C7" w14:textId="4564EA47" w:rsidR="00FD0273" w:rsidRPr="00DA1928" w:rsidRDefault="00FD0273" w:rsidP="00FF303D">
      <w:pPr>
        <w:jc w:val="center"/>
        <w:rPr>
          <w:rFonts w:ascii="Times New Roman" w:hAnsi="Times New Roman" w:cs="Times New Roman"/>
          <w:b/>
        </w:rPr>
      </w:pPr>
      <w:r w:rsidRPr="00DA1928">
        <w:rPr>
          <w:rFonts w:ascii="Times New Roman" w:hAnsi="Times New Roman" w:cs="Times New Roman"/>
          <w:b/>
        </w:rPr>
        <w:t>Appendix A:  Attendees at</w:t>
      </w:r>
      <w:r w:rsidRPr="00DA1928">
        <w:rPr>
          <w:rFonts w:ascii="Times New Roman" w:eastAsia="Times New Roman" w:hAnsi="Times New Roman" w:cs="Times New Roman"/>
          <w:b/>
        </w:rPr>
        <w:t xml:space="preserve"> </w:t>
      </w:r>
      <w:r w:rsidR="00C566E4">
        <w:rPr>
          <w:rFonts w:ascii="Times New Roman" w:eastAsia="Times New Roman" w:hAnsi="Times New Roman" w:cs="Times New Roman"/>
          <w:b/>
        </w:rPr>
        <w:t>November 1</w:t>
      </w:r>
      <w:r w:rsidRPr="00DA1928">
        <w:rPr>
          <w:rFonts w:ascii="Times New Roman" w:eastAsia="Times New Roman" w:hAnsi="Times New Roman" w:cs="Times New Roman"/>
          <w:b/>
        </w:rPr>
        <w:t>, 2018</w:t>
      </w:r>
      <w:r w:rsidRPr="00DA1928">
        <w:rPr>
          <w:rFonts w:ascii="Times New Roman" w:eastAsia="Times New Roman" w:hAnsi="Times New Roman" w:cs="Times New Roman"/>
        </w:rPr>
        <w:t xml:space="preserve"> </w:t>
      </w:r>
      <w:r w:rsidR="001C65E9" w:rsidRPr="00DA1928">
        <w:rPr>
          <w:rFonts w:ascii="Times New Roman" w:hAnsi="Times New Roman" w:cs="Times New Roman"/>
          <w:b/>
        </w:rPr>
        <w:t>meeting of IWG-3</w:t>
      </w:r>
    </w:p>
    <w:tbl>
      <w:tblPr>
        <w:tblStyle w:val="TableGrid"/>
        <w:tblW w:w="0" w:type="auto"/>
        <w:tblLook w:val="04A0" w:firstRow="1" w:lastRow="0" w:firstColumn="1" w:lastColumn="0" w:noHBand="0" w:noVBand="1"/>
      </w:tblPr>
      <w:tblGrid>
        <w:gridCol w:w="4297"/>
        <w:gridCol w:w="4333"/>
      </w:tblGrid>
      <w:tr w:rsidR="00FF303D" w:rsidRPr="00CC3C77" w14:paraId="2B03E43B" w14:textId="77777777" w:rsidTr="002D31DD">
        <w:tc>
          <w:tcPr>
            <w:tcW w:w="8630" w:type="dxa"/>
            <w:gridSpan w:val="2"/>
          </w:tcPr>
          <w:p w14:paraId="08792818" w14:textId="77777777" w:rsidR="00FF303D" w:rsidRPr="00CC3C77" w:rsidRDefault="00FF303D" w:rsidP="002D31DD">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Members</w:t>
            </w:r>
          </w:p>
        </w:tc>
      </w:tr>
      <w:tr w:rsidR="00FF303D" w:rsidRPr="00CC3C77" w14:paraId="2A087BF8" w14:textId="77777777" w:rsidTr="002D31DD">
        <w:tc>
          <w:tcPr>
            <w:tcW w:w="4297" w:type="dxa"/>
          </w:tcPr>
          <w:p w14:paraId="4F577829" w14:textId="77777777" w:rsidR="00FF303D" w:rsidRPr="00CC3C77" w:rsidRDefault="00FF303D" w:rsidP="002D31DD">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Name</w:t>
            </w:r>
          </w:p>
        </w:tc>
        <w:tc>
          <w:tcPr>
            <w:tcW w:w="4333" w:type="dxa"/>
          </w:tcPr>
          <w:p w14:paraId="69A996BB" w14:textId="77777777" w:rsidR="00FF303D" w:rsidRPr="00CC3C77" w:rsidRDefault="00FF303D" w:rsidP="002D31DD">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FF303D" w:rsidRPr="00CC3C77" w14:paraId="74EE022E" w14:textId="77777777" w:rsidTr="002D31DD">
        <w:tc>
          <w:tcPr>
            <w:tcW w:w="4297" w:type="dxa"/>
            <w:vAlign w:val="bottom"/>
          </w:tcPr>
          <w:p w14:paraId="2288B27C" w14:textId="451E6EAC" w:rsidR="00FF303D" w:rsidRPr="00B609FF" w:rsidRDefault="006538BE" w:rsidP="002D31DD">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Don Jansky</w:t>
            </w:r>
          </w:p>
        </w:tc>
        <w:tc>
          <w:tcPr>
            <w:tcW w:w="4333" w:type="dxa"/>
            <w:vAlign w:val="bottom"/>
          </w:tcPr>
          <w:p w14:paraId="71340D45" w14:textId="3EB17102" w:rsidR="00FF303D" w:rsidRPr="00382F6F" w:rsidRDefault="00304D6E" w:rsidP="002D31DD">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Jansky-</w:t>
            </w:r>
            <w:proofErr w:type="spellStart"/>
            <w:r>
              <w:rPr>
                <w:rFonts w:ascii="Arial" w:eastAsia="Times New Roman" w:hAnsi="Arial" w:cs="Arial"/>
                <w:sz w:val="22"/>
                <w:szCs w:val="22"/>
              </w:rPr>
              <w:t>Barmat</w:t>
            </w:r>
            <w:proofErr w:type="spellEnd"/>
            <w:r w:rsidR="002112C3">
              <w:rPr>
                <w:rFonts w:ascii="Arial" w:eastAsia="Times New Roman" w:hAnsi="Arial" w:cs="Arial"/>
                <w:sz w:val="22"/>
                <w:szCs w:val="22"/>
              </w:rPr>
              <w:t xml:space="preserve"> </w:t>
            </w:r>
            <w:bookmarkStart w:id="0" w:name="_GoBack"/>
            <w:bookmarkEnd w:id="0"/>
          </w:p>
        </w:tc>
      </w:tr>
      <w:tr w:rsidR="00FF303D" w:rsidRPr="00CC3C77" w14:paraId="5FEDAC38" w14:textId="77777777" w:rsidTr="002D31DD">
        <w:tc>
          <w:tcPr>
            <w:tcW w:w="4297" w:type="dxa"/>
            <w:vAlign w:val="bottom"/>
          </w:tcPr>
          <w:p w14:paraId="15CFEAC1" w14:textId="77777777" w:rsidR="00FF303D" w:rsidRPr="00B609FF" w:rsidRDefault="00FF303D" w:rsidP="002D31DD">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Stephen Baruch</w:t>
            </w:r>
          </w:p>
        </w:tc>
        <w:tc>
          <w:tcPr>
            <w:tcW w:w="4333" w:type="dxa"/>
            <w:vAlign w:val="bottom"/>
          </w:tcPr>
          <w:p w14:paraId="646DB60B" w14:textId="5C7FB85E" w:rsidR="00FF303D" w:rsidRPr="00CC3C77" w:rsidRDefault="00FF303D" w:rsidP="002D31DD">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New Wave Spectrum Partners</w:t>
            </w:r>
            <w:r w:rsidR="002112C3">
              <w:rPr>
                <w:rFonts w:ascii="Arial" w:eastAsia="Times New Roman" w:hAnsi="Arial" w:cs="Arial"/>
                <w:sz w:val="22"/>
                <w:szCs w:val="22"/>
              </w:rPr>
              <w:t xml:space="preserve"> </w:t>
            </w:r>
          </w:p>
        </w:tc>
      </w:tr>
      <w:tr w:rsidR="00FF303D" w:rsidRPr="00CC3C77" w14:paraId="71BEA7B5" w14:textId="77777777" w:rsidTr="002D31DD">
        <w:tc>
          <w:tcPr>
            <w:tcW w:w="4297" w:type="dxa"/>
            <w:vAlign w:val="bottom"/>
          </w:tcPr>
          <w:p w14:paraId="3BF4D396" w14:textId="427DFE7C" w:rsidR="00FF303D" w:rsidRPr="004C3FC6" w:rsidRDefault="006538BE" w:rsidP="002D31DD">
            <w:pPr>
              <w:rPr>
                <w:rFonts w:ascii="Arial" w:eastAsia="Times New Roman" w:hAnsi="Arial" w:cs="Arial"/>
                <w:sz w:val="22"/>
                <w:szCs w:val="22"/>
              </w:rPr>
            </w:pPr>
            <w:r>
              <w:rPr>
                <w:rFonts w:ascii="Arial" w:eastAsia="Times New Roman" w:hAnsi="Arial" w:cs="Arial"/>
                <w:sz w:val="22"/>
                <w:szCs w:val="22"/>
              </w:rPr>
              <w:t>Fernando Carrillo</w:t>
            </w:r>
          </w:p>
        </w:tc>
        <w:tc>
          <w:tcPr>
            <w:tcW w:w="4333" w:type="dxa"/>
            <w:vAlign w:val="bottom"/>
          </w:tcPr>
          <w:p w14:paraId="3A65E2E8" w14:textId="105CF7B8" w:rsidR="00FF303D" w:rsidRPr="00CC3C77" w:rsidRDefault="006538BE" w:rsidP="002D31DD">
            <w:pPr>
              <w:rPr>
                <w:rFonts w:ascii="Arial" w:eastAsia="Times New Roman" w:hAnsi="Arial" w:cs="Arial"/>
                <w:sz w:val="22"/>
                <w:szCs w:val="22"/>
              </w:rPr>
            </w:pPr>
            <w:r>
              <w:rPr>
                <w:rFonts w:ascii="Arial" w:eastAsia="Times New Roman" w:hAnsi="Arial" w:cs="Arial"/>
                <w:sz w:val="22"/>
                <w:szCs w:val="22"/>
              </w:rPr>
              <w:t>EchoStar</w:t>
            </w:r>
          </w:p>
        </w:tc>
      </w:tr>
      <w:tr w:rsidR="00FF303D" w:rsidRPr="00CC3C77" w14:paraId="72064FAB" w14:textId="77777777" w:rsidTr="002D31DD">
        <w:tc>
          <w:tcPr>
            <w:tcW w:w="4297" w:type="dxa"/>
            <w:vAlign w:val="bottom"/>
          </w:tcPr>
          <w:p w14:paraId="3A34CB42" w14:textId="77777777" w:rsidR="00FF303D" w:rsidRPr="00B609FF" w:rsidRDefault="00FF303D" w:rsidP="002D31DD">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Lou Fiore</w:t>
            </w:r>
          </w:p>
        </w:tc>
        <w:tc>
          <w:tcPr>
            <w:tcW w:w="4333" w:type="dxa"/>
            <w:vAlign w:val="bottom"/>
          </w:tcPr>
          <w:p w14:paraId="16666A3C" w14:textId="77777777" w:rsidR="00FF303D" w:rsidRDefault="00FF303D" w:rsidP="002D31DD">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AICC</w:t>
            </w:r>
          </w:p>
        </w:tc>
      </w:tr>
      <w:tr w:rsidR="00FF303D" w:rsidRPr="00CC3C77" w14:paraId="550A88C3" w14:textId="77777777" w:rsidTr="002D31DD">
        <w:tc>
          <w:tcPr>
            <w:tcW w:w="4297" w:type="dxa"/>
            <w:vAlign w:val="bottom"/>
          </w:tcPr>
          <w:p w14:paraId="772B4516" w14:textId="77777777" w:rsidR="00FF303D" w:rsidRPr="00F625DE" w:rsidRDefault="00FF303D" w:rsidP="002D31DD">
            <w:pPr>
              <w:widowControl w:val="0"/>
              <w:autoSpaceDE w:val="0"/>
              <w:autoSpaceDN w:val="0"/>
              <w:adjustRightInd w:val="0"/>
              <w:rPr>
                <w:rFonts w:ascii="Arial" w:eastAsia="Times New Roman" w:hAnsi="Arial" w:cs="Arial"/>
                <w:sz w:val="22"/>
                <w:szCs w:val="22"/>
              </w:rPr>
            </w:pPr>
            <w:r w:rsidRPr="00F625DE">
              <w:rPr>
                <w:rFonts w:ascii="Arial" w:hAnsi="Arial" w:cs="Arial"/>
                <w:sz w:val="22"/>
                <w:szCs w:val="22"/>
              </w:rPr>
              <w:t>Alex Epshteyn</w:t>
            </w:r>
          </w:p>
        </w:tc>
        <w:tc>
          <w:tcPr>
            <w:tcW w:w="4333" w:type="dxa"/>
            <w:vAlign w:val="bottom"/>
          </w:tcPr>
          <w:p w14:paraId="52064178" w14:textId="77777777" w:rsidR="00FF303D" w:rsidRDefault="00FF303D" w:rsidP="002D31DD">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Boeing</w:t>
            </w:r>
          </w:p>
        </w:tc>
      </w:tr>
      <w:tr w:rsidR="00FF303D" w:rsidRPr="00CC3C77" w14:paraId="051A8C32" w14:textId="77777777" w:rsidTr="002D31DD">
        <w:tc>
          <w:tcPr>
            <w:tcW w:w="4297" w:type="dxa"/>
            <w:vAlign w:val="bottom"/>
          </w:tcPr>
          <w:p w14:paraId="102D7776" w14:textId="77777777" w:rsidR="00FF303D" w:rsidRPr="00F625DE" w:rsidRDefault="00FF303D" w:rsidP="002D31DD">
            <w:pPr>
              <w:widowControl w:val="0"/>
              <w:autoSpaceDE w:val="0"/>
              <w:autoSpaceDN w:val="0"/>
              <w:adjustRightInd w:val="0"/>
              <w:rPr>
                <w:rFonts w:ascii="Arial" w:hAnsi="Arial" w:cs="Arial"/>
                <w:sz w:val="22"/>
                <w:szCs w:val="22"/>
              </w:rPr>
            </w:pPr>
            <w:r>
              <w:rPr>
                <w:rFonts w:ascii="Arial" w:hAnsi="Arial" w:cs="Arial"/>
                <w:sz w:val="22"/>
                <w:szCs w:val="22"/>
              </w:rPr>
              <w:t>Veena Rawat</w:t>
            </w:r>
          </w:p>
        </w:tc>
        <w:tc>
          <w:tcPr>
            <w:tcW w:w="4333" w:type="dxa"/>
            <w:vAlign w:val="bottom"/>
          </w:tcPr>
          <w:p w14:paraId="3B4C9C72" w14:textId="77777777" w:rsidR="00FF303D" w:rsidRDefault="00FF303D" w:rsidP="002D31DD">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GSMA</w:t>
            </w:r>
          </w:p>
        </w:tc>
      </w:tr>
      <w:tr w:rsidR="00FF303D" w:rsidRPr="00CC3C77" w14:paraId="24A5131E" w14:textId="77777777" w:rsidTr="002D31DD">
        <w:tc>
          <w:tcPr>
            <w:tcW w:w="4297" w:type="dxa"/>
            <w:vAlign w:val="bottom"/>
          </w:tcPr>
          <w:p w14:paraId="66811847" w14:textId="77777777" w:rsidR="00FF303D" w:rsidRPr="004C3FC6" w:rsidRDefault="00FF303D" w:rsidP="002D31DD">
            <w:pPr>
              <w:rPr>
                <w:rFonts w:ascii="Arial" w:eastAsia="Times New Roman" w:hAnsi="Arial" w:cs="Arial"/>
                <w:sz w:val="22"/>
                <w:szCs w:val="22"/>
              </w:rPr>
            </w:pPr>
            <w:r>
              <w:rPr>
                <w:rFonts w:ascii="Arial" w:eastAsia="Times New Roman" w:hAnsi="Arial" w:cs="Arial"/>
                <w:sz w:val="22"/>
                <w:szCs w:val="22"/>
              </w:rPr>
              <w:t>Damon Ladson</w:t>
            </w:r>
          </w:p>
        </w:tc>
        <w:tc>
          <w:tcPr>
            <w:tcW w:w="4333" w:type="dxa"/>
            <w:vAlign w:val="bottom"/>
          </w:tcPr>
          <w:p w14:paraId="018D4BE4" w14:textId="77777777" w:rsidR="00FF303D" w:rsidRDefault="00FF303D" w:rsidP="002D31DD">
            <w:pPr>
              <w:rPr>
                <w:rFonts w:ascii="Arial" w:eastAsia="Times New Roman" w:hAnsi="Arial" w:cs="Arial"/>
                <w:sz w:val="22"/>
                <w:szCs w:val="22"/>
              </w:rPr>
            </w:pPr>
            <w:r>
              <w:rPr>
                <w:rFonts w:ascii="Arial" w:eastAsia="Times New Roman" w:hAnsi="Arial" w:cs="Arial"/>
                <w:sz w:val="22"/>
                <w:szCs w:val="22"/>
              </w:rPr>
              <w:t>Iridium</w:t>
            </w:r>
          </w:p>
        </w:tc>
      </w:tr>
      <w:tr w:rsidR="00FF303D" w:rsidRPr="00CC3C77" w14:paraId="24A5CB4E" w14:textId="77777777" w:rsidTr="002D31DD">
        <w:tc>
          <w:tcPr>
            <w:tcW w:w="4297" w:type="dxa"/>
            <w:vAlign w:val="bottom"/>
          </w:tcPr>
          <w:p w14:paraId="34760138" w14:textId="5C07750B" w:rsidR="00FF303D" w:rsidRDefault="001135B0" w:rsidP="002D31DD">
            <w:pPr>
              <w:rPr>
                <w:rFonts w:ascii="Arial" w:hAnsi="Arial" w:cs="Arial"/>
                <w:sz w:val="22"/>
                <w:szCs w:val="22"/>
              </w:rPr>
            </w:pPr>
            <w:r>
              <w:rPr>
                <w:rFonts w:ascii="Arial" w:hAnsi="Arial" w:cs="Arial"/>
                <w:sz w:val="22"/>
                <w:szCs w:val="22"/>
              </w:rPr>
              <w:t>George John</w:t>
            </w:r>
          </w:p>
        </w:tc>
        <w:tc>
          <w:tcPr>
            <w:tcW w:w="4333" w:type="dxa"/>
            <w:vAlign w:val="bottom"/>
          </w:tcPr>
          <w:p w14:paraId="2E1988E7" w14:textId="75796899" w:rsidR="00FF303D" w:rsidRDefault="001135B0" w:rsidP="002D31DD">
            <w:pPr>
              <w:rPr>
                <w:rFonts w:ascii="Arial" w:eastAsia="Times New Roman" w:hAnsi="Arial" w:cs="Arial"/>
                <w:sz w:val="22"/>
                <w:szCs w:val="22"/>
              </w:rPr>
            </w:pPr>
            <w:r>
              <w:rPr>
                <w:rFonts w:ascii="Arial" w:eastAsia="Times New Roman" w:hAnsi="Arial" w:cs="Arial"/>
                <w:sz w:val="22"/>
                <w:szCs w:val="22"/>
              </w:rPr>
              <w:t>Spire</w:t>
            </w:r>
          </w:p>
        </w:tc>
      </w:tr>
      <w:tr w:rsidR="00235244" w:rsidRPr="00CC3C77" w14:paraId="24BEA309" w14:textId="77777777" w:rsidTr="002D31DD">
        <w:tc>
          <w:tcPr>
            <w:tcW w:w="4297" w:type="dxa"/>
            <w:vAlign w:val="bottom"/>
          </w:tcPr>
          <w:p w14:paraId="07752A75" w14:textId="77777777" w:rsidR="00235244" w:rsidRDefault="00235244" w:rsidP="002D31DD">
            <w:pPr>
              <w:rPr>
                <w:rFonts w:ascii="Arial" w:hAnsi="Arial" w:cs="Arial"/>
                <w:sz w:val="22"/>
                <w:szCs w:val="22"/>
              </w:rPr>
            </w:pPr>
            <w:r>
              <w:rPr>
                <w:rFonts w:ascii="Arial" w:hAnsi="Arial" w:cs="Arial"/>
                <w:sz w:val="22"/>
                <w:szCs w:val="22"/>
              </w:rPr>
              <w:t>Giselle Creeser</w:t>
            </w:r>
          </w:p>
        </w:tc>
        <w:tc>
          <w:tcPr>
            <w:tcW w:w="4333" w:type="dxa"/>
            <w:vAlign w:val="bottom"/>
          </w:tcPr>
          <w:p w14:paraId="34EA8A0B" w14:textId="77777777" w:rsidR="00235244" w:rsidRDefault="00235244" w:rsidP="002D31DD">
            <w:pPr>
              <w:rPr>
                <w:rFonts w:ascii="Arial" w:eastAsia="Times New Roman" w:hAnsi="Arial" w:cs="Arial"/>
                <w:sz w:val="22"/>
                <w:szCs w:val="22"/>
              </w:rPr>
            </w:pPr>
            <w:r>
              <w:rPr>
                <w:rFonts w:ascii="Arial" w:eastAsia="Times New Roman" w:hAnsi="Arial" w:cs="Arial"/>
                <w:sz w:val="22"/>
                <w:szCs w:val="22"/>
              </w:rPr>
              <w:t>Inmarsat</w:t>
            </w:r>
          </w:p>
        </w:tc>
      </w:tr>
      <w:tr w:rsidR="00BF5564" w:rsidRPr="00CC3C77" w14:paraId="293443FE" w14:textId="77777777" w:rsidTr="002D31DD">
        <w:tc>
          <w:tcPr>
            <w:tcW w:w="4297" w:type="dxa"/>
            <w:vAlign w:val="bottom"/>
          </w:tcPr>
          <w:p w14:paraId="0D9A24B2" w14:textId="77777777" w:rsidR="00BF5564" w:rsidRDefault="00BF5564" w:rsidP="002D31DD">
            <w:pPr>
              <w:rPr>
                <w:rFonts w:ascii="Arial" w:eastAsia="Times New Roman" w:hAnsi="Arial" w:cs="Arial"/>
                <w:sz w:val="22"/>
                <w:szCs w:val="22"/>
              </w:rPr>
            </w:pPr>
            <w:r>
              <w:rPr>
                <w:rFonts w:ascii="Arial" w:eastAsia="Times New Roman" w:hAnsi="Arial" w:cs="Arial"/>
                <w:sz w:val="22"/>
                <w:szCs w:val="22"/>
              </w:rPr>
              <w:t xml:space="preserve">Pat </w:t>
            </w:r>
            <w:proofErr w:type="spellStart"/>
            <w:r>
              <w:rPr>
                <w:rFonts w:ascii="Arial" w:eastAsia="Times New Roman" w:hAnsi="Arial" w:cs="Arial"/>
                <w:sz w:val="22"/>
                <w:szCs w:val="22"/>
              </w:rPr>
              <w:t>Amodio</w:t>
            </w:r>
            <w:proofErr w:type="spellEnd"/>
          </w:p>
        </w:tc>
        <w:tc>
          <w:tcPr>
            <w:tcW w:w="4333" w:type="dxa"/>
            <w:vAlign w:val="bottom"/>
          </w:tcPr>
          <w:p w14:paraId="6D7E8153" w14:textId="77777777" w:rsidR="00BF5564" w:rsidRDefault="00BF5564" w:rsidP="002D31DD">
            <w:pPr>
              <w:rPr>
                <w:rFonts w:ascii="Arial" w:eastAsia="Times New Roman" w:hAnsi="Arial" w:cs="Arial"/>
                <w:sz w:val="22"/>
                <w:szCs w:val="22"/>
              </w:rPr>
            </w:pPr>
            <w:r>
              <w:rPr>
                <w:rFonts w:ascii="Arial" w:eastAsia="Times New Roman" w:hAnsi="Arial" w:cs="Arial"/>
                <w:sz w:val="22"/>
                <w:szCs w:val="22"/>
              </w:rPr>
              <w:t>Thales</w:t>
            </w:r>
          </w:p>
        </w:tc>
      </w:tr>
      <w:tr w:rsidR="00F160BB" w:rsidRPr="00CC3C77" w14:paraId="01EA46AD" w14:textId="77777777" w:rsidTr="002D31DD">
        <w:tc>
          <w:tcPr>
            <w:tcW w:w="4297" w:type="dxa"/>
            <w:vAlign w:val="bottom"/>
          </w:tcPr>
          <w:p w14:paraId="4B60DFA0" w14:textId="13A60E1A" w:rsidR="00F160BB" w:rsidRDefault="00F160BB" w:rsidP="002D31DD">
            <w:pPr>
              <w:rPr>
                <w:rFonts w:ascii="Arial" w:eastAsia="Times New Roman" w:hAnsi="Arial" w:cs="Arial"/>
                <w:sz w:val="22"/>
                <w:szCs w:val="22"/>
              </w:rPr>
            </w:pPr>
            <w:r>
              <w:rPr>
                <w:rFonts w:ascii="Arial" w:eastAsia="Times New Roman" w:hAnsi="Arial" w:cs="Arial"/>
                <w:sz w:val="22"/>
                <w:szCs w:val="22"/>
              </w:rPr>
              <w:t>Charles Rush</w:t>
            </w:r>
          </w:p>
        </w:tc>
        <w:tc>
          <w:tcPr>
            <w:tcW w:w="4333" w:type="dxa"/>
            <w:vAlign w:val="bottom"/>
          </w:tcPr>
          <w:p w14:paraId="5E6FCBCC" w14:textId="6477B836" w:rsidR="00F160BB" w:rsidRDefault="00F160BB" w:rsidP="002D31DD">
            <w:pPr>
              <w:rPr>
                <w:rFonts w:ascii="Arial" w:eastAsia="Times New Roman" w:hAnsi="Arial" w:cs="Arial"/>
                <w:sz w:val="22"/>
                <w:szCs w:val="22"/>
              </w:rPr>
            </w:pPr>
            <w:r>
              <w:rPr>
                <w:rFonts w:ascii="Arial" w:eastAsia="Times New Roman" w:hAnsi="Arial" w:cs="Arial"/>
                <w:sz w:val="22"/>
                <w:szCs w:val="22"/>
              </w:rPr>
              <w:t>GSA</w:t>
            </w:r>
          </w:p>
        </w:tc>
      </w:tr>
      <w:tr w:rsidR="006538BE" w:rsidRPr="00CC3C77" w14:paraId="0737682D" w14:textId="77777777" w:rsidTr="002D31DD">
        <w:tc>
          <w:tcPr>
            <w:tcW w:w="4297" w:type="dxa"/>
            <w:vAlign w:val="bottom"/>
          </w:tcPr>
          <w:p w14:paraId="411BCB73" w14:textId="1A372FE5" w:rsidR="006538BE" w:rsidRDefault="006538BE" w:rsidP="002D31DD">
            <w:pPr>
              <w:rPr>
                <w:rFonts w:ascii="Arial" w:eastAsia="Times New Roman" w:hAnsi="Arial" w:cs="Arial"/>
                <w:sz w:val="22"/>
                <w:szCs w:val="22"/>
              </w:rPr>
            </w:pPr>
            <w:r>
              <w:rPr>
                <w:rFonts w:ascii="Arial" w:eastAsia="Times New Roman" w:hAnsi="Arial" w:cs="Arial"/>
                <w:sz w:val="22"/>
                <w:szCs w:val="22"/>
              </w:rPr>
              <w:t>Donna Wang</w:t>
            </w:r>
          </w:p>
        </w:tc>
        <w:tc>
          <w:tcPr>
            <w:tcW w:w="4333" w:type="dxa"/>
            <w:vAlign w:val="bottom"/>
          </w:tcPr>
          <w:p w14:paraId="6258E433" w14:textId="52352BAC" w:rsidR="006538BE" w:rsidRDefault="006538BE" w:rsidP="002D31DD">
            <w:pPr>
              <w:rPr>
                <w:rFonts w:ascii="Arial" w:eastAsia="Times New Roman" w:hAnsi="Arial" w:cs="Arial"/>
                <w:sz w:val="22"/>
                <w:szCs w:val="22"/>
              </w:rPr>
            </w:pPr>
            <w:r>
              <w:rPr>
                <w:rFonts w:ascii="Arial" w:eastAsia="Times New Roman" w:hAnsi="Arial" w:cs="Arial"/>
                <w:sz w:val="22"/>
                <w:szCs w:val="22"/>
              </w:rPr>
              <w:t>SES</w:t>
            </w:r>
          </w:p>
        </w:tc>
      </w:tr>
      <w:tr w:rsidR="001135B0" w:rsidRPr="00CC3C77" w14:paraId="6EAA4C73" w14:textId="77777777" w:rsidTr="002D31DD">
        <w:tc>
          <w:tcPr>
            <w:tcW w:w="4297" w:type="dxa"/>
            <w:vAlign w:val="bottom"/>
          </w:tcPr>
          <w:p w14:paraId="38D67C47" w14:textId="30B5DBA9" w:rsidR="001135B0" w:rsidRDefault="001135B0" w:rsidP="002D31DD">
            <w:pPr>
              <w:rPr>
                <w:rFonts w:ascii="Arial" w:eastAsia="Times New Roman" w:hAnsi="Arial" w:cs="Arial"/>
                <w:sz w:val="22"/>
                <w:szCs w:val="22"/>
              </w:rPr>
            </w:pPr>
            <w:r>
              <w:rPr>
                <w:rFonts w:ascii="Arial" w:eastAsia="Times New Roman" w:hAnsi="Arial" w:cs="Arial"/>
                <w:sz w:val="22"/>
                <w:szCs w:val="22"/>
              </w:rPr>
              <w:t>Matt Botwin</w:t>
            </w:r>
          </w:p>
        </w:tc>
        <w:tc>
          <w:tcPr>
            <w:tcW w:w="4333" w:type="dxa"/>
            <w:vAlign w:val="bottom"/>
          </w:tcPr>
          <w:p w14:paraId="176A9386" w14:textId="4913C740" w:rsidR="001135B0" w:rsidRDefault="001135B0" w:rsidP="002D31DD">
            <w:pPr>
              <w:rPr>
                <w:rFonts w:ascii="Arial" w:eastAsia="Times New Roman" w:hAnsi="Arial" w:cs="Arial"/>
                <w:sz w:val="22"/>
                <w:szCs w:val="22"/>
              </w:rPr>
            </w:pPr>
            <w:r>
              <w:rPr>
                <w:rFonts w:ascii="Arial" w:eastAsia="Times New Roman" w:hAnsi="Arial" w:cs="Arial"/>
                <w:sz w:val="22"/>
                <w:szCs w:val="22"/>
              </w:rPr>
              <w:t>SpaceX</w:t>
            </w:r>
          </w:p>
        </w:tc>
      </w:tr>
      <w:tr w:rsidR="00E5474C" w:rsidRPr="00CC3C77" w14:paraId="4B023B58" w14:textId="77777777" w:rsidTr="002D31DD">
        <w:tc>
          <w:tcPr>
            <w:tcW w:w="4297" w:type="dxa"/>
            <w:vAlign w:val="bottom"/>
          </w:tcPr>
          <w:p w14:paraId="19014460" w14:textId="2FAB76B6" w:rsidR="00E5474C" w:rsidRDefault="00E5474C" w:rsidP="002D31DD">
            <w:pPr>
              <w:rPr>
                <w:rFonts w:ascii="Arial" w:eastAsia="Times New Roman" w:hAnsi="Arial" w:cs="Arial"/>
                <w:sz w:val="22"/>
                <w:szCs w:val="22"/>
              </w:rPr>
            </w:pPr>
            <w:r>
              <w:rPr>
                <w:rFonts w:ascii="Arial" w:eastAsia="Times New Roman" w:hAnsi="Arial" w:cs="Arial"/>
                <w:sz w:val="22"/>
                <w:szCs w:val="22"/>
              </w:rPr>
              <w:t xml:space="preserve">Rob </w:t>
            </w:r>
            <w:proofErr w:type="spellStart"/>
            <w:r>
              <w:rPr>
                <w:rFonts w:ascii="Arial" w:eastAsia="Times New Roman" w:hAnsi="Arial" w:cs="Arial"/>
                <w:sz w:val="22"/>
                <w:szCs w:val="22"/>
              </w:rPr>
              <w:t>Briskman</w:t>
            </w:r>
            <w:proofErr w:type="spellEnd"/>
          </w:p>
        </w:tc>
        <w:tc>
          <w:tcPr>
            <w:tcW w:w="4333" w:type="dxa"/>
            <w:vAlign w:val="bottom"/>
          </w:tcPr>
          <w:p w14:paraId="60A8E912" w14:textId="5FF5F27E" w:rsidR="00E5474C" w:rsidRDefault="00E5474C" w:rsidP="002D31DD">
            <w:pPr>
              <w:rPr>
                <w:rFonts w:ascii="Arial" w:eastAsia="Times New Roman" w:hAnsi="Arial" w:cs="Arial"/>
                <w:sz w:val="22"/>
                <w:szCs w:val="22"/>
              </w:rPr>
            </w:pPr>
            <w:r>
              <w:rPr>
                <w:rFonts w:ascii="Arial" w:eastAsia="Times New Roman" w:hAnsi="Arial" w:cs="Arial"/>
                <w:sz w:val="22"/>
                <w:szCs w:val="22"/>
              </w:rPr>
              <w:t>Sirius XM</w:t>
            </w:r>
          </w:p>
        </w:tc>
      </w:tr>
      <w:tr w:rsidR="00584A0F" w:rsidRPr="00CC3C77" w14:paraId="6911576B" w14:textId="77777777" w:rsidTr="001135B0">
        <w:tc>
          <w:tcPr>
            <w:tcW w:w="4297" w:type="dxa"/>
          </w:tcPr>
          <w:p w14:paraId="7CBC2DCD" w14:textId="7AAE6288" w:rsidR="00584A0F" w:rsidRDefault="00584A0F" w:rsidP="00584A0F">
            <w:pPr>
              <w:rPr>
                <w:rFonts w:ascii="Arial" w:eastAsia="Times New Roman" w:hAnsi="Arial" w:cs="Arial"/>
                <w:sz w:val="22"/>
                <w:szCs w:val="22"/>
              </w:rPr>
            </w:pPr>
            <w:r>
              <w:rPr>
                <w:rFonts w:ascii="Arial" w:eastAsia="Times New Roman" w:hAnsi="Arial" w:cs="Arial"/>
                <w:sz w:val="22"/>
                <w:szCs w:val="22"/>
              </w:rPr>
              <w:t>Jen Oberhausen</w:t>
            </w:r>
          </w:p>
        </w:tc>
        <w:tc>
          <w:tcPr>
            <w:tcW w:w="4333" w:type="dxa"/>
          </w:tcPr>
          <w:p w14:paraId="5A361D5D" w14:textId="0F06EB47" w:rsidR="00584A0F" w:rsidRDefault="00584A0F" w:rsidP="00584A0F">
            <w:pPr>
              <w:rPr>
                <w:rFonts w:ascii="Arial" w:eastAsia="Times New Roman" w:hAnsi="Arial" w:cs="Arial"/>
                <w:sz w:val="22"/>
                <w:szCs w:val="22"/>
              </w:rPr>
            </w:pPr>
            <w:r>
              <w:rPr>
                <w:rFonts w:ascii="Arial" w:eastAsia="Times New Roman" w:hAnsi="Arial" w:cs="Arial"/>
                <w:sz w:val="22"/>
                <w:szCs w:val="22"/>
              </w:rPr>
              <w:t>CTIA</w:t>
            </w:r>
          </w:p>
        </w:tc>
      </w:tr>
      <w:tr w:rsidR="002112C3" w:rsidRPr="00CC3C77" w14:paraId="0BD53C4A" w14:textId="77777777" w:rsidTr="001135B0">
        <w:tc>
          <w:tcPr>
            <w:tcW w:w="4297" w:type="dxa"/>
          </w:tcPr>
          <w:p w14:paraId="45D4965A" w14:textId="5CBD0203" w:rsidR="002112C3" w:rsidRDefault="002112C3" w:rsidP="002112C3">
            <w:pPr>
              <w:rPr>
                <w:rFonts w:ascii="Arial" w:eastAsia="Times New Roman" w:hAnsi="Arial" w:cs="Arial"/>
                <w:sz w:val="22"/>
                <w:szCs w:val="22"/>
              </w:rPr>
            </w:pPr>
            <w:r>
              <w:rPr>
                <w:rFonts w:ascii="Arial" w:eastAsia="Times New Roman" w:hAnsi="Arial" w:cs="Arial"/>
                <w:sz w:val="22"/>
                <w:szCs w:val="22"/>
              </w:rPr>
              <w:t xml:space="preserve">Kyle </w:t>
            </w:r>
            <w:proofErr w:type="spellStart"/>
            <w:r>
              <w:rPr>
                <w:rFonts w:ascii="Arial" w:eastAsia="Times New Roman" w:hAnsi="Arial" w:cs="Arial"/>
                <w:sz w:val="22"/>
                <w:szCs w:val="22"/>
              </w:rPr>
              <w:t>Entz</w:t>
            </w:r>
            <w:proofErr w:type="spellEnd"/>
          </w:p>
        </w:tc>
        <w:tc>
          <w:tcPr>
            <w:tcW w:w="4333" w:type="dxa"/>
          </w:tcPr>
          <w:p w14:paraId="0798CBF5" w14:textId="5A030EB8" w:rsidR="002112C3" w:rsidRDefault="002112C3" w:rsidP="002112C3">
            <w:pPr>
              <w:rPr>
                <w:rFonts w:ascii="Arial" w:eastAsia="Times New Roman" w:hAnsi="Arial" w:cs="Arial"/>
                <w:sz w:val="22"/>
                <w:szCs w:val="22"/>
              </w:rPr>
            </w:pPr>
            <w:r>
              <w:rPr>
                <w:rFonts w:ascii="Arial" w:eastAsia="Times New Roman" w:hAnsi="Arial" w:cs="Arial"/>
                <w:sz w:val="22"/>
                <w:szCs w:val="22"/>
              </w:rPr>
              <w:t>Sprint</w:t>
            </w:r>
          </w:p>
        </w:tc>
      </w:tr>
      <w:tr w:rsidR="002112C3" w:rsidRPr="00CC3C77" w14:paraId="5F89AA93" w14:textId="77777777" w:rsidTr="001135B0">
        <w:tc>
          <w:tcPr>
            <w:tcW w:w="4297" w:type="dxa"/>
          </w:tcPr>
          <w:p w14:paraId="1B61EEA4" w14:textId="7583F6E6" w:rsidR="002112C3" w:rsidRDefault="002112C3" w:rsidP="002112C3">
            <w:pPr>
              <w:rPr>
                <w:rFonts w:ascii="Arial" w:eastAsia="Times New Roman" w:hAnsi="Arial" w:cs="Arial"/>
                <w:sz w:val="22"/>
                <w:szCs w:val="22"/>
              </w:rPr>
            </w:pPr>
            <w:r>
              <w:rPr>
                <w:rFonts w:ascii="Arial" w:eastAsia="Times New Roman" w:hAnsi="Arial" w:cs="Arial"/>
                <w:sz w:val="22"/>
                <w:szCs w:val="22"/>
              </w:rPr>
              <w:t>Jayne Stancavage</w:t>
            </w:r>
          </w:p>
        </w:tc>
        <w:tc>
          <w:tcPr>
            <w:tcW w:w="4333" w:type="dxa"/>
          </w:tcPr>
          <w:p w14:paraId="170CC260" w14:textId="14FE968A" w:rsidR="002112C3" w:rsidRDefault="002112C3" w:rsidP="002112C3">
            <w:pPr>
              <w:rPr>
                <w:rFonts w:ascii="Arial" w:eastAsia="Times New Roman" w:hAnsi="Arial" w:cs="Arial"/>
                <w:sz w:val="22"/>
                <w:szCs w:val="22"/>
              </w:rPr>
            </w:pPr>
            <w:r>
              <w:rPr>
                <w:rFonts w:ascii="Arial" w:eastAsia="Times New Roman" w:hAnsi="Arial" w:cs="Arial"/>
                <w:sz w:val="22"/>
                <w:szCs w:val="22"/>
              </w:rPr>
              <w:t>INTEL</w:t>
            </w:r>
          </w:p>
        </w:tc>
      </w:tr>
      <w:tr w:rsidR="005900FE" w:rsidRPr="00CC3C77" w14:paraId="7DE02926" w14:textId="77777777" w:rsidTr="00C403C9">
        <w:tc>
          <w:tcPr>
            <w:tcW w:w="4297" w:type="dxa"/>
            <w:vAlign w:val="bottom"/>
          </w:tcPr>
          <w:p w14:paraId="7F1A960D" w14:textId="6284923A" w:rsidR="005900FE" w:rsidRDefault="005900FE" w:rsidP="005900FE">
            <w:pPr>
              <w:rPr>
                <w:rFonts w:ascii="Arial" w:eastAsia="Times New Roman" w:hAnsi="Arial" w:cs="Arial"/>
                <w:sz w:val="22"/>
                <w:szCs w:val="22"/>
              </w:rPr>
            </w:pPr>
            <w:r>
              <w:rPr>
                <w:rFonts w:ascii="Arial" w:eastAsia="Times New Roman" w:hAnsi="Arial" w:cs="Arial"/>
                <w:sz w:val="22"/>
                <w:szCs w:val="22"/>
              </w:rPr>
              <w:t>Michael Lewis</w:t>
            </w:r>
          </w:p>
        </w:tc>
        <w:tc>
          <w:tcPr>
            <w:tcW w:w="4333" w:type="dxa"/>
            <w:vAlign w:val="bottom"/>
          </w:tcPr>
          <w:p w14:paraId="39FB6F0D" w14:textId="12EA94FD" w:rsidR="005900FE" w:rsidRDefault="005900FE" w:rsidP="005900FE">
            <w:pPr>
              <w:rPr>
                <w:rFonts w:ascii="Arial" w:eastAsia="Times New Roman" w:hAnsi="Arial" w:cs="Arial"/>
                <w:sz w:val="22"/>
                <w:szCs w:val="22"/>
              </w:rPr>
            </w:pPr>
            <w:r>
              <w:rPr>
                <w:rFonts w:ascii="Arial" w:eastAsia="Times New Roman" w:hAnsi="Arial" w:cs="Arial"/>
                <w:sz w:val="22"/>
                <w:szCs w:val="22"/>
              </w:rPr>
              <w:t>Motorola</w:t>
            </w:r>
          </w:p>
        </w:tc>
      </w:tr>
      <w:tr w:rsidR="005900FE" w:rsidRPr="00CC3C77" w14:paraId="4DAA0F7D" w14:textId="77777777" w:rsidTr="00C403C9">
        <w:tc>
          <w:tcPr>
            <w:tcW w:w="4297" w:type="dxa"/>
            <w:vAlign w:val="bottom"/>
          </w:tcPr>
          <w:p w14:paraId="246F7C5B" w14:textId="064BC0EC" w:rsidR="005900FE" w:rsidRDefault="005900FE" w:rsidP="005900FE">
            <w:pPr>
              <w:rPr>
                <w:rFonts w:ascii="Arial" w:eastAsia="Times New Roman" w:hAnsi="Arial" w:cs="Arial"/>
                <w:sz w:val="22"/>
                <w:szCs w:val="22"/>
              </w:rPr>
            </w:pPr>
            <w:r>
              <w:rPr>
                <w:rFonts w:ascii="Arial" w:eastAsia="Times New Roman" w:hAnsi="Arial" w:cs="Arial"/>
                <w:sz w:val="22"/>
                <w:szCs w:val="22"/>
              </w:rPr>
              <w:t xml:space="preserve">Gerry </w:t>
            </w:r>
            <w:proofErr w:type="spellStart"/>
            <w:r>
              <w:rPr>
                <w:rFonts w:ascii="Arial" w:eastAsia="Times New Roman" w:hAnsi="Arial" w:cs="Arial"/>
                <w:sz w:val="22"/>
                <w:szCs w:val="22"/>
              </w:rPr>
              <w:t>Shewan</w:t>
            </w:r>
            <w:proofErr w:type="spellEnd"/>
          </w:p>
        </w:tc>
        <w:tc>
          <w:tcPr>
            <w:tcW w:w="4333" w:type="dxa"/>
            <w:vAlign w:val="bottom"/>
          </w:tcPr>
          <w:p w14:paraId="6402775D" w14:textId="2334BF87" w:rsidR="005900FE" w:rsidRDefault="005900FE" w:rsidP="005900FE">
            <w:pPr>
              <w:rPr>
                <w:rFonts w:ascii="Arial" w:eastAsia="Times New Roman" w:hAnsi="Arial" w:cs="Arial"/>
                <w:sz w:val="22"/>
                <w:szCs w:val="22"/>
              </w:rPr>
            </w:pPr>
            <w:r>
              <w:rPr>
                <w:rFonts w:ascii="Arial" w:eastAsia="Times New Roman" w:hAnsi="Arial" w:cs="Arial"/>
                <w:sz w:val="22"/>
                <w:szCs w:val="22"/>
              </w:rPr>
              <w:t>Telecomm Strategies</w:t>
            </w:r>
          </w:p>
        </w:tc>
      </w:tr>
      <w:tr w:rsidR="005900FE" w:rsidRPr="00CC3C77" w14:paraId="13E07B06" w14:textId="77777777" w:rsidTr="00540CD9">
        <w:tc>
          <w:tcPr>
            <w:tcW w:w="4297" w:type="dxa"/>
          </w:tcPr>
          <w:p w14:paraId="18520BD9" w14:textId="1772CF4E" w:rsidR="005900FE" w:rsidRDefault="005900FE" w:rsidP="005900FE">
            <w:pPr>
              <w:rPr>
                <w:rFonts w:ascii="Arial" w:eastAsia="Times New Roman" w:hAnsi="Arial" w:cs="Arial"/>
                <w:sz w:val="22"/>
                <w:szCs w:val="22"/>
              </w:rPr>
            </w:pPr>
            <w:proofErr w:type="spellStart"/>
            <w:r>
              <w:rPr>
                <w:rFonts w:ascii="Arial" w:eastAsia="Times New Roman" w:hAnsi="Arial" w:cs="Arial"/>
                <w:sz w:val="22"/>
                <w:szCs w:val="22"/>
              </w:rPr>
              <w:t>Hastyar</w:t>
            </w:r>
            <w:proofErr w:type="spellEnd"/>
            <w:r>
              <w:rPr>
                <w:rFonts w:ascii="Arial" w:eastAsia="Times New Roman" w:hAnsi="Arial" w:cs="Arial"/>
                <w:sz w:val="22"/>
                <w:szCs w:val="22"/>
              </w:rPr>
              <w:t xml:space="preserve"> </w:t>
            </w:r>
            <w:proofErr w:type="spellStart"/>
            <w:r>
              <w:rPr>
                <w:rFonts w:ascii="Arial" w:eastAsia="Times New Roman" w:hAnsi="Arial" w:cs="Arial"/>
                <w:sz w:val="22"/>
                <w:szCs w:val="22"/>
              </w:rPr>
              <w:t>Barvar</w:t>
            </w:r>
            <w:proofErr w:type="spellEnd"/>
          </w:p>
        </w:tc>
        <w:tc>
          <w:tcPr>
            <w:tcW w:w="4333" w:type="dxa"/>
          </w:tcPr>
          <w:p w14:paraId="1E9D4EB0" w14:textId="2A8797A3" w:rsidR="005900FE" w:rsidRDefault="005900FE" w:rsidP="005900FE">
            <w:pPr>
              <w:rPr>
                <w:rFonts w:ascii="Arial" w:eastAsia="Times New Roman" w:hAnsi="Arial" w:cs="Arial"/>
                <w:sz w:val="22"/>
                <w:szCs w:val="22"/>
              </w:rPr>
            </w:pPr>
            <w:r>
              <w:rPr>
                <w:rFonts w:ascii="Arial" w:eastAsia="Times New Roman" w:hAnsi="Arial" w:cs="Arial"/>
                <w:sz w:val="22"/>
                <w:szCs w:val="22"/>
              </w:rPr>
              <w:t>Intelsat</w:t>
            </w:r>
          </w:p>
        </w:tc>
      </w:tr>
      <w:tr w:rsidR="005900FE" w:rsidRPr="00CC3C77" w14:paraId="3D68338A" w14:textId="77777777" w:rsidTr="00540CD9">
        <w:tc>
          <w:tcPr>
            <w:tcW w:w="4297" w:type="dxa"/>
          </w:tcPr>
          <w:p w14:paraId="4A5D1FE5" w14:textId="5C7D4B0A" w:rsidR="005900FE" w:rsidRDefault="005900FE" w:rsidP="005900FE">
            <w:pPr>
              <w:rPr>
                <w:rFonts w:ascii="Arial" w:eastAsia="Times New Roman" w:hAnsi="Arial" w:cs="Arial"/>
                <w:sz w:val="22"/>
                <w:szCs w:val="22"/>
              </w:rPr>
            </w:pPr>
            <w:r>
              <w:rPr>
                <w:rFonts w:ascii="Arial" w:eastAsia="Times New Roman" w:hAnsi="Arial" w:cs="Arial"/>
                <w:sz w:val="22"/>
                <w:szCs w:val="22"/>
              </w:rPr>
              <w:t xml:space="preserve">David </w:t>
            </w:r>
            <w:proofErr w:type="spellStart"/>
            <w:r>
              <w:rPr>
                <w:rFonts w:ascii="Arial" w:eastAsia="Times New Roman" w:hAnsi="Arial" w:cs="Arial"/>
                <w:sz w:val="22"/>
                <w:szCs w:val="22"/>
              </w:rPr>
              <w:t>Marshack</w:t>
            </w:r>
            <w:proofErr w:type="spellEnd"/>
          </w:p>
        </w:tc>
        <w:tc>
          <w:tcPr>
            <w:tcW w:w="4333" w:type="dxa"/>
          </w:tcPr>
          <w:p w14:paraId="719D5F91" w14:textId="1D3EBCF5" w:rsidR="005900FE" w:rsidRDefault="005900FE" w:rsidP="005900FE">
            <w:pPr>
              <w:rPr>
                <w:rFonts w:ascii="Arial" w:eastAsia="Times New Roman" w:hAnsi="Arial" w:cs="Arial"/>
                <w:sz w:val="22"/>
                <w:szCs w:val="22"/>
              </w:rPr>
            </w:pPr>
            <w:r>
              <w:rPr>
                <w:rFonts w:ascii="Arial" w:eastAsia="Times New Roman" w:hAnsi="Arial" w:cs="Arial"/>
                <w:sz w:val="22"/>
                <w:szCs w:val="22"/>
              </w:rPr>
              <w:t>RKF for Loon</w:t>
            </w:r>
          </w:p>
        </w:tc>
      </w:tr>
      <w:tr w:rsidR="005900FE" w:rsidRPr="00CC3C77" w14:paraId="097A529A" w14:textId="77777777" w:rsidTr="00540CD9">
        <w:tc>
          <w:tcPr>
            <w:tcW w:w="4297" w:type="dxa"/>
          </w:tcPr>
          <w:p w14:paraId="002430CC" w14:textId="77777777" w:rsidR="005900FE" w:rsidRDefault="005900FE" w:rsidP="005900FE">
            <w:pPr>
              <w:rPr>
                <w:rFonts w:ascii="Arial" w:eastAsia="Times New Roman" w:hAnsi="Arial" w:cs="Arial"/>
                <w:sz w:val="22"/>
                <w:szCs w:val="22"/>
              </w:rPr>
            </w:pPr>
          </w:p>
        </w:tc>
        <w:tc>
          <w:tcPr>
            <w:tcW w:w="4333" w:type="dxa"/>
          </w:tcPr>
          <w:p w14:paraId="0770B271" w14:textId="77777777" w:rsidR="005900FE" w:rsidRDefault="005900FE" w:rsidP="005900FE">
            <w:pPr>
              <w:rPr>
                <w:rFonts w:ascii="Arial" w:eastAsia="Times New Roman" w:hAnsi="Arial" w:cs="Arial"/>
                <w:sz w:val="22"/>
                <w:szCs w:val="22"/>
              </w:rPr>
            </w:pPr>
          </w:p>
        </w:tc>
      </w:tr>
      <w:tr w:rsidR="005900FE" w:rsidRPr="00CC3C77" w14:paraId="3E0D3A26" w14:textId="77777777" w:rsidTr="002D31DD">
        <w:tc>
          <w:tcPr>
            <w:tcW w:w="8630" w:type="dxa"/>
            <w:gridSpan w:val="2"/>
          </w:tcPr>
          <w:p w14:paraId="40815E58" w14:textId="77777777" w:rsidR="005900FE" w:rsidRPr="00CC3C77" w:rsidRDefault="005900FE" w:rsidP="005900FE">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Observers</w:t>
            </w:r>
          </w:p>
        </w:tc>
      </w:tr>
      <w:tr w:rsidR="005900FE" w:rsidRPr="00CC3C77" w14:paraId="3C891EA0" w14:textId="77777777" w:rsidTr="002D31DD">
        <w:tc>
          <w:tcPr>
            <w:tcW w:w="4297" w:type="dxa"/>
          </w:tcPr>
          <w:p w14:paraId="1C7C9807" w14:textId="77777777" w:rsidR="005900FE" w:rsidRPr="00CC3C77" w:rsidRDefault="005900FE" w:rsidP="005900FE">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Name</w:t>
            </w:r>
          </w:p>
        </w:tc>
        <w:tc>
          <w:tcPr>
            <w:tcW w:w="4333" w:type="dxa"/>
          </w:tcPr>
          <w:p w14:paraId="72E0FE4F" w14:textId="77777777" w:rsidR="005900FE" w:rsidRPr="00CC3C77" w:rsidRDefault="005900FE" w:rsidP="005900FE">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5900FE" w:rsidRPr="00CC3C77" w14:paraId="785F4054" w14:textId="77777777" w:rsidTr="002D31DD">
        <w:tc>
          <w:tcPr>
            <w:tcW w:w="4297" w:type="dxa"/>
            <w:vAlign w:val="bottom"/>
          </w:tcPr>
          <w:p w14:paraId="77C3AC0D" w14:textId="7C56AA3C" w:rsidR="005900FE" w:rsidRDefault="005900FE" w:rsidP="005900FE">
            <w:pPr>
              <w:rPr>
                <w:rFonts w:ascii="Arial" w:eastAsia="Times New Roman" w:hAnsi="Arial" w:cs="Arial"/>
                <w:sz w:val="22"/>
                <w:szCs w:val="22"/>
              </w:rPr>
            </w:pPr>
            <w:r>
              <w:rPr>
                <w:rFonts w:ascii="Arial" w:eastAsia="Times New Roman" w:hAnsi="Arial" w:cs="Arial"/>
                <w:sz w:val="22"/>
                <w:szCs w:val="22"/>
              </w:rPr>
              <w:t>Amy Sanders</w:t>
            </w:r>
          </w:p>
        </w:tc>
        <w:tc>
          <w:tcPr>
            <w:tcW w:w="4333" w:type="dxa"/>
            <w:vAlign w:val="bottom"/>
          </w:tcPr>
          <w:p w14:paraId="28AC6303" w14:textId="432FD728" w:rsidR="005900FE" w:rsidRDefault="005900FE" w:rsidP="005900FE">
            <w:pPr>
              <w:rPr>
                <w:rFonts w:ascii="Arial" w:eastAsia="Times New Roman" w:hAnsi="Arial" w:cs="Arial"/>
                <w:sz w:val="22"/>
                <w:szCs w:val="22"/>
              </w:rPr>
            </w:pPr>
            <w:r>
              <w:rPr>
                <w:rFonts w:ascii="Arial" w:eastAsia="Times New Roman" w:hAnsi="Arial" w:cs="Arial"/>
                <w:sz w:val="22"/>
                <w:szCs w:val="22"/>
              </w:rPr>
              <w:t>NTIA</w:t>
            </w:r>
          </w:p>
        </w:tc>
      </w:tr>
      <w:tr w:rsidR="005900FE" w:rsidRPr="00CC3C77" w14:paraId="0A1887AD" w14:textId="77777777" w:rsidTr="002D31DD">
        <w:tc>
          <w:tcPr>
            <w:tcW w:w="4297" w:type="dxa"/>
            <w:vAlign w:val="bottom"/>
          </w:tcPr>
          <w:p w14:paraId="6D0D3A9D" w14:textId="4679687A" w:rsidR="005900FE" w:rsidRDefault="005900FE" w:rsidP="005900FE">
            <w:pPr>
              <w:rPr>
                <w:rFonts w:ascii="Arial" w:eastAsia="Times New Roman" w:hAnsi="Arial" w:cs="Arial"/>
                <w:sz w:val="22"/>
                <w:szCs w:val="22"/>
              </w:rPr>
            </w:pPr>
            <w:r>
              <w:rPr>
                <w:rFonts w:ascii="Arial" w:eastAsia="Times New Roman" w:hAnsi="Arial" w:cs="Arial"/>
                <w:sz w:val="22"/>
                <w:szCs w:val="22"/>
              </w:rPr>
              <w:t xml:space="preserve">Lauren </w:t>
            </w:r>
            <w:proofErr w:type="spellStart"/>
            <w:r>
              <w:rPr>
                <w:rFonts w:ascii="Arial" w:eastAsia="Times New Roman" w:hAnsi="Arial" w:cs="Arial"/>
                <w:sz w:val="22"/>
                <w:szCs w:val="22"/>
              </w:rPr>
              <w:t>Crean</w:t>
            </w:r>
            <w:proofErr w:type="spellEnd"/>
          </w:p>
        </w:tc>
        <w:tc>
          <w:tcPr>
            <w:tcW w:w="4333" w:type="dxa"/>
            <w:vAlign w:val="bottom"/>
          </w:tcPr>
          <w:p w14:paraId="2F8E8888" w14:textId="2C7DBF4E" w:rsidR="005900FE" w:rsidRDefault="005900FE" w:rsidP="005900FE">
            <w:pPr>
              <w:rPr>
                <w:rFonts w:ascii="Arial" w:eastAsia="Times New Roman" w:hAnsi="Arial" w:cs="Arial"/>
                <w:sz w:val="22"/>
                <w:szCs w:val="22"/>
              </w:rPr>
            </w:pPr>
            <w:r>
              <w:rPr>
                <w:rFonts w:ascii="Arial" w:eastAsia="Times New Roman" w:hAnsi="Arial" w:cs="Arial"/>
                <w:sz w:val="22"/>
                <w:szCs w:val="22"/>
              </w:rPr>
              <w:t>TMG</w:t>
            </w:r>
          </w:p>
        </w:tc>
      </w:tr>
      <w:tr w:rsidR="005900FE" w:rsidRPr="00CC3C77" w14:paraId="723C4CB4" w14:textId="77777777" w:rsidTr="002D31DD">
        <w:tc>
          <w:tcPr>
            <w:tcW w:w="4297" w:type="dxa"/>
            <w:vAlign w:val="bottom"/>
          </w:tcPr>
          <w:p w14:paraId="7368B8C3" w14:textId="6D968996" w:rsidR="005900FE" w:rsidRPr="004C3FC6" w:rsidRDefault="005900FE" w:rsidP="005900FE">
            <w:pPr>
              <w:rPr>
                <w:rFonts w:ascii="Arial" w:eastAsia="Times New Roman" w:hAnsi="Arial" w:cs="Arial"/>
                <w:sz w:val="22"/>
                <w:szCs w:val="22"/>
              </w:rPr>
            </w:pPr>
            <w:r>
              <w:rPr>
                <w:rFonts w:ascii="Arial" w:eastAsia="Times New Roman" w:hAnsi="Arial" w:cs="Arial"/>
                <w:sz w:val="22"/>
                <w:szCs w:val="22"/>
              </w:rPr>
              <w:t>Larry Reed</w:t>
            </w:r>
          </w:p>
        </w:tc>
        <w:tc>
          <w:tcPr>
            <w:tcW w:w="4333" w:type="dxa"/>
            <w:vAlign w:val="bottom"/>
          </w:tcPr>
          <w:p w14:paraId="13850C79" w14:textId="43292253" w:rsidR="005900FE" w:rsidRPr="00CC3C77" w:rsidRDefault="005900FE" w:rsidP="005900FE">
            <w:pPr>
              <w:rPr>
                <w:rFonts w:ascii="Arial" w:eastAsia="Times New Roman" w:hAnsi="Arial" w:cs="Arial"/>
                <w:sz w:val="22"/>
                <w:szCs w:val="22"/>
              </w:rPr>
            </w:pPr>
            <w:r>
              <w:rPr>
                <w:rFonts w:ascii="Arial" w:eastAsia="Times New Roman" w:hAnsi="Arial" w:cs="Arial"/>
                <w:sz w:val="22"/>
                <w:szCs w:val="22"/>
              </w:rPr>
              <w:t>ARTS for NASA</w:t>
            </w:r>
          </w:p>
        </w:tc>
      </w:tr>
      <w:tr w:rsidR="005900FE" w:rsidRPr="00CC3C77" w14:paraId="3AFDB451" w14:textId="77777777" w:rsidTr="002D31DD">
        <w:tc>
          <w:tcPr>
            <w:tcW w:w="4297" w:type="dxa"/>
            <w:vAlign w:val="bottom"/>
          </w:tcPr>
          <w:p w14:paraId="0E5791ED" w14:textId="1B2EA4CE" w:rsidR="005900FE" w:rsidRPr="00B609FF" w:rsidRDefault="005900FE" w:rsidP="005900FE">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Scott </w:t>
            </w:r>
            <w:proofErr w:type="spellStart"/>
            <w:r>
              <w:rPr>
                <w:rFonts w:ascii="Arial" w:eastAsia="Times New Roman" w:hAnsi="Arial" w:cs="Arial"/>
                <w:sz w:val="22"/>
                <w:szCs w:val="22"/>
              </w:rPr>
              <w:t>Billquist</w:t>
            </w:r>
            <w:proofErr w:type="spellEnd"/>
          </w:p>
        </w:tc>
        <w:tc>
          <w:tcPr>
            <w:tcW w:w="4333" w:type="dxa"/>
            <w:vAlign w:val="bottom"/>
          </w:tcPr>
          <w:p w14:paraId="5085E060" w14:textId="0881D338" w:rsidR="005900FE" w:rsidRPr="00CC3C77" w:rsidRDefault="005900FE" w:rsidP="005900FE">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World Radiocommunication Week</w:t>
            </w:r>
          </w:p>
        </w:tc>
      </w:tr>
      <w:tr w:rsidR="005900FE" w:rsidRPr="00CC3C77" w14:paraId="20003505" w14:textId="77777777" w:rsidTr="002D31DD">
        <w:tc>
          <w:tcPr>
            <w:tcW w:w="4297" w:type="dxa"/>
            <w:vAlign w:val="bottom"/>
          </w:tcPr>
          <w:p w14:paraId="42832A3E" w14:textId="63889FDD" w:rsidR="005900FE" w:rsidRDefault="005900FE" w:rsidP="005900FE">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Alex Guerin</w:t>
            </w:r>
          </w:p>
        </w:tc>
        <w:tc>
          <w:tcPr>
            <w:tcW w:w="4333" w:type="dxa"/>
            <w:vAlign w:val="bottom"/>
          </w:tcPr>
          <w:p w14:paraId="3CF86324" w14:textId="7720F203" w:rsidR="005900FE" w:rsidRDefault="005900FE" w:rsidP="005900FE">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Thales</w:t>
            </w:r>
          </w:p>
        </w:tc>
      </w:tr>
      <w:tr w:rsidR="005900FE" w:rsidRPr="00CC3C77" w14:paraId="336B27A2" w14:textId="77777777" w:rsidTr="002D31DD">
        <w:tc>
          <w:tcPr>
            <w:tcW w:w="4297" w:type="dxa"/>
            <w:vAlign w:val="bottom"/>
          </w:tcPr>
          <w:p w14:paraId="110050B7" w14:textId="466F2F4E" w:rsidR="005900FE" w:rsidRDefault="005900FE" w:rsidP="005900FE">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Clifford </w:t>
            </w:r>
            <w:proofErr w:type="spellStart"/>
            <w:r>
              <w:rPr>
                <w:rFonts w:ascii="Arial" w:eastAsia="Times New Roman" w:hAnsi="Arial" w:cs="Arial"/>
                <w:sz w:val="22"/>
                <w:szCs w:val="22"/>
              </w:rPr>
              <w:t>Gonsalves</w:t>
            </w:r>
            <w:proofErr w:type="spellEnd"/>
          </w:p>
        </w:tc>
        <w:tc>
          <w:tcPr>
            <w:tcW w:w="4333" w:type="dxa"/>
            <w:vAlign w:val="bottom"/>
          </w:tcPr>
          <w:p w14:paraId="54253B92" w14:textId="735E86A9" w:rsidR="005900FE" w:rsidRDefault="005900FE" w:rsidP="005900FE">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Thales</w:t>
            </w:r>
          </w:p>
        </w:tc>
      </w:tr>
      <w:tr w:rsidR="005900FE" w:rsidRPr="00CC3C77" w14:paraId="32A84FB2" w14:textId="77777777" w:rsidTr="002D31DD">
        <w:tc>
          <w:tcPr>
            <w:tcW w:w="4297" w:type="dxa"/>
            <w:vAlign w:val="bottom"/>
          </w:tcPr>
          <w:p w14:paraId="02A29F05" w14:textId="63361274" w:rsidR="005900FE" w:rsidRDefault="005900FE" w:rsidP="005900FE">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James Higgins</w:t>
            </w:r>
          </w:p>
        </w:tc>
        <w:tc>
          <w:tcPr>
            <w:tcW w:w="4333" w:type="dxa"/>
            <w:vAlign w:val="bottom"/>
          </w:tcPr>
          <w:p w14:paraId="33BB473A" w14:textId="44F7D94D" w:rsidR="005900FE" w:rsidRDefault="005900FE" w:rsidP="005900FE">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NASA</w:t>
            </w:r>
          </w:p>
        </w:tc>
      </w:tr>
      <w:tr w:rsidR="005900FE" w:rsidRPr="00CC3C77" w14:paraId="6D4BF30B" w14:textId="77777777" w:rsidTr="002D31DD">
        <w:tc>
          <w:tcPr>
            <w:tcW w:w="4297" w:type="dxa"/>
            <w:vAlign w:val="bottom"/>
          </w:tcPr>
          <w:p w14:paraId="31FB616A" w14:textId="318F6C29" w:rsidR="005900FE" w:rsidRDefault="005900FE" w:rsidP="005900FE">
            <w:pPr>
              <w:rPr>
                <w:rFonts w:ascii="Arial" w:eastAsia="Times New Roman" w:hAnsi="Arial" w:cs="Arial"/>
                <w:sz w:val="22"/>
                <w:szCs w:val="22"/>
              </w:rPr>
            </w:pPr>
            <w:r>
              <w:rPr>
                <w:rFonts w:ascii="Arial" w:eastAsia="Times New Roman" w:hAnsi="Arial" w:cs="Arial"/>
                <w:sz w:val="22"/>
                <w:szCs w:val="22"/>
              </w:rPr>
              <w:t xml:space="preserve">David </w:t>
            </w:r>
            <w:proofErr w:type="spellStart"/>
            <w:r>
              <w:rPr>
                <w:rFonts w:ascii="Arial" w:eastAsia="Times New Roman" w:hAnsi="Arial" w:cs="Arial"/>
                <w:sz w:val="22"/>
                <w:szCs w:val="22"/>
              </w:rPr>
              <w:t>Eierman</w:t>
            </w:r>
            <w:proofErr w:type="spellEnd"/>
          </w:p>
        </w:tc>
        <w:tc>
          <w:tcPr>
            <w:tcW w:w="4333" w:type="dxa"/>
            <w:vAlign w:val="bottom"/>
          </w:tcPr>
          <w:p w14:paraId="13D4FF1F" w14:textId="0D9E7728" w:rsidR="005900FE" w:rsidRDefault="005900FE" w:rsidP="005900FE">
            <w:pPr>
              <w:rPr>
                <w:rFonts w:ascii="Arial" w:eastAsia="Times New Roman" w:hAnsi="Arial" w:cs="Arial"/>
                <w:sz w:val="22"/>
                <w:szCs w:val="22"/>
              </w:rPr>
            </w:pPr>
            <w:r>
              <w:rPr>
                <w:rFonts w:ascii="Arial" w:eastAsia="Times New Roman" w:hAnsi="Arial" w:cs="Arial"/>
                <w:sz w:val="22"/>
                <w:szCs w:val="22"/>
              </w:rPr>
              <w:t>Motorola</w:t>
            </w:r>
          </w:p>
        </w:tc>
      </w:tr>
      <w:tr w:rsidR="005900FE" w:rsidRPr="00CC3C77" w14:paraId="7C89DA16" w14:textId="77777777" w:rsidTr="002D31DD">
        <w:tc>
          <w:tcPr>
            <w:tcW w:w="4297" w:type="dxa"/>
            <w:vAlign w:val="bottom"/>
          </w:tcPr>
          <w:p w14:paraId="492A88D7" w14:textId="0AE3CA1D" w:rsidR="005900FE" w:rsidRDefault="005900FE" w:rsidP="005900FE">
            <w:pPr>
              <w:rPr>
                <w:rFonts w:ascii="Arial" w:eastAsia="Times New Roman" w:hAnsi="Arial" w:cs="Arial"/>
                <w:sz w:val="22"/>
                <w:szCs w:val="22"/>
              </w:rPr>
            </w:pPr>
            <w:r>
              <w:rPr>
                <w:rFonts w:ascii="Arial" w:eastAsia="Times New Roman" w:hAnsi="Arial" w:cs="Arial"/>
                <w:sz w:val="22"/>
                <w:szCs w:val="22"/>
              </w:rPr>
              <w:t>Julie Kearney</w:t>
            </w:r>
          </w:p>
        </w:tc>
        <w:tc>
          <w:tcPr>
            <w:tcW w:w="4333" w:type="dxa"/>
            <w:vAlign w:val="bottom"/>
          </w:tcPr>
          <w:p w14:paraId="7FD07E4A" w14:textId="5FCD7C78" w:rsidR="005900FE" w:rsidRDefault="005900FE" w:rsidP="005900FE">
            <w:pPr>
              <w:rPr>
                <w:rFonts w:ascii="Arial" w:eastAsia="Times New Roman" w:hAnsi="Arial" w:cs="Arial"/>
                <w:sz w:val="22"/>
                <w:szCs w:val="22"/>
              </w:rPr>
            </w:pPr>
            <w:r>
              <w:rPr>
                <w:rFonts w:ascii="Arial" w:eastAsia="Times New Roman" w:hAnsi="Arial" w:cs="Arial"/>
                <w:sz w:val="22"/>
                <w:szCs w:val="22"/>
              </w:rPr>
              <w:t>Loon</w:t>
            </w:r>
          </w:p>
        </w:tc>
      </w:tr>
      <w:tr w:rsidR="005900FE" w:rsidRPr="00CC3C77" w14:paraId="41D3CA86" w14:textId="77777777" w:rsidTr="002D31DD">
        <w:tc>
          <w:tcPr>
            <w:tcW w:w="4297" w:type="dxa"/>
            <w:vAlign w:val="bottom"/>
          </w:tcPr>
          <w:p w14:paraId="57711BFA" w14:textId="1E377754" w:rsidR="005900FE" w:rsidRPr="00B609FF" w:rsidRDefault="005900FE" w:rsidP="005900FE">
            <w:pPr>
              <w:rPr>
                <w:rFonts w:ascii="Arial" w:eastAsia="Times New Roman" w:hAnsi="Arial" w:cs="Arial"/>
                <w:sz w:val="22"/>
                <w:szCs w:val="22"/>
              </w:rPr>
            </w:pPr>
            <w:r>
              <w:rPr>
                <w:rFonts w:ascii="Arial" w:eastAsia="Times New Roman" w:hAnsi="Arial" w:cs="Arial"/>
                <w:sz w:val="22"/>
                <w:szCs w:val="22"/>
              </w:rPr>
              <w:t>Kellen Gibson</w:t>
            </w:r>
          </w:p>
        </w:tc>
        <w:tc>
          <w:tcPr>
            <w:tcW w:w="4333" w:type="dxa"/>
            <w:vAlign w:val="bottom"/>
          </w:tcPr>
          <w:p w14:paraId="294B1E3D" w14:textId="50E99327" w:rsidR="005900FE" w:rsidRDefault="005900FE" w:rsidP="005900FE">
            <w:pPr>
              <w:rPr>
                <w:rFonts w:ascii="Arial" w:eastAsia="Times New Roman" w:hAnsi="Arial" w:cs="Arial"/>
                <w:sz w:val="22"/>
                <w:szCs w:val="22"/>
              </w:rPr>
            </w:pPr>
            <w:r>
              <w:rPr>
                <w:rFonts w:ascii="Arial" w:eastAsia="Times New Roman" w:hAnsi="Arial" w:cs="Arial"/>
                <w:sz w:val="22"/>
                <w:szCs w:val="22"/>
              </w:rPr>
              <w:t>NTIA</w:t>
            </w:r>
          </w:p>
        </w:tc>
      </w:tr>
      <w:tr w:rsidR="005900FE" w:rsidRPr="00CC3C77" w14:paraId="34162ABC" w14:textId="77777777" w:rsidTr="002D31DD">
        <w:tc>
          <w:tcPr>
            <w:tcW w:w="4297" w:type="dxa"/>
          </w:tcPr>
          <w:p w14:paraId="750D51A4" w14:textId="59A5CA79" w:rsidR="005900FE" w:rsidRDefault="005900FE" w:rsidP="005900FE">
            <w:pPr>
              <w:rPr>
                <w:rFonts w:ascii="Arial" w:eastAsia="Times New Roman" w:hAnsi="Arial" w:cs="Arial"/>
                <w:sz w:val="22"/>
                <w:szCs w:val="22"/>
              </w:rPr>
            </w:pPr>
            <w:r>
              <w:rPr>
                <w:rFonts w:ascii="Arial" w:eastAsia="Times New Roman" w:hAnsi="Arial" w:cs="Arial"/>
                <w:sz w:val="22"/>
                <w:szCs w:val="22"/>
              </w:rPr>
              <w:t xml:space="preserve">William </w:t>
            </w:r>
            <w:proofErr w:type="spellStart"/>
            <w:r>
              <w:rPr>
                <w:rFonts w:ascii="Arial" w:eastAsia="Times New Roman" w:hAnsi="Arial" w:cs="Arial"/>
                <w:sz w:val="22"/>
                <w:szCs w:val="22"/>
              </w:rPr>
              <w:t>Tranavitch</w:t>
            </w:r>
            <w:proofErr w:type="spellEnd"/>
          </w:p>
        </w:tc>
        <w:tc>
          <w:tcPr>
            <w:tcW w:w="4333" w:type="dxa"/>
          </w:tcPr>
          <w:p w14:paraId="1B01EE0D" w14:textId="368126DF" w:rsidR="005900FE" w:rsidRDefault="005900FE" w:rsidP="005900FE">
            <w:pPr>
              <w:rPr>
                <w:rFonts w:ascii="Arial" w:eastAsia="Times New Roman" w:hAnsi="Arial" w:cs="Arial"/>
                <w:sz w:val="22"/>
                <w:szCs w:val="22"/>
              </w:rPr>
            </w:pPr>
            <w:r>
              <w:rPr>
                <w:rFonts w:ascii="Arial" w:eastAsia="Times New Roman" w:hAnsi="Arial" w:cs="Arial"/>
                <w:sz w:val="22"/>
                <w:szCs w:val="22"/>
              </w:rPr>
              <w:t>DOD</w:t>
            </w:r>
          </w:p>
        </w:tc>
      </w:tr>
      <w:tr w:rsidR="005900FE" w:rsidRPr="00CC3C77" w14:paraId="491DD731" w14:textId="77777777" w:rsidTr="002D31DD">
        <w:tc>
          <w:tcPr>
            <w:tcW w:w="4297" w:type="dxa"/>
          </w:tcPr>
          <w:p w14:paraId="797D0EEB" w14:textId="7F813B48" w:rsidR="005900FE" w:rsidRDefault="005900FE" w:rsidP="005900FE">
            <w:pPr>
              <w:rPr>
                <w:rFonts w:ascii="Arial" w:eastAsia="Times New Roman" w:hAnsi="Arial" w:cs="Arial"/>
                <w:sz w:val="22"/>
                <w:szCs w:val="22"/>
              </w:rPr>
            </w:pPr>
            <w:r>
              <w:rPr>
                <w:rFonts w:ascii="Arial" w:eastAsia="Times New Roman" w:hAnsi="Arial" w:cs="Arial"/>
                <w:sz w:val="22"/>
                <w:szCs w:val="22"/>
              </w:rPr>
              <w:t>Brandon Hinton</w:t>
            </w:r>
          </w:p>
        </w:tc>
        <w:tc>
          <w:tcPr>
            <w:tcW w:w="4333" w:type="dxa"/>
          </w:tcPr>
          <w:p w14:paraId="4DB23812" w14:textId="1BCC39D0" w:rsidR="005900FE" w:rsidRDefault="005900FE" w:rsidP="005900FE">
            <w:pPr>
              <w:rPr>
                <w:rFonts w:ascii="Arial" w:eastAsia="Times New Roman" w:hAnsi="Arial" w:cs="Arial"/>
                <w:sz w:val="22"/>
                <w:szCs w:val="22"/>
              </w:rPr>
            </w:pPr>
            <w:r>
              <w:rPr>
                <w:rFonts w:ascii="Arial" w:eastAsia="Times New Roman" w:hAnsi="Arial" w:cs="Arial"/>
                <w:sz w:val="22"/>
                <w:szCs w:val="22"/>
              </w:rPr>
              <w:t>Wiley Rein</w:t>
            </w:r>
          </w:p>
        </w:tc>
      </w:tr>
      <w:tr w:rsidR="005900FE" w:rsidRPr="00CC3C77" w14:paraId="21AA55CF" w14:textId="77777777" w:rsidTr="002D31DD">
        <w:tc>
          <w:tcPr>
            <w:tcW w:w="4297" w:type="dxa"/>
            <w:vAlign w:val="bottom"/>
          </w:tcPr>
          <w:p w14:paraId="18D545AD" w14:textId="3E51F151" w:rsidR="005900FE" w:rsidRDefault="005900FE" w:rsidP="005900FE">
            <w:pPr>
              <w:rPr>
                <w:rFonts w:ascii="Arial" w:eastAsia="Times New Roman" w:hAnsi="Arial" w:cs="Arial"/>
                <w:sz w:val="22"/>
                <w:szCs w:val="22"/>
              </w:rPr>
            </w:pPr>
            <w:r>
              <w:rPr>
                <w:rFonts w:ascii="Arial" w:eastAsia="Times New Roman" w:hAnsi="Arial" w:cs="Arial"/>
                <w:sz w:val="22"/>
                <w:szCs w:val="22"/>
              </w:rPr>
              <w:t>Shelli Rose Haskins</w:t>
            </w:r>
          </w:p>
        </w:tc>
        <w:tc>
          <w:tcPr>
            <w:tcW w:w="4333" w:type="dxa"/>
            <w:vAlign w:val="bottom"/>
          </w:tcPr>
          <w:p w14:paraId="48DEAD47" w14:textId="4433C402" w:rsidR="005900FE" w:rsidRDefault="005900FE" w:rsidP="005900FE">
            <w:pPr>
              <w:rPr>
                <w:rFonts w:ascii="Arial" w:eastAsia="Times New Roman" w:hAnsi="Arial" w:cs="Arial"/>
                <w:sz w:val="22"/>
                <w:szCs w:val="22"/>
              </w:rPr>
            </w:pPr>
            <w:r>
              <w:rPr>
                <w:rFonts w:ascii="Arial" w:eastAsia="Times New Roman" w:hAnsi="Arial" w:cs="Arial"/>
                <w:sz w:val="22"/>
                <w:szCs w:val="22"/>
              </w:rPr>
              <w:t>USCG</w:t>
            </w:r>
          </w:p>
        </w:tc>
      </w:tr>
      <w:tr w:rsidR="005900FE" w:rsidRPr="009717D9" w14:paraId="6D130316" w14:textId="77777777" w:rsidTr="009717D9">
        <w:tc>
          <w:tcPr>
            <w:tcW w:w="4297" w:type="dxa"/>
          </w:tcPr>
          <w:p w14:paraId="2E171CDD" w14:textId="66F0F2BE" w:rsidR="005900FE" w:rsidRDefault="005900FE" w:rsidP="005900FE">
            <w:pPr>
              <w:rPr>
                <w:rFonts w:ascii="Arial" w:eastAsia="Times New Roman" w:hAnsi="Arial" w:cs="Arial"/>
                <w:sz w:val="22"/>
                <w:szCs w:val="22"/>
              </w:rPr>
            </w:pPr>
            <w:r>
              <w:rPr>
                <w:rFonts w:ascii="Arial" w:eastAsia="Times New Roman" w:hAnsi="Arial" w:cs="Arial"/>
                <w:sz w:val="22"/>
                <w:szCs w:val="22"/>
              </w:rPr>
              <w:t>Collin Alberts</w:t>
            </w:r>
          </w:p>
        </w:tc>
        <w:tc>
          <w:tcPr>
            <w:tcW w:w="4333" w:type="dxa"/>
          </w:tcPr>
          <w:p w14:paraId="47BB0747" w14:textId="55652F0B" w:rsidR="005900FE" w:rsidRDefault="005900FE" w:rsidP="005900FE">
            <w:pPr>
              <w:rPr>
                <w:rFonts w:ascii="Arial" w:eastAsia="Times New Roman" w:hAnsi="Arial" w:cs="Arial"/>
                <w:sz w:val="22"/>
                <w:szCs w:val="22"/>
              </w:rPr>
            </w:pPr>
            <w:r>
              <w:rPr>
                <w:rFonts w:ascii="Arial" w:eastAsia="Times New Roman" w:hAnsi="Arial" w:cs="Arial"/>
                <w:sz w:val="22"/>
                <w:szCs w:val="22"/>
              </w:rPr>
              <w:t>DOD</w:t>
            </w:r>
          </w:p>
        </w:tc>
      </w:tr>
      <w:tr w:rsidR="005900FE" w:rsidRPr="009717D9" w14:paraId="43E92446" w14:textId="77777777" w:rsidTr="009717D9">
        <w:tc>
          <w:tcPr>
            <w:tcW w:w="4297" w:type="dxa"/>
          </w:tcPr>
          <w:p w14:paraId="6AB7C636" w14:textId="0C3DBFE6" w:rsidR="005900FE" w:rsidRDefault="005900FE" w:rsidP="005900FE">
            <w:pPr>
              <w:rPr>
                <w:rFonts w:ascii="Arial" w:eastAsia="Times New Roman" w:hAnsi="Arial" w:cs="Arial"/>
                <w:sz w:val="22"/>
                <w:szCs w:val="22"/>
              </w:rPr>
            </w:pPr>
          </w:p>
        </w:tc>
        <w:tc>
          <w:tcPr>
            <w:tcW w:w="4333" w:type="dxa"/>
          </w:tcPr>
          <w:p w14:paraId="273C006D" w14:textId="4C203FD6" w:rsidR="005900FE" w:rsidRDefault="005900FE" w:rsidP="005900FE">
            <w:pPr>
              <w:rPr>
                <w:rFonts w:ascii="Arial" w:eastAsia="Times New Roman" w:hAnsi="Arial" w:cs="Arial"/>
                <w:sz w:val="22"/>
                <w:szCs w:val="22"/>
              </w:rPr>
            </w:pPr>
          </w:p>
        </w:tc>
      </w:tr>
      <w:tr w:rsidR="005900FE" w:rsidRPr="009717D9" w14:paraId="44AFFA93" w14:textId="77777777" w:rsidTr="002D31DD">
        <w:tc>
          <w:tcPr>
            <w:tcW w:w="8630" w:type="dxa"/>
            <w:gridSpan w:val="2"/>
          </w:tcPr>
          <w:p w14:paraId="3584DA1A" w14:textId="039A376C" w:rsidR="005900FE" w:rsidRPr="009717D9" w:rsidRDefault="005900FE" w:rsidP="005900FE">
            <w:pPr>
              <w:jc w:val="center"/>
              <w:rPr>
                <w:rFonts w:ascii="Arial" w:eastAsia="Times New Roman" w:hAnsi="Arial" w:cs="Arial"/>
                <w:sz w:val="22"/>
                <w:szCs w:val="22"/>
              </w:rPr>
            </w:pPr>
            <w:r w:rsidRPr="00B609FF">
              <w:rPr>
                <w:rFonts w:ascii="Arial" w:eastAsia="Times New Roman" w:hAnsi="Arial" w:cs="Arial"/>
                <w:sz w:val="22"/>
                <w:szCs w:val="22"/>
              </w:rPr>
              <w:t>FCC Representatives</w:t>
            </w:r>
          </w:p>
        </w:tc>
      </w:tr>
      <w:tr w:rsidR="005900FE" w:rsidRPr="009717D9" w14:paraId="063FD32C" w14:textId="77777777" w:rsidTr="002D31DD">
        <w:tc>
          <w:tcPr>
            <w:tcW w:w="8630" w:type="dxa"/>
            <w:gridSpan w:val="2"/>
            <w:vAlign w:val="bottom"/>
          </w:tcPr>
          <w:p w14:paraId="05AE2EA3" w14:textId="1984CC41" w:rsidR="005900FE" w:rsidRDefault="005900FE" w:rsidP="005900FE">
            <w:pPr>
              <w:rPr>
                <w:rFonts w:ascii="Arial" w:eastAsia="Times New Roman" w:hAnsi="Arial" w:cs="Arial"/>
                <w:sz w:val="22"/>
                <w:szCs w:val="22"/>
              </w:rPr>
            </w:pPr>
            <w:r w:rsidRPr="00B609FF">
              <w:rPr>
                <w:rFonts w:ascii="Arial" w:eastAsia="Times New Roman" w:hAnsi="Arial" w:cs="Arial"/>
                <w:sz w:val="22"/>
                <w:szCs w:val="22"/>
              </w:rPr>
              <w:t xml:space="preserve">Michael Mullinix </w:t>
            </w:r>
          </w:p>
        </w:tc>
      </w:tr>
      <w:tr w:rsidR="005900FE" w:rsidRPr="009717D9" w14:paraId="5454E9BC" w14:textId="77777777" w:rsidTr="002D31DD">
        <w:tc>
          <w:tcPr>
            <w:tcW w:w="8630" w:type="dxa"/>
            <w:gridSpan w:val="2"/>
            <w:vAlign w:val="bottom"/>
          </w:tcPr>
          <w:p w14:paraId="45D34041" w14:textId="4DC3DCB9" w:rsidR="005900FE" w:rsidRPr="00B609FF" w:rsidRDefault="005900FE" w:rsidP="005900FE">
            <w:pPr>
              <w:rPr>
                <w:rFonts w:ascii="Arial" w:eastAsia="Times New Roman" w:hAnsi="Arial" w:cs="Arial"/>
                <w:sz w:val="22"/>
                <w:szCs w:val="22"/>
              </w:rPr>
            </w:pPr>
            <w:r>
              <w:rPr>
                <w:rFonts w:ascii="Arial" w:eastAsia="Times New Roman" w:hAnsi="Arial" w:cs="Arial"/>
                <w:sz w:val="22"/>
                <w:szCs w:val="22"/>
              </w:rPr>
              <w:t>Larry Olson</w:t>
            </w:r>
          </w:p>
        </w:tc>
      </w:tr>
    </w:tbl>
    <w:p w14:paraId="2423CE08" w14:textId="77777777" w:rsidR="00FD0273" w:rsidRPr="00DA1928" w:rsidRDefault="00FD0273" w:rsidP="00FD0273">
      <w:pPr>
        <w:rPr>
          <w:rFonts w:ascii="Times New Roman" w:hAnsi="Times New Roman" w:cs="Times New Roman"/>
        </w:rPr>
      </w:pPr>
    </w:p>
    <w:sectPr w:rsidR="00FD0273" w:rsidRPr="00DA192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B77B3A" w14:textId="77777777" w:rsidR="00EF5B82" w:rsidRDefault="00EF5B82" w:rsidP="00A55B73">
      <w:r>
        <w:separator/>
      </w:r>
    </w:p>
  </w:endnote>
  <w:endnote w:type="continuationSeparator" w:id="0">
    <w:p w14:paraId="78ED565B" w14:textId="77777777" w:rsidR="00EF5B82" w:rsidRDefault="00EF5B82" w:rsidP="00A5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030E1B" w14:textId="77777777" w:rsidR="00EF5B82" w:rsidRDefault="00EF5B82" w:rsidP="00A55B73">
      <w:r>
        <w:separator/>
      </w:r>
    </w:p>
  </w:footnote>
  <w:footnote w:type="continuationSeparator" w:id="0">
    <w:p w14:paraId="7813C92D" w14:textId="77777777" w:rsidR="00EF5B82" w:rsidRDefault="00EF5B82" w:rsidP="00A55B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68380" w14:textId="5D0E7198" w:rsidR="002D31DD" w:rsidRPr="00DD3AE0" w:rsidRDefault="002D31DD" w:rsidP="00A55B73">
    <w:pPr>
      <w:pStyle w:val="Header"/>
      <w:jc w:val="right"/>
    </w:pPr>
    <w:r>
      <w:t>IWG-</w:t>
    </w:r>
    <w:r w:rsidRPr="00FF303D">
      <w:t>3/0</w:t>
    </w:r>
    <w:r>
      <w:t>64</w:t>
    </w:r>
    <w:r w:rsidRPr="00FF303D">
      <w:t xml:space="preserve"> (</w:t>
    </w:r>
    <w:r>
      <w:t>02.11</w:t>
    </w:r>
    <w:r w:rsidRPr="00DD3AE0">
      <w:t>.2018)</w:t>
    </w:r>
  </w:p>
  <w:p w14:paraId="68BF9047" w14:textId="77777777" w:rsidR="002D31DD" w:rsidRDefault="002D3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221B12"/>
    <w:multiLevelType w:val="hybridMultilevel"/>
    <w:tmpl w:val="2FE830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8FB57F8"/>
    <w:multiLevelType w:val="hybridMultilevel"/>
    <w:tmpl w:val="F8D82B32"/>
    <w:lvl w:ilvl="0" w:tplc="5DE6D2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825080"/>
    <w:multiLevelType w:val="hybridMultilevel"/>
    <w:tmpl w:val="2ADEC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9665DD"/>
    <w:multiLevelType w:val="hybridMultilevel"/>
    <w:tmpl w:val="47061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B6847AA"/>
    <w:multiLevelType w:val="singleLevel"/>
    <w:tmpl w:val="1890B354"/>
    <w:lvl w:ilvl="0">
      <w:start w:val="1"/>
      <w:numFmt w:val="decimal"/>
      <w:lvlText w:val="%1."/>
      <w:lvlJc w:val="left"/>
      <w:pPr>
        <w:tabs>
          <w:tab w:val="num" w:pos="720"/>
        </w:tabs>
        <w:ind w:left="720" w:hanging="720"/>
      </w:pPr>
      <w:rPr>
        <w:rFonts w:hint="default"/>
      </w:rPr>
    </w:lvl>
  </w:abstractNum>
  <w:abstractNum w:abstractNumId="5" w15:restartNumberingAfterBreak="0">
    <w:nsid w:val="467B2908"/>
    <w:multiLevelType w:val="hybridMultilevel"/>
    <w:tmpl w:val="62F004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7123486"/>
    <w:multiLevelType w:val="hybridMultilevel"/>
    <w:tmpl w:val="C8EE09DC"/>
    <w:lvl w:ilvl="0" w:tplc="2EF00CD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742C36"/>
    <w:multiLevelType w:val="hybridMultilevel"/>
    <w:tmpl w:val="89D4FB3C"/>
    <w:lvl w:ilvl="0" w:tplc="E83CCD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5A02C96"/>
    <w:multiLevelType w:val="hybridMultilevel"/>
    <w:tmpl w:val="258490C0"/>
    <w:lvl w:ilvl="0" w:tplc="95F0995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695B8D"/>
    <w:multiLevelType w:val="hybridMultilevel"/>
    <w:tmpl w:val="2ADEC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8038A5"/>
    <w:multiLevelType w:val="hybridMultilevel"/>
    <w:tmpl w:val="A8E84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235E16"/>
    <w:multiLevelType w:val="hybridMultilevel"/>
    <w:tmpl w:val="B068F960"/>
    <w:lvl w:ilvl="0" w:tplc="4D0890E2">
      <w:start w:val="88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EA13406"/>
    <w:multiLevelType w:val="hybridMultilevel"/>
    <w:tmpl w:val="FD3A5AF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2"/>
  </w:num>
  <w:num w:numId="3">
    <w:abstractNumId w:val="1"/>
  </w:num>
  <w:num w:numId="4">
    <w:abstractNumId w:val="3"/>
  </w:num>
  <w:num w:numId="5">
    <w:abstractNumId w:val="0"/>
  </w:num>
  <w:num w:numId="6">
    <w:abstractNumId w:val="10"/>
  </w:num>
  <w:num w:numId="7">
    <w:abstractNumId w:val="6"/>
  </w:num>
  <w:num w:numId="8">
    <w:abstractNumId w:val="9"/>
  </w:num>
  <w:num w:numId="9">
    <w:abstractNumId w:val="5"/>
  </w:num>
  <w:num w:numId="10">
    <w:abstractNumId w:val="8"/>
  </w:num>
  <w:num w:numId="11">
    <w:abstractNumId w:val="4"/>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7F"/>
    <w:rsid w:val="000114BC"/>
    <w:rsid w:val="0001182D"/>
    <w:rsid w:val="00025C41"/>
    <w:rsid w:val="00052EDA"/>
    <w:rsid w:val="00071611"/>
    <w:rsid w:val="00080A07"/>
    <w:rsid w:val="00083E88"/>
    <w:rsid w:val="00084875"/>
    <w:rsid w:val="000B2626"/>
    <w:rsid w:val="000C2458"/>
    <w:rsid w:val="000C5C54"/>
    <w:rsid w:val="000C72D3"/>
    <w:rsid w:val="000E6819"/>
    <w:rsid w:val="000F02BD"/>
    <w:rsid w:val="001135B0"/>
    <w:rsid w:val="00116DAB"/>
    <w:rsid w:val="001378AB"/>
    <w:rsid w:val="00166E0C"/>
    <w:rsid w:val="001734B6"/>
    <w:rsid w:val="0017362F"/>
    <w:rsid w:val="001909B9"/>
    <w:rsid w:val="001914BF"/>
    <w:rsid w:val="001926CA"/>
    <w:rsid w:val="001B1893"/>
    <w:rsid w:val="001B1FD9"/>
    <w:rsid w:val="001B68A1"/>
    <w:rsid w:val="001B7B36"/>
    <w:rsid w:val="001C65E9"/>
    <w:rsid w:val="001D3E85"/>
    <w:rsid w:val="001E3C3A"/>
    <w:rsid w:val="002026A3"/>
    <w:rsid w:val="002112C3"/>
    <w:rsid w:val="002155F4"/>
    <w:rsid w:val="00220AEF"/>
    <w:rsid w:val="00235244"/>
    <w:rsid w:val="0024274C"/>
    <w:rsid w:val="00246245"/>
    <w:rsid w:val="002561AF"/>
    <w:rsid w:val="00263749"/>
    <w:rsid w:val="0028578D"/>
    <w:rsid w:val="002B17A5"/>
    <w:rsid w:val="002C50B6"/>
    <w:rsid w:val="002D31DD"/>
    <w:rsid w:val="002E1DF1"/>
    <w:rsid w:val="002E3D07"/>
    <w:rsid w:val="00304D6E"/>
    <w:rsid w:val="00326320"/>
    <w:rsid w:val="00334A77"/>
    <w:rsid w:val="00347133"/>
    <w:rsid w:val="00363150"/>
    <w:rsid w:val="003B21A5"/>
    <w:rsid w:val="003C3356"/>
    <w:rsid w:val="003D3E4F"/>
    <w:rsid w:val="0040189C"/>
    <w:rsid w:val="004112E6"/>
    <w:rsid w:val="00414431"/>
    <w:rsid w:val="00420C93"/>
    <w:rsid w:val="00426DAA"/>
    <w:rsid w:val="00430A3C"/>
    <w:rsid w:val="00431EB5"/>
    <w:rsid w:val="004418FA"/>
    <w:rsid w:val="00450EE7"/>
    <w:rsid w:val="004550E5"/>
    <w:rsid w:val="0045795B"/>
    <w:rsid w:val="00463420"/>
    <w:rsid w:val="0047266E"/>
    <w:rsid w:val="004825E1"/>
    <w:rsid w:val="00486A36"/>
    <w:rsid w:val="00491CA2"/>
    <w:rsid w:val="004945A4"/>
    <w:rsid w:val="004B62A0"/>
    <w:rsid w:val="004D7B50"/>
    <w:rsid w:val="004E39E2"/>
    <w:rsid w:val="004F1A2F"/>
    <w:rsid w:val="004F40CF"/>
    <w:rsid w:val="004F59CA"/>
    <w:rsid w:val="004F7721"/>
    <w:rsid w:val="005005FE"/>
    <w:rsid w:val="00501251"/>
    <w:rsid w:val="00501A42"/>
    <w:rsid w:val="00504200"/>
    <w:rsid w:val="00516268"/>
    <w:rsid w:val="005221B4"/>
    <w:rsid w:val="00535E3C"/>
    <w:rsid w:val="00544F4C"/>
    <w:rsid w:val="00545B6E"/>
    <w:rsid w:val="005578AB"/>
    <w:rsid w:val="00584A0F"/>
    <w:rsid w:val="005900FE"/>
    <w:rsid w:val="0059037F"/>
    <w:rsid w:val="00590FE9"/>
    <w:rsid w:val="0059250A"/>
    <w:rsid w:val="005D0477"/>
    <w:rsid w:val="005E53A3"/>
    <w:rsid w:val="005F263D"/>
    <w:rsid w:val="005F53FF"/>
    <w:rsid w:val="005F6649"/>
    <w:rsid w:val="006017F8"/>
    <w:rsid w:val="00601CFA"/>
    <w:rsid w:val="0061162E"/>
    <w:rsid w:val="006178F0"/>
    <w:rsid w:val="00622A62"/>
    <w:rsid w:val="00623FD7"/>
    <w:rsid w:val="0063678B"/>
    <w:rsid w:val="00652D64"/>
    <w:rsid w:val="006538BE"/>
    <w:rsid w:val="00660FB9"/>
    <w:rsid w:val="0066112E"/>
    <w:rsid w:val="00673877"/>
    <w:rsid w:val="00682BE0"/>
    <w:rsid w:val="00683C78"/>
    <w:rsid w:val="0068438D"/>
    <w:rsid w:val="00686FCC"/>
    <w:rsid w:val="00694731"/>
    <w:rsid w:val="006A3332"/>
    <w:rsid w:val="006B3195"/>
    <w:rsid w:val="006B7145"/>
    <w:rsid w:val="006D05C9"/>
    <w:rsid w:val="006F53FA"/>
    <w:rsid w:val="006F604B"/>
    <w:rsid w:val="00701AED"/>
    <w:rsid w:val="00701FA2"/>
    <w:rsid w:val="00713852"/>
    <w:rsid w:val="0071513C"/>
    <w:rsid w:val="007227D2"/>
    <w:rsid w:val="0072703D"/>
    <w:rsid w:val="00730E7E"/>
    <w:rsid w:val="007360A7"/>
    <w:rsid w:val="007364BE"/>
    <w:rsid w:val="00743B8D"/>
    <w:rsid w:val="00744213"/>
    <w:rsid w:val="00757A00"/>
    <w:rsid w:val="00774B31"/>
    <w:rsid w:val="007957C0"/>
    <w:rsid w:val="007A5E3A"/>
    <w:rsid w:val="007A69A7"/>
    <w:rsid w:val="007C087B"/>
    <w:rsid w:val="007C5027"/>
    <w:rsid w:val="007C6549"/>
    <w:rsid w:val="007D3B4E"/>
    <w:rsid w:val="007E0652"/>
    <w:rsid w:val="007E4ACC"/>
    <w:rsid w:val="007F100C"/>
    <w:rsid w:val="007F15C0"/>
    <w:rsid w:val="00803E85"/>
    <w:rsid w:val="00806948"/>
    <w:rsid w:val="0082002F"/>
    <w:rsid w:val="008207E0"/>
    <w:rsid w:val="00826094"/>
    <w:rsid w:val="00845926"/>
    <w:rsid w:val="00861417"/>
    <w:rsid w:val="00863A8B"/>
    <w:rsid w:val="0087230C"/>
    <w:rsid w:val="00886CC2"/>
    <w:rsid w:val="00887122"/>
    <w:rsid w:val="008A72C0"/>
    <w:rsid w:val="008B1C90"/>
    <w:rsid w:val="008C7A9C"/>
    <w:rsid w:val="008F103C"/>
    <w:rsid w:val="00904F10"/>
    <w:rsid w:val="0090785E"/>
    <w:rsid w:val="00911BC2"/>
    <w:rsid w:val="00931913"/>
    <w:rsid w:val="009356CC"/>
    <w:rsid w:val="009717D9"/>
    <w:rsid w:val="00975699"/>
    <w:rsid w:val="00993677"/>
    <w:rsid w:val="009957D0"/>
    <w:rsid w:val="00996944"/>
    <w:rsid w:val="009E1767"/>
    <w:rsid w:val="009E1B62"/>
    <w:rsid w:val="009E2A39"/>
    <w:rsid w:val="009E5492"/>
    <w:rsid w:val="00A36CFC"/>
    <w:rsid w:val="00A41F27"/>
    <w:rsid w:val="00A55B73"/>
    <w:rsid w:val="00A56D4D"/>
    <w:rsid w:val="00A57C48"/>
    <w:rsid w:val="00A72071"/>
    <w:rsid w:val="00A73A3C"/>
    <w:rsid w:val="00A81D9F"/>
    <w:rsid w:val="00A87AE2"/>
    <w:rsid w:val="00A90DDE"/>
    <w:rsid w:val="00AA2CE4"/>
    <w:rsid w:val="00AB0B39"/>
    <w:rsid w:val="00AB5317"/>
    <w:rsid w:val="00AC0AD9"/>
    <w:rsid w:val="00AC7455"/>
    <w:rsid w:val="00AE10FE"/>
    <w:rsid w:val="00AE54FF"/>
    <w:rsid w:val="00AF468A"/>
    <w:rsid w:val="00B04263"/>
    <w:rsid w:val="00B055CE"/>
    <w:rsid w:val="00B06D17"/>
    <w:rsid w:val="00B10C33"/>
    <w:rsid w:val="00B23A9F"/>
    <w:rsid w:val="00B23C92"/>
    <w:rsid w:val="00B25A08"/>
    <w:rsid w:val="00B31544"/>
    <w:rsid w:val="00B40F9C"/>
    <w:rsid w:val="00B56FCA"/>
    <w:rsid w:val="00B6697C"/>
    <w:rsid w:val="00B74C5A"/>
    <w:rsid w:val="00BA2EE3"/>
    <w:rsid w:val="00BA3EA0"/>
    <w:rsid w:val="00BB2D11"/>
    <w:rsid w:val="00BC6BD9"/>
    <w:rsid w:val="00BD4DC9"/>
    <w:rsid w:val="00BE4A25"/>
    <w:rsid w:val="00BE7916"/>
    <w:rsid w:val="00BF163C"/>
    <w:rsid w:val="00BF1E86"/>
    <w:rsid w:val="00BF5564"/>
    <w:rsid w:val="00BF64B6"/>
    <w:rsid w:val="00C0400B"/>
    <w:rsid w:val="00C073B4"/>
    <w:rsid w:val="00C50C9A"/>
    <w:rsid w:val="00C54B00"/>
    <w:rsid w:val="00C566E4"/>
    <w:rsid w:val="00C66FFE"/>
    <w:rsid w:val="00C67D0E"/>
    <w:rsid w:val="00C72734"/>
    <w:rsid w:val="00C97F53"/>
    <w:rsid w:val="00CD118C"/>
    <w:rsid w:val="00CD6BAB"/>
    <w:rsid w:val="00CE179C"/>
    <w:rsid w:val="00CE27DF"/>
    <w:rsid w:val="00CE5AA8"/>
    <w:rsid w:val="00CF0A65"/>
    <w:rsid w:val="00D23781"/>
    <w:rsid w:val="00D24406"/>
    <w:rsid w:val="00D3492D"/>
    <w:rsid w:val="00D36C8D"/>
    <w:rsid w:val="00D4115D"/>
    <w:rsid w:val="00D54973"/>
    <w:rsid w:val="00D57EDF"/>
    <w:rsid w:val="00D71EE1"/>
    <w:rsid w:val="00D72285"/>
    <w:rsid w:val="00D85345"/>
    <w:rsid w:val="00D95B3E"/>
    <w:rsid w:val="00DA1879"/>
    <w:rsid w:val="00DA1928"/>
    <w:rsid w:val="00DA6C7F"/>
    <w:rsid w:val="00DA7599"/>
    <w:rsid w:val="00DB176C"/>
    <w:rsid w:val="00DB6521"/>
    <w:rsid w:val="00DB7384"/>
    <w:rsid w:val="00DC5C70"/>
    <w:rsid w:val="00DC776B"/>
    <w:rsid w:val="00DD2D94"/>
    <w:rsid w:val="00DD63C3"/>
    <w:rsid w:val="00E01120"/>
    <w:rsid w:val="00E1164C"/>
    <w:rsid w:val="00E23D09"/>
    <w:rsid w:val="00E24491"/>
    <w:rsid w:val="00E27857"/>
    <w:rsid w:val="00E5474C"/>
    <w:rsid w:val="00E574E3"/>
    <w:rsid w:val="00E63C47"/>
    <w:rsid w:val="00E7233D"/>
    <w:rsid w:val="00E74683"/>
    <w:rsid w:val="00E846D3"/>
    <w:rsid w:val="00E851BC"/>
    <w:rsid w:val="00EA5C1A"/>
    <w:rsid w:val="00EA61E8"/>
    <w:rsid w:val="00EB29AF"/>
    <w:rsid w:val="00EB4C71"/>
    <w:rsid w:val="00ED1800"/>
    <w:rsid w:val="00EE42AF"/>
    <w:rsid w:val="00EF30E9"/>
    <w:rsid w:val="00EF3606"/>
    <w:rsid w:val="00EF3C2D"/>
    <w:rsid w:val="00EF4691"/>
    <w:rsid w:val="00EF5B82"/>
    <w:rsid w:val="00F12C7B"/>
    <w:rsid w:val="00F160BB"/>
    <w:rsid w:val="00F32BBD"/>
    <w:rsid w:val="00F467BF"/>
    <w:rsid w:val="00F500B0"/>
    <w:rsid w:val="00F5100F"/>
    <w:rsid w:val="00F55709"/>
    <w:rsid w:val="00F55915"/>
    <w:rsid w:val="00F63851"/>
    <w:rsid w:val="00F65C5F"/>
    <w:rsid w:val="00F71BD9"/>
    <w:rsid w:val="00F83BBE"/>
    <w:rsid w:val="00F97561"/>
    <w:rsid w:val="00FA1F47"/>
    <w:rsid w:val="00FA22D7"/>
    <w:rsid w:val="00FB5359"/>
    <w:rsid w:val="00FC38B6"/>
    <w:rsid w:val="00FD0273"/>
    <w:rsid w:val="00FF3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F84C8F"/>
  <w15:chartTrackingRefBased/>
  <w15:docId w15:val="{03DE5DC2-F4C7-46CA-8A85-EFDE1C915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D4D"/>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6D4D"/>
    <w:pPr>
      <w:spacing w:after="160" w:line="259" w:lineRule="auto"/>
      <w:ind w:left="720"/>
      <w:contextualSpacing/>
    </w:pPr>
    <w:rPr>
      <w:rFonts w:eastAsiaTheme="minorHAnsi"/>
      <w:sz w:val="22"/>
      <w:szCs w:val="22"/>
    </w:rPr>
  </w:style>
  <w:style w:type="character" w:styleId="Hyperlink">
    <w:name w:val="Hyperlink"/>
    <w:basedOn w:val="DefaultParagraphFont"/>
    <w:uiPriority w:val="99"/>
    <w:unhideWhenUsed/>
    <w:rsid w:val="00FC38B6"/>
    <w:rPr>
      <w:color w:val="0563C1" w:themeColor="hyperlink"/>
      <w:u w:val="single"/>
    </w:rPr>
  </w:style>
  <w:style w:type="paragraph" w:styleId="Subtitle">
    <w:name w:val="Subtitle"/>
    <w:basedOn w:val="Normal"/>
    <w:link w:val="SubtitleChar"/>
    <w:uiPriority w:val="11"/>
    <w:qFormat/>
    <w:rsid w:val="00FC38B6"/>
    <w:rPr>
      <w:rFonts w:ascii="Arial" w:eastAsia="Times New Roman" w:hAnsi="Arial" w:cs="Times New Roman"/>
      <w:szCs w:val="20"/>
      <w:u w:val="single"/>
      <w:lang w:eastAsia="ko-KR"/>
    </w:rPr>
  </w:style>
  <w:style w:type="character" w:customStyle="1" w:styleId="SubtitleChar">
    <w:name w:val="Subtitle Char"/>
    <w:basedOn w:val="DefaultParagraphFont"/>
    <w:link w:val="Subtitle"/>
    <w:uiPriority w:val="11"/>
    <w:rsid w:val="00FC38B6"/>
    <w:rPr>
      <w:rFonts w:ascii="Arial" w:eastAsia="Times New Roman" w:hAnsi="Arial" w:cs="Times New Roman"/>
      <w:sz w:val="24"/>
      <w:szCs w:val="20"/>
      <w:u w:val="single"/>
      <w:lang w:eastAsia="ko-KR"/>
    </w:rPr>
  </w:style>
  <w:style w:type="table" w:styleId="TableGrid">
    <w:name w:val="Table Grid"/>
    <w:basedOn w:val="TableNormal"/>
    <w:uiPriority w:val="39"/>
    <w:rsid w:val="00F32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55B73"/>
    <w:pPr>
      <w:tabs>
        <w:tab w:val="center" w:pos="4680"/>
        <w:tab w:val="right" w:pos="9360"/>
      </w:tabs>
    </w:pPr>
  </w:style>
  <w:style w:type="character" w:customStyle="1" w:styleId="HeaderChar">
    <w:name w:val="Header Char"/>
    <w:basedOn w:val="DefaultParagraphFont"/>
    <w:link w:val="Header"/>
    <w:uiPriority w:val="99"/>
    <w:rsid w:val="00A55B73"/>
    <w:rPr>
      <w:rFonts w:eastAsiaTheme="minorEastAsia"/>
      <w:sz w:val="24"/>
      <w:szCs w:val="24"/>
    </w:rPr>
  </w:style>
  <w:style w:type="paragraph" w:styleId="Footer">
    <w:name w:val="footer"/>
    <w:basedOn w:val="Normal"/>
    <w:link w:val="FooterChar"/>
    <w:uiPriority w:val="99"/>
    <w:unhideWhenUsed/>
    <w:rsid w:val="00A55B73"/>
    <w:pPr>
      <w:tabs>
        <w:tab w:val="center" w:pos="4680"/>
        <w:tab w:val="right" w:pos="9360"/>
      </w:tabs>
    </w:pPr>
  </w:style>
  <w:style w:type="character" w:customStyle="1" w:styleId="FooterChar">
    <w:name w:val="Footer Char"/>
    <w:basedOn w:val="DefaultParagraphFont"/>
    <w:link w:val="Footer"/>
    <w:uiPriority w:val="99"/>
    <w:rsid w:val="00A55B73"/>
    <w:rPr>
      <w:rFonts w:eastAsiaTheme="minorEastAsia"/>
      <w:sz w:val="24"/>
      <w:szCs w:val="24"/>
    </w:rPr>
  </w:style>
  <w:style w:type="paragraph" w:styleId="NoSpacing">
    <w:name w:val="No Spacing"/>
    <w:uiPriority w:val="1"/>
    <w:qFormat/>
    <w:rsid w:val="00A55B73"/>
    <w:pPr>
      <w:spacing w:after="0" w:line="240" w:lineRule="auto"/>
    </w:pPr>
    <w:rPr>
      <w:rFonts w:ascii="Times New Roman" w:eastAsia="Calibri" w:hAnsi="Times New Roman" w:cs="Times New Roman"/>
      <w:sz w:val="20"/>
      <w:szCs w:val="20"/>
    </w:rPr>
  </w:style>
  <w:style w:type="character" w:styleId="FollowedHyperlink">
    <w:name w:val="FollowedHyperlink"/>
    <w:basedOn w:val="DefaultParagraphFont"/>
    <w:uiPriority w:val="99"/>
    <w:semiHidden/>
    <w:unhideWhenUsed/>
    <w:rsid w:val="0024274C"/>
    <w:rPr>
      <w:color w:val="954F72" w:themeColor="followedHyperlink"/>
      <w:u w:val="single"/>
    </w:rPr>
  </w:style>
  <w:style w:type="paragraph" w:styleId="BalloonText">
    <w:name w:val="Balloon Text"/>
    <w:basedOn w:val="Normal"/>
    <w:link w:val="BalloonTextChar"/>
    <w:uiPriority w:val="99"/>
    <w:semiHidden/>
    <w:unhideWhenUsed/>
    <w:rsid w:val="007E4A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ACC"/>
    <w:rPr>
      <w:rFonts w:ascii="Segoe UI" w:eastAsiaTheme="minorEastAsia" w:hAnsi="Segoe UI" w:cs="Segoe UI"/>
      <w:sz w:val="18"/>
      <w:szCs w:val="18"/>
    </w:rPr>
  </w:style>
  <w:style w:type="character" w:customStyle="1" w:styleId="UnresolvedMention">
    <w:name w:val="Unresolved Mention"/>
    <w:basedOn w:val="DefaultParagraphFont"/>
    <w:uiPriority w:val="99"/>
    <w:semiHidden/>
    <w:unhideWhenUsed/>
    <w:rsid w:val="001135B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004667">
      <w:bodyDiv w:val="1"/>
      <w:marLeft w:val="0"/>
      <w:marRight w:val="0"/>
      <w:marTop w:val="0"/>
      <w:marBottom w:val="0"/>
      <w:divBdr>
        <w:top w:val="none" w:sz="0" w:space="0" w:color="auto"/>
        <w:left w:val="none" w:sz="0" w:space="0" w:color="auto"/>
        <w:bottom w:val="none" w:sz="0" w:space="0" w:color="auto"/>
        <w:right w:val="none" w:sz="0" w:space="0" w:color="auto"/>
      </w:divBdr>
    </w:div>
    <w:div w:id="1330327404">
      <w:bodyDiv w:val="1"/>
      <w:marLeft w:val="0"/>
      <w:marRight w:val="0"/>
      <w:marTop w:val="0"/>
      <w:marBottom w:val="0"/>
      <w:divBdr>
        <w:top w:val="none" w:sz="0" w:space="0" w:color="auto"/>
        <w:left w:val="none" w:sz="0" w:space="0" w:color="auto"/>
        <w:bottom w:val="none" w:sz="0" w:space="0" w:color="auto"/>
        <w:right w:val="none" w:sz="0" w:space="0" w:color="auto"/>
      </w:divBdr>
    </w:div>
    <w:div w:id="155812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ocs.fcc.gov/public/attachments/DA-18-979A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4294967241</TotalTime>
  <Pages>6</Pages>
  <Words>1557</Words>
  <Characters>8878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 2</dc:creator>
  <cp:keywords>CTPClassification=CTP_NT</cp:keywords>
  <dc:description/>
  <cp:lastModifiedBy>John Wengryniuk</cp:lastModifiedBy>
  <cp:revision>7</cp:revision>
  <cp:lastPrinted>2018-09-19T21:46:00Z</cp:lastPrinted>
  <dcterms:created xsi:type="dcterms:W3CDTF">2018-11-02T21:20:00Z</dcterms:created>
  <dcterms:modified xsi:type="dcterms:W3CDTF">2018-11-06T18:55:00Z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0b9cefde-a8d0-4c51-a5e2-4420787b510f</vt:lpwstr>
  </property>
  <property fmtid="{D5CDD505-2E9C-101B-9397-08002B2CF9AE}" pid="3" name="CTP_TimeStamp">
    <vt:lpwstr>2018-08-08 01:15:03Z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